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60" w:rsidRDefault="00A77460" w:rsidP="00A77460">
      <w:pPr>
        <w:pStyle w:val="2"/>
        <w:rPr>
          <w:bCs w:val="0"/>
        </w:rPr>
      </w:pPr>
      <w:r>
        <w:rPr>
          <w:bCs w:val="0"/>
        </w:rPr>
        <w:t>Сведения о членах</w:t>
      </w:r>
    </w:p>
    <w:p w:rsidR="00A77460" w:rsidRDefault="00A77460" w:rsidP="00A77460">
      <w:pPr>
        <w:pStyle w:val="2"/>
        <w:rPr>
          <w:bCs w:val="0"/>
        </w:rPr>
      </w:pPr>
      <w:r>
        <w:rPr>
          <w:bCs w:val="0"/>
        </w:rPr>
        <w:t xml:space="preserve">Территориальной избирательной комиссии муниципального образования </w:t>
      </w:r>
    </w:p>
    <w:p w:rsidR="00A77460" w:rsidRDefault="00A77460" w:rsidP="00A77460">
      <w:pPr>
        <w:pStyle w:val="2"/>
        <w:rPr>
          <w:bCs w:val="0"/>
        </w:rPr>
      </w:pPr>
      <w:r>
        <w:rPr>
          <w:bCs w:val="0"/>
        </w:rPr>
        <w:t>«Кардымовский район» Смоленской области</w:t>
      </w:r>
    </w:p>
    <w:p w:rsidR="00A77460" w:rsidRDefault="00A77460" w:rsidP="00A77460">
      <w:pPr>
        <w:pStyle w:val="2"/>
        <w:jc w:val="right"/>
        <w:rPr>
          <w:bCs w:val="0"/>
          <w:sz w:val="24"/>
        </w:rPr>
      </w:pPr>
      <w:r>
        <w:rPr>
          <w:bCs w:val="0"/>
          <w:sz w:val="24"/>
        </w:rPr>
        <w:t xml:space="preserve">Состав № 6 </w:t>
      </w:r>
    </w:p>
    <w:p w:rsidR="00A77460" w:rsidRDefault="00A77460" w:rsidP="00A77460">
      <w:pPr>
        <w:pStyle w:val="2"/>
        <w:jc w:val="right"/>
        <w:rPr>
          <w:bCs w:val="0"/>
          <w:sz w:val="22"/>
        </w:rPr>
      </w:pPr>
      <w:r>
        <w:rPr>
          <w:bCs w:val="0"/>
          <w:sz w:val="24"/>
        </w:rPr>
        <w:t xml:space="preserve">Дата  первого заседания: 02.08.2021 </w:t>
      </w:r>
    </w:p>
    <w:p w:rsidR="00A77460" w:rsidRDefault="00A77460" w:rsidP="00A77460">
      <w:pPr>
        <w:pStyle w:val="2"/>
        <w:rPr>
          <w:b w:val="0"/>
          <w:bCs w:val="0"/>
          <w:sz w:val="20"/>
        </w:rPr>
      </w:pPr>
    </w:p>
    <w:p w:rsidR="00A77460" w:rsidRDefault="00A77460" w:rsidP="00A77460">
      <w:pPr>
        <w:rPr>
          <w:sz w:val="4"/>
        </w:rPr>
      </w:pPr>
    </w:p>
    <w:tbl>
      <w:tblPr>
        <w:tblW w:w="15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50"/>
        <w:gridCol w:w="1559"/>
        <w:gridCol w:w="851"/>
        <w:gridCol w:w="2126"/>
        <w:gridCol w:w="2126"/>
        <w:gridCol w:w="992"/>
        <w:gridCol w:w="2268"/>
        <w:gridCol w:w="3290"/>
      </w:tblGrid>
      <w:tr w:rsidR="00A77460" w:rsidTr="00A77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в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</w:t>
            </w:r>
          </w:p>
          <w:p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 (род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Явл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ос</w:t>
            </w:r>
            <w:proofErr w:type="spellEnd"/>
            <w:r>
              <w:rPr>
                <w:b/>
                <w:sz w:val="20"/>
                <w:szCs w:val="20"/>
              </w:rPr>
              <w:t xml:space="preserve"> или </w:t>
            </w:r>
            <w:proofErr w:type="spellStart"/>
            <w:r>
              <w:rPr>
                <w:b/>
                <w:sz w:val="20"/>
                <w:szCs w:val="20"/>
              </w:rPr>
              <w:t>муниц.служащ</w:t>
            </w:r>
            <w:proofErr w:type="spellEnd"/>
            <w:r>
              <w:rPr>
                <w:b/>
                <w:sz w:val="20"/>
                <w:szCs w:val="20"/>
              </w:rPr>
              <w:t xml:space="preserve"> на дату </w:t>
            </w:r>
            <w:proofErr w:type="spellStart"/>
            <w:r>
              <w:rPr>
                <w:b/>
                <w:sz w:val="20"/>
                <w:szCs w:val="20"/>
              </w:rPr>
              <w:t>назнач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</w:t>
            </w:r>
            <w:r>
              <w:rPr>
                <w:b/>
                <w:sz w:val="20"/>
                <w:szCs w:val="20"/>
              </w:rPr>
              <w:softHyphen/>
              <w:t>вание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 выдвижения</w:t>
            </w:r>
          </w:p>
        </w:tc>
      </w:tr>
      <w:tr w:rsidR="00A77460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</w:t>
            </w:r>
          </w:p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ТЭР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sz w:val="20"/>
                <w:szCs w:val="20"/>
              </w:rPr>
              <w:t>УВиВ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Президиум Регионального политического совета Смоленского регионального отделения Всероссийской политической партии </w:t>
            </w:r>
            <w:r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A77460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Агафонова</w:t>
            </w:r>
          </w:p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Координационный Совет Смоленского регионального отделения Политической партии </w:t>
            </w:r>
            <w:r>
              <w:rPr>
                <w:b/>
                <w:sz w:val="20"/>
                <w:szCs w:val="20"/>
              </w:rPr>
              <w:t>ЛДПР</w:t>
            </w:r>
            <w:r>
              <w:rPr>
                <w:sz w:val="20"/>
                <w:szCs w:val="20"/>
              </w:rPr>
              <w:t xml:space="preserve"> – Либерально-демократической  партии России</w:t>
            </w:r>
          </w:p>
        </w:tc>
      </w:tr>
      <w:tr w:rsidR="00A77460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Подтягина</w:t>
            </w:r>
            <w:proofErr w:type="spellEnd"/>
            <w:r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0" w:rsidRDefault="00A77460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  <w:tr w:rsidR="00A77460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Дубасова</w:t>
            </w:r>
            <w:proofErr w:type="spellEnd"/>
            <w:r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0" w:rsidRDefault="00A77460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  <w:tr w:rsidR="00A77460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професси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нальное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Бюро Совета регионального отделения Политической партии </w:t>
            </w:r>
            <w:r>
              <w:rPr>
                <w:b/>
                <w:sz w:val="20"/>
                <w:szCs w:val="20"/>
              </w:rPr>
              <w:t>СПРАВЕДЛИВАЯ РОССИЯ</w:t>
            </w:r>
            <w:r>
              <w:rPr>
                <w:sz w:val="20"/>
                <w:szCs w:val="20"/>
              </w:rPr>
              <w:t xml:space="preserve"> в Смоленской области</w:t>
            </w:r>
          </w:p>
        </w:tc>
      </w:tr>
      <w:tr w:rsidR="00A77460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Терещенкова</w:t>
            </w:r>
            <w:proofErr w:type="spellEnd"/>
          </w:p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Кардымовская</w:t>
            </w:r>
            <w:proofErr w:type="spellEnd"/>
            <w:r>
              <w:rPr>
                <w:sz w:val="20"/>
                <w:szCs w:val="20"/>
              </w:rPr>
              <w:t xml:space="preserve"> средняя школа имени Героя Советского Союза С.Н. Решетова»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Учитель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pStyle w:val="a5"/>
              <w:spacing w:line="276" w:lineRule="auto"/>
              <w:ind w:left="-108" w:right="-108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Бюро Комитета Смоленского областного отделения политической партии </w:t>
            </w:r>
            <w:r>
              <w:rPr>
                <w:b/>
                <w:sz w:val="20"/>
                <w:szCs w:val="20"/>
              </w:rPr>
              <w:t xml:space="preserve">«КОММУНИСТИЧЕСКАЯ ПАРТИЯ РОССИЙСКОЙ </w:t>
            </w:r>
            <w:r>
              <w:rPr>
                <w:b/>
                <w:sz w:val="20"/>
                <w:szCs w:val="20"/>
              </w:rPr>
              <w:lastRenderedPageBreak/>
              <w:t>ФЕДЕРАЦИИ»</w:t>
            </w:r>
          </w:p>
        </w:tc>
      </w:tr>
      <w:tr w:rsidR="00A77460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Чехонина</w:t>
            </w:r>
          </w:p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Алевтина</w:t>
            </w:r>
          </w:p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Избирательная комиссия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информационного отдела аппарата избирательной комиссии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регионального отделения Политической партии </w:t>
            </w:r>
            <w:r>
              <w:rPr>
                <w:b/>
                <w:sz w:val="20"/>
                <w:szCs w:val="20"/>
              </w:rPr>
              <w:t xml:space="preserve">«Российская партия пенсионеров за социальную справедливость» </w:t>
            </w:r>
            <w:r>
              <w:rPr>
                <w:sz w:val="20"/>
                <w:szCs w:val="20"/>
              </w:rPr>
              <w:t>в Смоленской области</w:t>
            </w:r>
          </w:p>
        </w:tc>
      </w:tr>
    </w:tbl>
    <w:p w:rsidR="00A77460" w:rsidRDefault="00A77460" w:rsidP="00A77460"/>
    <w:p w:rsidR="00371F60" w:rsidRDefault="00371F60"/>
    <w:sectPr w:rsidR="00371F60" w:rsidSect="00A77460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77460"/>
    <w:rsid w:val="00371F60"/>
    <w:rsid w:val="004B1D25"/>
    <w:rsid w:val="005D698F"/>
    <w:rsid w:val="006A0856"/>
    <w:rsid w:val="007A1F75"/>
    <w:rsid w:val="008043B2"/>
    <w:rsid w:val="0088306F"/>
    <w:rsid w:val="00A22A62"/>
    <w:rsid w:val="00A6198C"/>
    <w:rsid w:val="00A77460"/>
    <w:rsid w:val="00AB4174"/>
    <w:rsid w:val="00B17BFE"/>
    <w:rsid w:val="00D378AD"/>
    <w:rsid w:val="00DA0F53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60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4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nhideWhenUsed/>
    <w:rsid w:val="00A77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74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77460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A774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dcterms:created xsi:type="dcterms:W3CDTF">2021-08-04T12:48:00Z</dcterms:created>
  <dcterms:modified xsi:type="dcterms:W3CDTF">2021-08-04T12:49:00Z</dcterms:modified>
</cp:coreProperties>
</file>