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1A" w:rsidRPr="00D6202D" w:rsidRDefault="0016201A" w:rsidP="0016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202D">
        <w:rPr>
          <w:rFonts w:ascii="Times New Roman" w:hAnsi="Times New Roman"/>
          <w:sz w:val="28"/>
          <w:szCs w:val="28"/>
        </w:rPr>
        <w:t>Утвержден</w:t>
      </w:r>
    </w:p>
    <w:p w:rsidR="0016201A" w:rsidRPr="00D6202D" w:rsidRDefault="0016201A" w:rsidP="0016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202D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gramStart"/>
      <w:r w:rsidRPr="00D6202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6201A" w:rsidRPr="00D6202D" w:rsidRDefault="0016201A" w:rsidP="0016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202D">
        <w:rPr>
          <w:rFonts w:ascii="Times New Roman" w:hAnsi="Times New Roman"/>
          <w:sz w:val="28"/>
          <w:szCs w:val="28"/>
        </w:rPr>
        <w:t xml:space="preserve">образования «Кардымовский район» </w:t>
      </w:r>
      <w:proofErr w:type="gramStart"/>
      <w:r w:rsidRPr="00D6202D">
        <w:rPr>
          <w:rFonts w:ascii="Times New Roman" w:hAnsi="Times New Roman"/>
          <w:sz w:val="28"/>
          <w:szCs w:val="28"/>
        </w:rPr>
        <w:t>Смоленской</w:t>
      </w:r>
      <w:proofErr w:type="gramEnd"/>
    </w:p>
    <w:p w:rsidR="0016201A" w:rsidRPr="00D6202D" w:rsidRDefault="0016201A" w:rsidP="0016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202D">
        <w:rPr>
          <w:rFonts w:ascii="Times New Roman" w:hAnsi="Times New Roman"/>
          <w:sz w:val="28"/>
          <w:szCs w:val="28"/>
        </w:rPr>
        <w:t xml:space="preserve">области от ___.___.2016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02D">
        <w:rPr>
          <w:rFonts w:ascii="Times New Roman" w:hAnsi="Times New Roman"/>
          <w:sz w:val="28"/>
          <w:szCs w:val="28"/>
        </w:rPr>
        <w:t>№ 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02D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D6202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16201A" w:rsidRDefault="0016201A" w:rsidP="0016201A">
      <w:pPr>
        <w:tabs>
          <w:tab w:val="left" w:pos="4290"/>
        </w:tabs>
        <w:spacing w:after="0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16201A" w:rsidRDefault="0016201A" w:rsidP="0016201A">
      <w:pPr>
        <w:tabs>
          <w:tab w:val="left" w:pos="429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201A" w:rsidRDefault="0016201A" w:rsidP="0016201A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</w:t>
      </w:r>
      <w:r w:rsidRPr="004A02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рафик</w:t>
      </w:r>
    </w:p>
    <w:p w:rsidR="0016201A" w:rsidRDefault="0016201A" w:rsidP="0016201A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A02D5">
        <w:rPr>
          <w:rFonts w:ascii="Times New Roman" w:hAnsi="Times New Roman"/>
          <w:b/>
          <w:sz w:val="28"/>
          <w:szCs w:val="28"/>
        </w:rPr>
        <w:t>выездных личных приемов граждан в поселениях</w:t>
      </w:r>
      <w:r w:rsidRPr="004A02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комплексными рабочими группами Администрации муниципального образования</w:t>
      </w:r>
    </w:p>
    <w:p w:rsidR="0016201A" w:rsidRDefault="0016201A" w:rsidP="0016201A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A02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«Кардымовский район» Смоленской области</w:t>
      </w:r>
    </w:p>
    <w:p w:rsidR="0016201A" w:rsidRDefault="0016201A" w:rsidP="0016201A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первом полугодии 2017 года</w:t>
      </w:r>
    </w:p>
    <w:p w:rsidR="0016201A" w:rsidRDefault="0016201A" w:rsidP="0016201A">
      <w:pPr>
        <w:tabs>
          <w:tab w:val="left" w:pos="429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  <w:gridCol w:w="3686"/>
        <w:gridCol w:w="2606"/>
      </w:tblGrid>
      <w:tr w:rsidR="0016201A" w:rsidRPr="00645CF9" w:rsidTr="00712980">
        <w:tc>
          <w:tcPr>
            <w:tcW w:w="2093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CF9">
              <w:rPr>
                <w:rFonts w:ascii="Times New Roman" w:hAnsi="Times New Roman"/>
                <w:b/>
                <w:sz w:val="28"/>
                <w:szCs w:val="28"/>
              </w:rPr>
              <w:t>Дата проведения выездного личного приема граждан</w:t>
            </w:r>
          </w:p>
        </w:tc>
        <w:tc>
          <w:tcPr>
            <w:tcW w:w="212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CF9">
              <w:rPr>
                <w:rFonts w:ascii="Times New Roman" w:hAnsi="Times New Roman"/>
                <w:b/>
                <w:sz w:val="28"/>
                <w:szCs w:val="28"/>
              </w:rPr>
              <w:t>Время проведения выездного личного приема граждан</w:t>
            </w:r>
          </w:p>
        </w:tc>
        <w:tc>
          <w:tcPr>
            <w:tcW w:w="368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CF9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поселения, в котором организуется проведение выездного личного приема граждан</w:t>
            </w:r>
          </w:p>
        </w:tc>
        <w:tc>
          <w:tcPr>
            <w:tcW w:w="260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CF9"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 поселения, в котором организуется проведение выездного личного приема граждан</w:t>
            </w:r>
          </w:p>
        </w:tc>
      </w:tr>
      <w:tr w:rsidR="0016201A" w:rsidRPr="00645CF9" w:rsidTr="00712980">
        <w:tc>
          <w:tcPr>
            <w:tcW w:w="2093" w:type="dxa"/>
          </w:tcPr>
          <w:p w:rsidR="0016201A" w:rsidRPr="00D102C5" w:rsidRDefault="0016201A" w:rsidP="00712980">
            <w:pPr>
              <w:tabs>
                <w:tab w:val="left" w:pos="429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2C5"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</w:tc>
        <w:tc>
          <w:tcPr>
            <w:tcW w:w="212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 16.00 до 17.00</w:t>
            </w:r>
          </w:p>
        </w:tc>
        <w:tc>
          <w:tcPr>
            <w:tcW w:w="368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CF9">
              <w:rPr>
                <w:rFonts w:ascii="Times New Roman" w:hAnsi="Times New Roman"/>
                <w:sz w:val="28"/>
                <w:szCs w:val="28"/>
              </w:rPr>
              <w:t>Березкинское</w:t>
            </w:r>
            <w:proofErr w:type="spellEnd"/>
          </w:p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0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645CF9">
              <w:rPr>
                <w:rFonts w:ascii="Times New Roman" w:hAnsi="Times New Roman"/>
                <w:sz w:val="28"/>
                <w:szCs w:val="28"/>
              </w:rPr>
              <w:t>Варваровщина</w:t>
            </w:r>
            <w:proofErr w:type="spellEnd"/>
          </w:p>
        </w:tc>
      </w:tr>
      <w:tr w:rsidR="0016201A" w:rsidRPr="00645CF9" w:rsidTr="00712980">
        <w:tc>
          <w:tcPr>
            <w:tcW w:w="2093" w:type="dxa"/>
          </w:tcPr>
          <w:p w:rsidR="0016201A" w:rsidRPr="00D102C5" w:rsidRDefault="0016201A" w:rsidP="00712980">
            <w:pPr>
              <w:tabs>
                <w:tab w:val="left" w:pos="429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2C5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212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 16.00 до 17.00</w:t>
            </w:r>
          </w:p>
        </w:tc>
        <w:tc>
          <w:tcPr>
            <w:tcW w:w="368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Каменское</w:t>
            </w:r>
          </w:p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0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д. Каменка</w:t>
            </w:r>
          </w:p>
        </w:tc>
      </w:tr>
      <w:tr w:rsidR="0016201A" w:rsidRPr="00645CF9" w:rsidTr="00712980">
        <w:tc>
          <w:tcPr>
            <w:tcW w:w="2093" w:type="dxa"/>
          </w:tcPr>
          <w:p w:rsidR="0016201A" w:rsidRPr="00D102C5" w:rsidRDefault="0016201A" w:rsidP="00712980">
            <w:pPr>
              <w:tabs>
                <w:tab w:val="left" w:pos="429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102C5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2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 16.00 до 17.00</w:t>
            </w:r>
          </w:p>
        </w:tc>
        <w:tc>
          <w:tcPr>
            <w:tcW w:w="368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CF9">
              <w:rPr>
                <w:rFonts w:ascii="Times New Roman" w:hAnsi="Times New Roman"/>
                <w:sz w:val="28"/>
                <w:szCs w:val="28"/>
              </w:rPr>
              <w:t>Мольковское</w:t>
            </w:r>
            <w:proofErr w:type="spellEnd"/>
          </w:p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0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645CF9">
              <w:rPr>
                <w:rFonts w:ascii="Times New Roman" w:hAnsi="Times New Roman"/>
                <w:sz w:val="28"/>
                <w:szCs w:val="28"/>
              </w:rPr>
              <w:t>Мольково</w:t>
            </w:r>
            <w:proofErr w:type="spellEnd"/>
          </w:p>
        </w:tc>
      </w:tr>
      <w:tr w:rsidR="0016201A" w:rsidRPr="00645CF9" w:rsidTr="00712980">
        <w:tc>
          <w:tcPr>
            <w:tcW w:w="2093" w:type="dxa"/>
          </w:tcPr>
          <w:p w:rsidR="0016201A" w:rsidRPr="00D102C5" w:rsidRDefault="0016201A" w:rsidP="00712980">
            <w:pPr>
              <w:tabs>
                <w:tab w:val="left" w:pos="429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102C5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12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 16.00 до 17.00</w:t>
            </w:r>
          </w:p>
        </w:tc>
        <w:tc>
          <w:tcPr>
            <w:tcW w:w="368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CF9">
              <w:rPr>
                <w:rFonts w:ascii="Times New Roman" w:hAnsi="Times New Roman"/>
                <w:sz w:val="28"/>
                <w:szCs w:val="28"/>
              </w:rPr>
              <w:t>Нетризовское</w:t>
            </w:r>
            <w:proofErr w:type="spellEnd"/>
          </w:p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0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645CF9">
              <w:rPr>
                <w:rFonts w:ascii="Times New Roman" w:hAnsi="Times New Roman"/>
                <w:sz w:val="28"/>
                <w:szCs w:val="28"/>
              </w:rPr>
              <w:t>Нетризово</w:t>
            </w:r>
            <w:proofErr w:type="spellEnd"/>
          </w:p>
        </w:tc>
      </w:tr>
      <w:tr w:rsidR="0016201A" w:rsidRPr="00645CF9" w:rsidTr="00712980">
        <w:tc>
          <w:tcPr>
            <w:tcW w:w="2093" w:type="dxa"/>
          </w:tcPr>
          <w:p w:rsidR="0016201A" w:rsidRPr="00D102C5" w:rsidRDefault="0016201A" w:rsidP="00712980">
            <w:pPr>
              <w:tabs>
                <w:tab w:val="left" w:pos="429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02C5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2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 16.00 до 17.00</w:t>
            </w:r>
          </w:p>
        </w:tc>
        <w:tc>
          <w:tcPr>
            <w:tcW w:w="368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Первомайское</w:t>
            </w:r>
          </w:p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0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д. Титково</w:t>
            </w:r>
          </w:p>
        </w:tc>
      </w:tr>
      <w:tr w:rsidR="0016201A" w:rsidRPr="00645CF9" w:rsidTr="00712980">
        <w:tc>
          <w:tcPr>
            <w:tcW w:w="2093" w:type="dxa"/>
          </w:tcPr>
          <w:p w:rsidR="0016201A" w:rsidRPr="00D102C5" w:rsidRDefault="0016201A" w:rsidP="00712980">
            <w:pPr>
              <w:tabs>
                <w:tab w:val="left" w:pos="429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2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102C5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2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 16.00 до 17.00</w:t>
            </w:r>
          </w:p>
        </w:tc>
        <w:tc>
          <w:tcPr>
            <w:tcW w:w="368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CF9">
              <w:rPr>
                <w:rFonts w:ascii="Times New Roman" w:hAnsi="Times New Roman"/>
                <w:sz w:val="28"/>
                <w:szCs w:val="28"/>
              </w:rPr>
              <w:t>Соловьевское</w:t>
            </w:r>
            <w:proofErr w:type="spellEnd"/>
          </w:p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0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д. Соловьево</w:t>
            </w:r>
          </w:p>
        </w:tc>
      </w:tr>
      <w:tr w:rsidR="0016201A" w:rsidRPr="00645CF9" w:rsidTr="00712980">
        <w:tc>
          <w:tcPr>
            <w:tcW w:w="2093" w:type="dxa"/>
          </w:tcPr>
          <w:p w:rsidR="0016201A" w:rsidRPr="00D102C5" w:rsidRDefault="0016201A" w:rsidP="00712980">
            <w:pPr>
              <w:tabs>
                <w:tab w:val="left" w:pos="429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D102C5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2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 16.00 до 17.00</w:t>
            </w:r>
          </w:p>
        </w:tc>
        <w:tc>
          <w:tcPr>
            <w:tcW w:w="368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CF9">
              <w:rPr>
                <w:rFonts w:ascii="Times New Roman" w:hAnsi="Times New Roman"/>
                <w:sz w:val="28"/>
                <w:szCs w:val="28"/>
              </w:rPr>
              <w:t>Тюшинское</w:t>
            </w:r>
            <w:proofErr w:type="spellEnd"/>
          </w:p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0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645CF9">
              <w:rPr>
                <w:rFonts w:ascii="Times New Roman" w:hAnsi="Times New Roman"/>
                <w:sz w:val="28"/>
                <w:szCs w:val="28"/>
              </w:rPr>
              <w:t>Тюшино</w:t>
            </w:r>
            <w:proofErr w:type="spellEnd"/>
          </w:p>
        </w:tc>
      </w:tr>
      <w:tr w:rsidR="0016201A" w:rsidRPr="00645CF9" w:rsidTr="00712980">
        <w:tc>
          <w:tcPr>
            <w:tcW w:w="2093" w:type="dxa"/>
          </w:tcPr>
          <w:p w:rsidR="0016201A" w:rsidRPr="00D102C5" w:rsidRDefault="0016201A" w:rsidP="00712980">
            <w:pPr>
              <w:tabs>
                <w:tab w:val="left" w:pos="429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102C5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12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 16.00 до 17.00</w:t>
            </w:r>
          </w:p>
        </w:tc>
        <w:tc>
          <w:tcPr>
            <w:tcW w:w="368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CF9">
              <w:rPr>
                <w:rFonts w:ascii="Times New Roman" w:hAnsi="Times New Roman"/>
                <w:sz w:val="28"/>
                <w:szCs w:val="28"/>
              </w:rPr>
              <w:t>Шокинское</w:t>
            </w:r>
            <w:proofErr w:type="spellEnd"/>
          </w:p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06" w:type="dxa"/>
          </w:tcPr>
          <w:p w:rsidR="0016201A" w:rsidRPr="00645CF9" w:rsidRDefault="0016201A" w:rsidP="0071298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CF9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645CF9">
              <w:rPr>
                <w:rFonts w:ascii="Times New Roman" w:hAnsi="Times New Roman"/>
                <w:sz w:val="28"/>
                <w:szCs w:val="28"/>
              </w:rPr>
              <w:t>Шокино</w:t>
            </w:r>
            <w:proofErr w:type="spellEnd"/>
          </w:p>
        </w:tc>
      </w:tr>
    </w:tbl>
    <w:p w:rsidR="0016201A" w:rsidRPr="004A02D5" w:rsidRDefault="0016201A" w:rsidP="0016201A">
      <w:pPr>
        <w:tabs>
          <w:tab w:val="left" w:pos="429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201A" w:rsidRPr="004A02D5" w:rsidRDefault="0016201A" w:rsidP="0016201A">
      <w:pPr>
        <w:tabs>
          <w:tab w:val="left" w:pos="42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43F0" w:rsidRDefault="000943F0"/>
    <w:sectPr w:rsidR="000943F0" w:rsidSect="00D6202D">
      <w:footerReference w:type="default" r:id="rId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ED" w:rsidRPr="001E49ED" w:rsidRDefault="0016201A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00750 -</w:t>
    </w:r>
    <w:proofErr w:type="spellStart"/>
    <w:proofErr w:type="gramStart"/>
    <w:r>
      <w:rPr>
        <w:sz w:val="16"/>
      </w:rPr>
      <w:t>р</w:t>
    </w:r>
    <w:proofErr w:type="spellEnd"/>
    <w:proofErr w:type="gramEnd"/>
    <w:r>
      <w:rPr>
        <w:sz w:val="16"/>
      </w:rPr>
      <w:t xml:space="preserve"> от 27.12.2016,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27.12.2016 13:58:12, Распечатал________________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201A"/>
    <w:rsid w:val="00010BBE"/>
    <w:rsid w:val="000943F0"/>
    <w:rsid w:val="0016201A"/>
    <w:rsid w:val="00186025"/>
    <w:rsid w:val="00277D17"/>
    <w:rsid w:val="002A7CBB"/>
    <w:rsid w:val="005A2FD5"/>
    <w:rsid w:val="00965E15"/>
    <w:rsid w:val="009E1EA4"/>
    <w:rsid w:val="00D339A7"/>
    <w:rsid w:val="00F4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1A"/>
    <w:pPr>
      <w:spacing w:before="0" w:beforeAutospacing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20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2016-12-28T08:57:00Z</dcterms:created>
  <dcterms:modified xsi:type="dcterms:W3CDTF">2016-12-28T08:57:00Z</dcterms:modified>
</cp:coreProperties>
</file>