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3" w:rsidRDefault="00DE1C83" w:rsidP="00DE1C83">
      <w:pPr>
        <w:pStyle w:val="20"/>
        <w:shd w:val="clear" w:color="auto" w:fill="auto"/>
        <w:spacing w:after="0" w:line="250" w:lineRule="exact"/>
        <w:ind w:left="3920"/>
      </w:pPr>
      <w:r>
        <w:t>УВЕДОМЛЕНИЕ.</w:t>
      </w:r>
    </w:p>
    <w:p w:rsidR="00DE1C83" w:rsidRDefault="00DE1C83" w:rsidP="00DE1C83">
      <w:pPr>
        <w:pStyle w:val="21"/>
        <w:shd w:val="clear" w:color="auto" w:fill="auto"/>
        <w:spacing w:before="0"/>
        <w:ind w:left="20"/>
      </w:pPr>
    </w:p>
    <w:p w:rsidR="006F395E" w:rsidRDefault="008A3857" w:rsidP="008A3857">
      <w:pPr>
        <w:pStyle w:val="21"/>
        <w:shd w:val="clear" w:color="auto" w:fill="auto"/>
        <w:spacing w:before="0"/>
        <w:ind w:left="20"/>
      </w:pPr>
      <w:r>
        <w:t xml:space="preserve">Уважаемые собственники помещений многоквартирных домов: </w:t>
      </w:r>
      <w:r>
        <w:rPr>
          <w:rStyle w:val="1"/>
        </w:rPr>
        <w:t>№№ 6,8 по ул. Гагарина, №№10,13,14,15 по ул. Каменка, №№1А,1Б</w:t>
      </w:r>
      <w:r>
        <w:t xml:space="preserve"> </w:t>
      </w:r>
      <w:r>
        <w:rPr>
          <w:rStyle w:val="1"/>
        </w:rPr>
        <w:t>по ул. Коммунистическая, №№18,25,27,29 по ул. Красноармейская,</w:t>
      </w:r>
      <w:r>
        <w:t xml:space="preserve"> </w:t>
      </w:r>
      <w:r>
        <w:rPr>
          <w:rStyle w:val="1"/>
        </w:rPr>
        <w:t xml:space="preserve">№№33,35,37,43,45,47,50,52,53,54,55,56,57,60,62,63,64,68 по </w:t>
      </w:r>
      <w:r>
        <w:rPr>
          <w:rStyle w:val="1"/>
        </w:rPr>
        <w:t>ул. Ленина, №2А</w:t>
      </w:r>
      <w:r>
        <w:t xml:space="preserve"> </w:t>
      </w:r>
      <w:r>
        <w:rPr>
          <w:rStyle w:val="1"/>
        </w:rPr>
        <w:t>по ул. Марьинская, №№3,16 по ул. Октябрьская, №2 по пер. Предбазарный,</w:t>
      </w:r>
      <w:r>
        <w:t xml:space="preserve"> </w:t>
      </w:r>
      <w:r>
        <w:rPr>
          <w:rStyle w:val="1"/>
        </w:rPr>
        <w:t>№24 по ул. Советская, №№1,3,5</w:t>
      </w:r>
      <w:proofErr w:type="gramStart"/>
      <w:r>
        <w:rPr>
          <w:rStyle w:val="1"/>
        </w:rPr>
        <w:t>А</w:t>
      </w:r>
      <w:proofErr w:type="gramEnd"/>
      <w:r>
        <w:rPr>
          <w:rStyle w:val="1"/>
        </w:rPr>
        <w:t>,7А,9,11 по ул. Социалистическая, №№4,6</w:t>
      </w:r>
      <w:r>
        <w:t xml:space="preserve"> </w:t>
      </w:r>
      <w:r>
        <w:rPr>
          <w:rStyle w:val="1"/>
        </w:rPr>
        <w:t>по ул. Школьная в п. Кардымово;</w:t>
      </w:r>
      <w:r>
        <w:t xml:space="preserve"> </w:t>
      </w:r>
      <w:r>
        <w:rPr>
          <w:rStyle w:val="1"/>
        </w:rPr>
        <w:t>№№</w:t>
      </w:r>
      <w:proofErr w:type="gramStart"/>
      <w:r>
        <w:rPr>
          <w:rStyle w:val="1"/>
        </w:rPr>
        <w:t>2,3,4,6/2,7,8,9,10 по ул. Магистральная, №№1,4,5 по ул. Садовая,</w:t>
      </w:r>
      <w:r>
        <w:t xml:space="preserve"> </w:t>
      </w:r>
      <w:r>
        <w:rPr>
          <w:rStyle w:val="1"/>
        </w:rPr>
        <w:t>№№1,3 по ул. Школьная, №№14,16 по ул. Центральная в д. Каменка</w:t>
      </w:r>
      <w:r>
        <w:t xml:space="preserve"> </w:t>
      </w:r>
      <w:proofErr w:type="spellStart"/>
      <w:r>
        <w:rPr>
          <w:rStyle w:val="1"/>
        </w:rPr>
        <w:t>Капдымовсчкого</w:t>
      </w:r>
      <w:proofErr w:type="spellEnd"/>
      <w:r>
        <w:rPr>
          <w:rStyle w:val="1"/>
        </w:rPr>
        <w:t xml:space="preserve"> района;</w:t>
      </w:r>
      <w:r>
        <w:t xml:space="preserve"> </w:t>
      </w:r>
      <w:r>
        <w:rPr>
          <w:rStyle w:val="1"/>
        </w:rPr>
        <w:t xml:space="preserve">№ 31 по ул. </w:t>
      </w:r>
      <w:proofErr w:type="spellStart"/>
      <w:r>
        <w:rPr>
          <w:rStyle w:val="1"/>
        </w:rPr>
        <w:t>Льнозаводская</w:t>
      </w:r>
      <w:proofErr w:type="spellEnd"/>
      <w:r>
        <w:rPr>
          <w:rStyle w:val="1"/>
        </w:rPr>
        <w:t>, №№14,15 по ул. Школа-интернат в д.</w:t>
      </w:r>
      <w:r>
        <w:t xml:space="preserve"> </w:t>
      </w:r>
      <w:proofErr w:type="spellStart"/>
      <w:r>
        <w:rPr>
          <w:rStyle w:val="1"/>
        </w:rPr>
        <w:t>Пищулино</w:t>
      </w:r>
      <w:proofErr w:type="spellEnd"/>
      <w:r>
        <w:rPr>
          <w:rStyle w:val="1"/>
        </w:rPr>
        <w:t xml:space="preserve"> Кардымовского района</w:t>
      </w:r>
      <w:proofErr w:type="gramEnd"/>
    </w:p>
    <w:p w:rsidR="006F395E" w:rsidRDefault="008A3857" w:rsidP="00DE1C83">
      <w:pPr>
        <w:pStyle w:val="11"/>
        <w:shd w:val="clear" w:color="auto" w:fill="auto"/>
        <w:spacing w:before="0" w:after="216"/>
        <w:ind w:left="20" w:right="20"/>
      </w:pPr>
      <w:bookmarkStart w:id="0" w:name="bookmark0"/>
      <w:r>
        <w:t xml:space="preserve">Администрация муниципального образования «Кардымовский район» Смоленской </w:t>
      </w:r>
      <w:r>
        <w:t>области</w:t>
      </w:r>
      <w:bookmarkEnd w:id="0"/>
    </w:p>
    <w:p w:rsidR="006F395E" w:rsidRDefault="008A3857" w:rsidP="00DE1C83">
      <w:pPr>
        <w:pStyle w:val="21"/>
        <w:shd w:val="clear" w:color="auto" w:fill="auto"/>
        <w:spacing w:before="0" w:after="362" w:line="250" w:lineRule="exact"/>
        <w:ind w:left="20"/>
      </w:pPr>
      <w:r>
        <w:t>Уведомляет Вас, что управляющая организация</w:t>
      </w:r>
    </w:p>
    <w:p w:rsidR="006F395E" w:rsidRDefault="008A3857" w:rsidP="00DE1C83">
      <w:pPr>
        <w:pStyle w:val="21"/>
        <w:shd w:val="clear" w:color="auto" w:fill="auto"/>
        <w:spacing w:before="0" w:after="300" w:line="250" w:lineRule="exact"/>
        <w:ind w:left="20"/>
      </w:pPr>
      <w:r>
        <w:rPr>
          <w:rStyle w:val="1"/>
        </w:rPr>
        <w:t>ООО «Управляющая организация» п. Кардымово Смоленской области</w:t>
      </w:r>
      <w:r>
        <w:t>,</w:t>
      </w:r>
    </w:p>
    <w:p w:rsidR="006F395E" w:rsidRDefault="008A3857" w:rsidP="00DE1C83">
      <w:pPr>
        <w:pStyle w:val="21"/>
        <w:shd w:val="clear" w:color="auto" w:fill="auto"/>
        <w:spacing w:before="0" w:line="322" w:lineRule="exact"/>
        <w:ind w:left="20" w:right="20"/>
      </w:pPr>
      <w:r>
        <w:t xml:space="preserve">в </w:t>
      </w:r>
      <w:proofErr w:type="gramStart"/>
      <w:r>
        <w:t>управлении</w:t>
      </w:r>
      <w:proofErr w:type="gramEnd"/>
      <w:r>
        <w:t xml:space="preserve"> которой находится Ваш многоквартирный дом обратилась в Главное управление «Государственная жилищная инспекция Смоленской области</w:t>
      </w:r>
      <w:r>
        <w:t>» с заявлением о предоставлении лицензии на осуществление предпринимательской деятельности по управлению многоквартирными домами.</w:t>
      </w:r>
    </w:p>
    <w:p w:rsidR="006F395E" w:rsidRDefault="008A3857" w:rsidP="00DE1C83">
      <w:pPr>
        <w:pStyle w:val="21"/>
        <w:shd w:val="clear" w:color="auto" w:fill="auto"/>
        <w:spacing w:before="0" w:line="322" w:lineRule="exact"/>
        <w:ind w:left="20" w:right="20"/>
      </w:pPr>
      <w:r>
        <w:t>В соответствии с действующим жилищным законодательством, Вы вправе в течение одного месяца со дня получения настоящего извещен</w:t>
      </w:r>
      <w:r>
        <w:t>ия, принять на общем собрании собственников помещений в многоквартирном доме решение о расторжении договора управления с соискателем лицензии и (или) выборе иного способа управления.</w:t>
      </w:r>
    </w:p>
    <w:p w:rsidR="006F395E" w:rsidRDefault="008A3857" w:rsidP="00DE1C83">
      <w:pPr>
        <w:pStyle w:val="21"/>
        <w:shd w:val="clear" w:color="auto" w:fill="auto"/>
        <w:spacing w:before="0" w:line="322" w:lineRule="exact"/>
        <w:ind w:left="20" w:right="20"/>
      </w:pPr>
      <w:r>
        <w:t>О принятом решении необходимо уведомить Главное управление «Государственн</w:t>
      </w:r>
      <w:r>
        <w:t>ая жилищная инспекция Смоленской области» в течение трех рабочих дней со дня проведения общего собрания собственников помещений в многоквартирном доме, путем направления копии протокола общего собрания собственников помещений в многоквартирном доме заказны</w:t>
      </w:r>
      <w:r>
        <w:t>м почтовым отправлением с уведомлением о вручении по адресу: 214000, г</w:t>
      </w:r>
      <w:proofErr w:type="gramStart"/>
      <w:r>
        <w:t>.С</w:t>
      </w:r>
      <w:proofErr w:type="gramEnd"/>
      <w:r>
        <w:t>моленск, ул.Энгельса, д.23.</w:t>
      </w:r>
    </w:p>
    <w:p w:rsidR="00DE1C83" w:rsidRDefault="00DE1C83" w:rsidP="00DE1C83">
      <w:pPr>
        <w:pStyle w:val="30"/>
        <w:shd w:val="clear" w:color="auto" w:fill="auto"/>
        <w:spacing w:before="0"/>
        <w:ind w:left="4760" w:right="20"/>
      </w:pPr>
    </w:p>
    <w:p w:rsidR="00DE1C83" w:rsidRDefault="00DE1C83" w:rsidP="00DE1C83">
      <w:pPr>
        <w:pStyle w:val="30"/>
        <w:shd w:val="clear" w:color="auto" w:fill="auto"/>
        <w:spacing w:before="0"/>
        <w:ind w:left="4760" w:right="20"/>
      </w:pPr>
    </w:p>
    <w:p w:rsidR="00DE1C83" w:rsidRDefault="00DE1C83" w:rsidP="00DE1C83">
      <w:pPr>
        <w:pStyle w:val="30"/>
        <w:shd w:val="clear" w:color="auto" w:fill="auto"/>
        <w:spacing w:before="0"/>
        <w:ind w:left="4760" w:right="20"/>
      </w:pPr>
    </w:p>
    <w:p w:rsidR="008A3857" w:rsidRDefault="008A3857" w:rsidP="00DE1C83">
      <w:pPr>
        <w:pStyle w:val="30"/>
        <w:shd w:val="clear" w:color="auto" w:fill="auto"/>
        <w:spacing w:before="0"/>
        <w:ind w:left="4760" w:right="20"/>
      </w:pPr>
    </w:p>
    <w:p w:rsidR="008A3857" w:rsidRDefault="008A3857" w:rsidP="00DE1C83">
      <w:pPr>
        <w:pStyle w:val="30"/>
        <w:shd w:val="clear" w:color="auto" w:fill="auto"/>
        <w:spacing w:before="0"/>
        <w:ind w:left="4760" w:right="20"/>
      </w:pPr>
    </w:p>
    <w:p w:rsidR="006F395E" w:rsidRDefault="008A3857" w:rsidP="00DE1C83">
      <w:pPr>
        <w:pStyle w:val="30"/>
        <w:shd w:val="clear" w:color="auto" w:fill="auto"/>
        <w:spacing w:before="0"/>
        <w:ind w:left="4760" w:right="20"/>
      </w:pPr>
      <w:r>
        <w:t>Администрация муниципального образования «Кардымовский район» Смоленской области</w:t>
      </w:r>
    </w:p>
    <w:p w:rsidR="006F395E" w:rsidRDefault="006F395E">
      <w:pPr>
        <w:rPr>
          <w:sz w:val="2"/>
          <w:szCs w:val="2"/>
        </w:rPr>
      </w:pPr>
    </w:p>
    <w:sectPr w:rsidR="006F395E" w:rsidSect="00DE1C83">
      <w:pgSz w:w="11906" w:h="16838"/>
      <w:pgMar w:top="1134" w:right="991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5E" w:rsidRDefault="006F395E" w:rsidP="006F395E">
      <w:r>
        <w:separator/>
      </w:r>
    </w:p>
  </w:endnote>
  <w:endnote w:type="continuationSeparator" w:id="0">
    <w:p w:rsidR="006F395E" w:rsidRDefault="006F395E" w:rsidP="006F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5E" w:rsidRDefault="006F395E"/>
  </w:footnote>
  <w:footnote w:type="continuationSeparator" w:id="0">
    <w:p w:rsidR="006F395E" w:rsidRDefault="006F39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6D3"/>
    <w:multiLevelType w:val="multilevel"/>
    <w:tmpl w:val="C2BC5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395E"/>
    <w:rsid w:val="006F395E"/>
    <w:rsid w:val="008A3857"/>
    <w:rsid w:val="00D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95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F3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6F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4"/>
    <w:rsid w:val="006F395E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6F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6F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6F395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1">
    <w:name w:val="Основной текст2"/>
    <w:basedOn w:val="a"/>
    <w:link w:val="a4"/>
    <w:rsid w:val="006F395E"/>
    <w:pPr>
      <w:shd w:val="clear" w:color="auto" w:fill="FFFFFF"/>
      <w:spacing w:before="420" w:line="317" w:lineRule="exact"/>
      <w:ind w:firstLine="72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1">
    <w:name w:val="Заголовок №1"/>
    <w:basedOn w:val="a"/>
    <w:link w:val="10"/>
    <w:rsid w:val="006F395E"/>
    <w:pPr>
      <w:shd w:val="clear" w:color="auto" w:fill="FFFFFF"/>
      <w:spacing w:before="420" w:after="120" w:line="370" w:lineRule="exact"/>
      <w:ind w:firstLine="720"/>
      <w:jc w:val="both"/>
      <w:outlineLvl w:val="0"/>
    </w:pPr>
    <w:rPr>
      <w:rFonts w:ascii="Times New Roman" w:eastAsia="Times New Roman" w:hAnsi="Times New Roman" w:cs="Times New Roman"/>
      <w:spacing w:val="6"/>
      <w:sz w:val="29"/>
      <w:szCs w:val="29"/>
    </w:rPr>
  </w:style>
  <w:style w:type="paragraph" w:customStyle="1" w:styleId="30">
    <w:name w:val="Основной текст (3)"/>
    <w:basedOn w:val="a"/>
    <w:link w:val="3"/>
    <w:rsid w:val="006F395E"/>
    <w:pPr>
      <w:shd w:val="clear" w:color="auto" w:fill="FFFFFF"/>
      <w:spacing w:before="900" w:line="278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2015-04-09T07:03:00Z</dcterms:created>
  <dcterms:modified xsi:type="dcterms:W3CDTF">2015-04-09T07:06:00Z</dcterms:modified>
</cp:coreProperties>
</file>