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88" w:rsidRDefault="00661BA4" w:rsidP="00661BA4">
      <w:pPr>
        <w:jc w:val="center"/>
        <w:rPr>
          <w:b/>
        </w:rPr>
      </w:pPr>
      <w:r>
        <w:rPr>
          <w:b/>
        </w:rPr>
        <w:t>ИНФОРМАЦИЯ О ХОДЕ ВЫБОРОВ</w:t>
      </w:r>
      <w:r w:rsidR="00E94F88">
        <w:rPr>
          <w:b/>
        </w:rPr>
        <w:t xml:space="preserve"> ДЕПУТАТОВ КАРДЫМОВСКОГО РАЙОННОГО СОВЕТА ДЕПУТАТОВ</w:t>
      </w:r>
    </w:p>
    <w:p w:rsidR="00661BA4" w:rsidRDefault="00E94F88" w:rsidP="00661BA4">
      <w:pPr>
        <w:jc w:val="center"/>
        <w:rPr>
          <w:b/>
        </w:rPr>
      </w:pPr>
      <w:r>
        <w:rPr>
          <w:b/>
        </w:rPr>
        <w:t xml:space="preserve"> ПЯТОГО СОЗЫВА</w:t>
      </w:r>
    </w:p>
    <w:p w:rsidR="00661BA4" w:rsidRDefault="00661BA4" w:rsidP="00661BA4">
      <w:pPr>
        <w:jc w:val="center"/>
        <w:rPr>
          <w:b/>
        </w:rPr>
      </w:pPr>
    </w:p>
    <w:p w:rsidR="00661BA4" w:rsidRPr="006F3BA5" w:rsidRDefault="00B84489" w:rsidP="0066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61BA4" w:rsidRPr="006F3BA5">
        <w:rPr>
          <w:b/>
          <w:sz w:val="28"/>
          <w:szCs w:val="28"/>
        </w:rPr>
        <w:t xml:space="preserve"> час. 00 мин.</w:t>
      </w:r>
    </w:p>
    <w:p w:rsidR="00661BA4" w:rsidRDefault="00661BA4" w:rsidP="00661B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получивших избирательные бюллетени по состоянию на время отчета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Процент избирателей, получивших избирательные бюллетени по состоянию на время отчета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Случаи нарушения законодательства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24,56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27,98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23,29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27,54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33,55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41,70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40,30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36,55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48,08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42,31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38,19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B84489" w:rsidRPr="00DB476A" w:rsidRDefault="00B84489" w:rsidP="00E45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33,33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84489" w:rsidRPr="00DB476A" w:rsidTr="000F284D">
        <w:tc>
          <w:tcPr>
            <w:tcW w:w="2957" w:type="dxa"/>
          </w:tcPr>
          <w:p w:rsidR="00B84489" w:rsidRPr="00DB476A" w:rsidRDefault="00B84489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B84489" w:rsidRPr="00DF1B85" w:rsidRDefault="00B84489" w:rsidP="00E45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8868</w:t>
            </w:r>
          </w:p>
        </w:tc>
        <w:tc>
          <w:tcPr>
            <w:tcW w:w="2957" w:type="dxa"/>
          </w:tcPr>
          <w:p w:rsidR="00B84489" w:rsidRPr="00DF1B85" w:rsidRDefault="00B84489" w:rsidP="00E45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2769</w:t>
            </w:r>
          </w:p>
        </w:tc>
        <w:tc>
          <w:tcPr>
            <w:tcW w:w="2957" w:type="dxa"/>
          </w:tcPr>
          <w:p w:rsidR="00B84489" w:rsidRPr="00DF1B85" w:rsidRDefault="00B84489" w:rsidP="00E45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31,22</w:t>
            </w:r>
          </w:p>
        </w:tc>
        <w:tc>
          <w:tcPr>
            <w:tcW w:w="2958" w:type="dxa"/>
          </w:tcPr>
          <w:p w:rsidR="00B84489" w:rsidRPr="00DB476A" w:rsidRDefault="00B84489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61BA4" w:rsidRDefault="00661BA4" w:rsidP="00661BA4">
      <w:pPr>
        <w:jc w:val="center"/>
        <w:rPr>
          <w:b/>
        </w:rPr>
      </w:pPr>
    </w:p>
    <w:p w:rsidR="00661BA4" w:rsidRDefault="00661BA4" w:rsidP="00661BA4">
      <w:pPr>
        <w:jc w:val="center"/>
        <w:rPr>
          <w:b/>
        </w:rPr>
      </w:pPr>
    </w:p>
    <w:p w:rsidR="000C5187" w:rsidRDefault="000C5187"/>
    <w:sectPr w:rsidR="000C5187" w:rsidSect="003A4C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61BA4"/>
    <w:rsid w:val="0007357A"/>
    <w:rsid w:val="000C5187"/>
    <w:rsid w:val="003A4C5E"/>
    <w:rsid w:val="003C383C"/>
    <w:rsid w:val="00661BA4"/>
    <w:rsid w:val="006B0DE0"/>
    <w:rsid w:val="00AA6479"/>
    <w:rsid w:val="00B23FF9"/>
    <w:rsid w:val="00B84489"/>
    <w:rsid w:val="00C55655"/>
    <w:rsid w:val="00DF7431"/>
    <w:rsid w:val="00E9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673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8</cp:revision>
  <dcterms:created xsi:type="dcterms:W3CDTF">2015-09-13T07:55:00Z</dcterms:created>
  <dcterms:modified xsi:type="dcterms:W3CDTF">2015-09-13T13:54:00Z</dcterms:modified>
</cp:coreProperties>
</file>