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4220">
        <w:rPr>
          <w:b/>
          <w:sz w:val="28"/>
          <w:szCs w:val="28"/>
        </w:rPr>
        <w:t>20.02.2018</w:t>
      </w:r>
      <w:r w:rsidR="003248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AE4220">
        <w:rPr>
          <w:b/>
          <w:sz w:val="28"/>
          <w:szCs w:val="28"/>
        </w:rPr>
        <w:t>00109</w:t>
      </w:r>
      <w:r w:rsidR="00324853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30683"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7493A">
              <w:rPr>
                <w:bCs/>
                <w:color w:val="000000"/>
                <w:sz w:val="28"/>
                <w:szCs w:val="28"/>
              </w:rPr>
              <w:t xml:space="preserve">расположенных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</w:t>
      </w:r>
      <w:r w:rsidR="004A45A3">
        <w:rPr>
          <w:sz w:val="28"/>
          <w:szCs w:val="28"/>
        </w:rPr>
        <w:t xml:space="preserve">прилагаемый </w:t>
      </w:r>
      <w:r w:rsidR="00122D6D">
        <w:rPr>
          <w:sz w:val="28"/>
          <w:szCs w:val="28"/>
        </w:rPr>
        <w:t>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030683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030683" w:rsidRPr="006745D4">
        <w:rPr>
          <w:bCs/>
          <w:color w:val="000000"/>
          <w:sz w:val="28"/>
          <w:szCs w:val="28"/>
        </w:rPr>
        <w:t xml:space="preserve">, </w:t>
      </w:r>
      <w:r w:rsidR="00030683">
        <w:rPr>
          <w:bCs/>
          <w:color w:val="000000"/>
          <w:sz w:val="28"/>
          <w:szCs w:val="28"/>
        </w:rPr>
        <w:t xml:space="preserve">расположенных </w:t>
      </w:r>
      <w:r w:rsidR="00030683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030683" w:rsidRPr="006745D4">
        <w:rPr>
          <w:sz w:val="28"/>
          <w:szCs w:val="28"/>
        </w:rPr>
        <w:t>» Смоленской области</w:t>
      </w:r>
      <w:r w:rsidR="00030683">
        <w:rPr>
          <w:sz w:val="28"/>
          <w:szCs w:val="28"/>
        </w:rPr>
        <w:t>»</w:t>
      </w:r>
      <w:r w:rsidR="000E5A10">
        <w:rPr>
          <w:sz w:val="28"/>
          <w:szCs w:val="28"/>
        </w:rPr>
        <w:t xml:space="preserve"> (далее- административный регламент)</w:t>
      </w:r>
      <w:r w:rsidR="00CB44E2">
        <w:rPr>
          <w:sz w:val="28"/>
          <w:szCs w:val="28"/>
        </w:rPr>
        <w:t>.</w:t>
      </w:r>
    </w:p>
    <w:p w:rsidR="00892EDD" w:rsidRDefault="00892EDD" w:rsidP="000E5A10">
      <w:pPr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592" w:rsidRPr="003B6592">
        <w:rPr>
          <w:sz w:val="28"/>
          <w:szCs w:val="28"/>
        </w:rPr>
        <w:t>Главному специалисту сектора информационных технологий</w:t>
      </w:r>
      <w:r w:rsidR="003742F0">
        <w:rPr>
          <w:sz w:val="28"/>
          <w:szCs w:val="28"/>
        </w:rPr>
        <w:t xml:space="preserve"> </w:t>
      </w:r>
      <w:r w:rsidR="00A461A7">
        <w:rPr>
          <w:sz w:val="28"/>
          <w:szCs w:val="28"/>
        </w:rPr>
        <w:t>Администрации</w:t>
      </w:r>
      <w:r w:rsidR="003742F0">
        <w:rPr>
          <w:sz w:val="28"/>
          <w:szCs w:val="28"/>
        </w:rPr>
        <w:t xml:space="preserve"> муниципального образования «Кардымовс</w:t>
      </w:r>
      <w:r w:rsidR="00A461A7">
        <w:rPr>
          <w:sz w:val="28"/>
          <w:szCs w:val="28"/>
        </w:rPr>
        <w:t xml:space="preserve">кий район» Смоленской области </w:t>
      </w:r>
      <w:r w:rsidR="003742F0">
        <w:rPr>
          <w:sz w:val="28"/>
          <w:szCs w:val="28"/>
        </w:rPr>
        <w:t>(Н.Г.</w:t>
      </w:r>
      <w:r w:rsidR="00D30332">
        <w:rPr>
          <w:sz w:val="28"/>
          <w:szCs w:val="28"/>
        </w:rPr>
        <w:t xml:space="preserve"> </w:t>
      </w:r>
      <w:r w:rsidR="003B6592" w:rsidRPr="003B6592">
        <w:rPr>
          <w:sz w:val="28"/>
          <w:szCs w:val="28"/>
        </w:rPr>
        <w:t>Свежинск</w:t>
      </w:r>
      <w:r w:rsidR="00A461A7">
        <w:rPr>
          <w:sz w:val="28"/>
          <w:szCs w:val="28"/>
        </w:rPr>
        <w:t>ая</w:t>
      </w:r>
      <w:r w:rsidR="003742F0">
        <w:rPr>
          <w:sz w:val="28"/>
          <w:szCs w:val="28"/>
        </w:rPr>
        <w:t xml:space="preserve">) </w:t>
      </w:r>
      <w:r w:rsidR="00A461A7">
        <w:rPr>
          <w:sz w:val="28"/>
          <w:szCs w:val="28"/>
        </w:rPr>
        <w:t>внести</w:t>
      </w:r>
      <w:r w:rsidR="003B6592" w:rsidRPr="003B6592">
        <w:rPr>
          <w:sz w:val="28"/>
          <w:szCs w:val="28"/>
        </w:rPr>
        <w:t xml:space="preserve"> административный регламент в сводный перечень </w:t>
      </w:r>
      <w:r w:rsidR="003B6592" w:rsidRPr="003B6592">
        <w:rPr>
          <w:rStyle w:val="a8"/>
          <w:b w:val="0"/>
          <w:sz w:val="28"/>
          <w:szCs w:val="28"/>
        </w:rPr>
        <w:t>муниципальных услуг (функций) Администра</w:t>
      </w:r>
      <w:r w:rsidR="00A461A7">
        <w:rPr>
          <w:rStyle w:val="a8"/>
          <w:b w:val="0"/>
          <w:sz w:val="28"/>
          <w:szCs w:val="28"/>
        </w:rPr>
        <w:t>ции муниципального образования «</w:t>
      </w:r>
      <w:r w:rsidR="003B6592" w:rsidRPr="003B6592">
        <w:rPr>
          <w:rStyle w:val="a8"/>
          <w:b w:val="0"/>
          <w:sz w:val="28"/>
          <w:szCs w:val="28"/>
        </w:rPr>
        <w:t>Кардымовский район</w:t>
      </w:r>
      <w:r w:rsidR="00A461A7">
        <w:rPr>
          <w:rStyle w:val="a8"/>
          <w:b w:val="0"/>
          <w:sz w:val="28"/>
          <w:szCs w:val="28"/>
        </w:rPr>
        <w:t>»</w:t>
      </w:r>
      <w:r w:rsidR="003B6592" w:rsidRPr="003B6592">
        <w:rPr>
          <w:rStyle w:val="a8"/>
          <w:b w:val="0"/>
          <w:sz w:val="28"/>
          <w:szCs w:val="28"/>
        </w:rPr>
        <w:t xml:space="preserve"> Смоленской области</w:t>
      </w:r>
      <w:r w:rsidR="003B6592">
        <w:rPr>
          <w:rStyle w:val="a8"/>
          <w:b w:val="0"/>
          <w:sz w:val="28"/>
          <w:szCs w:val="28"/>
        </w:rPr>
        <w:t>.</w:t>
      </w:r>
    </w:p>
    <w:p w:rsidR="000E5A10" w:rsidRPr="003B6592" w:rsidRDefault="000E5A10" w:rsidP="000E5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Разместить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 w:rsidR="0082250A">
        <w:rPr>
          <w:sz w:val="28"/>
          <w:szCs w:val="28"/>
        </w:rPr>
        <w:t xml:space="preserve"> и опубликовать в районной газете «Знамя труда» - Кардымово»</w:t>
      </w:r>
      <w:r w:rsidRPr="003B6592">
        <w:rPr>
          <w:sz w:val="28"/>
          <w:szCs w:val="28"/>
        </w:rPr>
        <w:t>.</w:t>
      </w:r>
    </w:p>
    <w:p w:rsidR="006B3790" w:rsidRDefault="00EE59FF" w:rsidP="00EE59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B3E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A461A7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A461A7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59FF">
        <w:rPr>
          <w:sz w:val="28"/>
          <w:szCs w:val="28"/>
        </w:rPr>
        <w:t>5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43C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3C6C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586BB7" w:rsidRDefault="00586BB7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87493A" w:rsidRPr="007B402B" w:rsidRDefault="0087493A" w:rsidP="007B402B">
      <w:pPr>
        <w:rPr>
          <w:sz w:val="24"/>
          <w:szCs w:val="24"/>
        </w:rPr>
      </w:pPr>
    </w:p>
    <w:p w:rsidR="00BE3AF6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УТВЕРЖДЕН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постановлением Администрации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муниципального</w:t>
      </w:r>
      <w:r w:rsidR="00A27311" w:rsidRPr="007B402B">
        <w:rPr>
          <w:sz w:val="24"/>
          <w:szCs w:val="24"/>
        </w:rPr>
        <w:t xml:space="preserve"> </w:t>
      </w:r>
      <w:r w:rsidRPr="007B402B">
        <w:rPr>
          <w:sz w:val="24"/>
          <w:szCs w:val="24"/>
        </w:rPr>
        <w:t>образования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«Кардымовский район»</w:t>
      </w:r>
    </w:p>
    <w:p w:rsidR="00BE3AF6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Смоленской области</w:t>
      </w:r>
    </w:p>
    <w:p w:rsidR="00FA7F27" w:rsidRPr="007B402B" w:rsidRDefault="00D5397D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о</w:t>
      </w:r>
      <w:r w:rsidR="00FA7F27" w:rsidRPr="007B402B">
        <w:rPr>
          <w:sz w:val="24"/>
          <w:szCs w:val="24"/>
        </w:rPr>
        <w:t>т</w:t>
      </w:r>
      <w:r w:rsidRPr="007B402B">
        <w:rPr>
          <w:sz w:val="24"/>
          <w:szCs w:val="24"/>
        </w:rPr>
        <w:t xml:space="preserve"> </w:t>
      </w:r>
      <w:r w:rsidR="00030683" w:rsidRPr="007B402B">
        <w:rPr>
          <w:sz w:val="24"/>
          <w:szCs w:val="24"/>
        </w:rPr>
        <w:t>______</w:t>
      </w:r>
      <w:r w:rsidRPr="007B402B">
        <w:rPr>
          <w:sz w:val="24"/>
          <w:szCs w:val="24"/>
        </w:rPr>
        <w:t xml:space="preserve"> </w:t>
      </w:r>
      <w:r w:rsidR="00FA7F27" w:rsidRPr="007B402B">
        <w:rPr>
          <w:sz w:val="24"/>
          <w:szCs w:val="24"/>
        </w:rPr>
        <w:t>№</w:t>
      </w:r>
      <w:r w:rsidRPr="007B402B">
        <w:rPr>
          <w:sz w:val="24"/>
          <w:szCs w:val="24"/>
        </w:rPr>
        <w:t xml:space="preserve"> </w:t>
      </w:r>
      <w:r w:rsidR="00030683" w:rsidRPr="007B402B">
        <w:rPr>
          <w:sz w:val="24"/>
          <w:szCs w:val="24"/>
        </w:rPr>
        <w:t>_______</w:t>
      </w:r>
    </w:p>
    <w:p w:rsidR="00030683" w:rsidRDefault="00030683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030683">
        <w:t>ПРЕДОСТАВЛЕНИЕ ГРАЖДАНАМ, ИМЕЮЩИМ ТРЕХ И БОЛЕЕ ДЕТЕЙ, ЗЕМЕЛЬНЫХ УЧАСТКОВ В СОБСТВЕННОСТЬ БЕСПЛАТНО</w:t>
      </w:r>
      <w:r w:rsidR="00030683" w:rsidRPr="006745D4">
        <w:rPr>
          <w:color w:val="000000"/>
        </w:rPr>
        <w:t xml:space="preserve">, </w:t>
      </w:r>
      <w:r w:rsidR="00030683">
        <w:rPr>
          <w:color w:val="000000"/>
        </w:rPr>
        <w:t xml:space="preserve">РАСПОЛОЖЕННЫХ </w:t>
      </w:r>
      <w:r w:rsidR="00030683" w:rsidRPr="006745D4">
        <w:rPr>
          <w:color w:val="000000"/>
        </w:rPr>
        <w:t xml:space="preserve"> НА ТЕРРИТОРИИ МУНИЦИПАЛЬНОГО ОБРАЗОВАНИЯ «КАРДЫМОВСКИЙ РАЙОН</w:t>
      </w:r>
      <w:r w:rsidR="00030683" w:rsidRPr="006745D4">
        <w:t>» СМОЛЕНСКОЙ ОБЛАСТИ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F38D0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467DA5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1E6B12">
        <w:rPr>
          <w:sz w:val="28"/>
          <w:szCs w:val="28"/>
        </w:rPr>
        <w:t>предоставления гражданам, имеющим трех и более детей, земельных участков в собственность бесплатно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1E6B12" w:rsidRDefault="001E6B1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E6B12">
        <w:rPr>
          <w:b/>
          <w:i/>
          <w:sz w:val="28"/>
          <w:szCs w:val="28"/>
        </w:rPr>
        <w:t>Круг заявителей</w:t>
      </w:r>
    </w:p>
    <w:p w:rsidR="001E6B12" w:rsidRDefault="001E6B12" w:rsidP="001E6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12" w:rsidRPr="003B41CC" w:rsidRDefault="001E6B12" w:rsidP="001E6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41CC">
        <w:rPr>
          <w:rFonts w:ascii="Times New Roman" w:hAnsi="Times New Roman" w:cs="Times New Roman"/>
          <w:sz w:val="28"/>
          <w:szCs w:val="28"/>
        </w:rPr>
        <w:t xml:space="preserve">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>совместно проживающих с ним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1E6B12" w:rsidRDefault="001E6B12" w:rsidP="00D4245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 От имени заявителя</w:t>
      </w:r>
      <w:r w:rsidRPr="00D81AB8">
        <w:rPr>
          <w:sz w:val="28"/>
          <w:szCs w:val="28"/>
        </w:rPr>
        <w:t xml:space="preserve"> с заявлением о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</w:t>
      </w:r>
      <w:r w:rsidR="00D42456">
        <w:rPr>
          <w:sz w:val="28"/>
          <w:szCs w:val="28"/>
        </w:rPr>
        <w:t>.</w:t>
      </w:r>
      <w:r w:rsidRPr="009F38D0">
        <w:rPr>
          <w:b/>
          <w:i/>
          <w:sz w:val="28"/>
          <w:szCs w:val="28"/>
        </w:rPr>
        <w:t xml:space="preserve"> </w:t>
      </w:r>
    </w:p>
    <w:p w:rsidR="007176EF" w:rsidRDefault="00CB44E2" w:rsidP="001E6B1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 порядке предоставления муниципальной услуги</w:t>
      </w:r>
    </w:p>
    <w:p w:rsidR="00CB44E2" w:rsidRPr="002621AE" w:rsidRDefault="00CB44E2" w:rsidP="0025551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371" w:rsidRPr="00535597" w:rsidRDefault="009C7BCB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71">
        <w:rPr>
          <w:rFonts w:ascii="Times New Roman" w:hAnsi="Times New Roman" w:cs="Times New Roman"/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E64371" w:rsidRPr="0030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402B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E64371" w:rsidRPr="003031F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643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77EAD">
        <w:rPr>
          <w:rFonts w:ascii="Times New Roman" w:hAnsi="Times New Roman" w:cs="Times New Roman"/>
          <w:sz w:val="28"/>
          <w:szCs w:val="28"/>
        </w:rPr>
        <w:t>Администрация)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25551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E64371" w:rsidRPr="00783265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E64371" w:rsidRPr="00783265" w:rsidRDefault="00E64371" w:rsidP="0025551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</w:t>
      </w:r>
      <w:r w:rsidR="007B402B">
        <w:rPr>
          <w:sz w:val="28"/>
          <w:szCs w:val="28"/>
        </w:rPr>
        <w:t>ь.</w:t>
      </w:r>
    </w:p>
    <w:p w:rsidR="00CB44E2" w:rsidRPr="002621AE" w:rsidRDefault="009C7BCB" w:rsidP="00255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D42456" w:rsidRPr="00863044" w:rsidRDefault="00D42456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521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sz w:val="28"/>
          <w:szCs w:val="28"/>
          <w:lang w:val="en-US"/>
        </w:rPr>
        <w:t>http</w:t>
      </w:r>
      <w:r w:rsidRPr="00BC521F">
        <w:rPr>
          <w:sz w:val="28"/>
          <w:szCs w:val="28"/>
        </w:rPr>
        <w:t>://</w:t>
      </w:r>
      <w:r w:rsidRPr="00BC521F">
        <w:rPr>
          <w:sz w:val="28"/>
          <w:szCs w:val="28"/>
          <w:lang w:val="en-US"/>
        </w:rPr>
        <w:t>pgu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admin</w:t>
      </w:r>
      <w:r w:rsidRPr="00BC521F">
        <w:rPr>
          <w:sz w:val="28"/>
          <w:szCs w:val="28"/>
        </w:rPr>
        <w:t>-</w:t>
      </w:r>
      <w:r w:rsidRPr="00BC521F">
        <w:rPr>
          <w:sz w:val="28"/>
          <w:szCs w:val="28"/>
          <w:lang w:val="en-US"/>
        </w:rPr>
        <w:t>smolensk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ru</w:t>
      </w:r>
      <w:r w:rsidRPr="00BC521F">
        <w:rPr>
          <w:sz w:val="28"/>
          <w:szCs w:val="28"/>
        </w:rPr>
        <w:t xml:space="preserve"> (далее также - Региональный портал)</w:t>
      </w:r>
      <w:r>
        <w:rPr>
          <w:sz w:val="28"/>
          <w:szCs w:val="28"/>
        </w:rPr>
        <w:t>.</w:t>
      </w:r>
    </w:p>
    <w:p w:rsidR="00CB44E2" w:rsidRDefault="00CB44E2" w:rsidP="009A0E9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обращения за получением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сроки предоставления муниципальной услуги;</w:t>
      </w:r>
    </w:p>
    <w:p w:rsidR="00D42456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456" w:rsidRPr="00BC521F">
        <w:rPr>
          <w:sz w:val="28"/>
          <w:szCs w:val="28"/>
        </w:rPr>
        <w:t xml:space="preserve"> форму заявления о </w:t>
      </w:r>
      <w:r w:rsidR="00D42456">
        <w:rPr>
          <w:sz w:val="28"/>
          <w:szCs w:val="28"/>
        </w:rPr>
        <w:t xml:space="preserve">предоставлении в общую долевую собственность бесплатно </w:t>
      </w:r>
      <w:r w:rsidR="00D42456" w:rsidRPr="00BC521F">
        <w:rPr>
          <w:sz w:val="28"/>
          <w:szCs w:val="28"/>
        </w:rPr>
        <w:t xml:space="preserve"> земельного участка и образец его заполнения;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текст настоящего Административного регламента;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блок-схему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CB44E2" w:rsidRDefault="00D42456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</w:t>
      </w:r>
      <w:r>
        <w:rPr>
          <w:sz w:val="28"/>
          <w:szCs w:val="28"/>
        </w:rPr>
        <w:t>«Интернет»</w:t>
      </w:r>
      <w:r w:rsidR="00CB44E2" w:rsidRPr="002621AE">
        <w:rPr>
          <w:sz w:val="28"/>
          <w:szCs w:val="28"/>
        </w:rPr>
        <w:t>.</w:t>
      </w:r>
    </w:p>
    <w:p w:rsidR="00255513" w:rsidRPr="00BC521F" w:rsidRDefault="009C7BCB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 xml:space="preserve">. </w:t>
      </w:r>
      <w:r w:rsidR="00255513" w:rsidRPr="00BC521F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521F">
        <w:rPr>
          <w:sz w:val="28"/>
          <w:szCs w:val="28"/>
        </w:rPr>
        <w:t xml:space="preserve">. При необходимости получения консультаций заявители обращаются в </w:t>
      </w:r>
      <w:r w:rsidRPr="00BC521F">
        <w:rPr>
          <w:iCs/>
          <w:sz w:val="28"/>
          <w:szCs w:val="28"/>
        </w:rPr>
        <w:t>Администрацию, отдел или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в письменной форме на основании письменного обращения;</w:t>
      </w:r>
    </w:p>
    <w:p w:rsidR="00255513" w:rsidRPr="00BC521F" w:rsidRDefault="00255513" w:rsidP="007B402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при личном обращен</w:t>
      </w:r>
      <w:r w:rsidR="007B402B">
        <w:rPr>
          <w:sz w:val="28"/>
          <w:szCs w:val="28"/>
        </w:rPr>
        <w:t>)</w:t>
      </w:r>
      <w:r>
        <w:rPr>
          <w:sz w:val="28"/>
          <w:szCs w:val="28"/>
        </w:rPr>
        <w:t>42163</w:t>
      </w:r>
      <w:r w:rsidRPr="00BC521F">
        <w:rPr>
          <w:sz w:val="28"/>
          <w:szCs w:val="28"/>
        </w:rPr>
        <w:t>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 электронной почте;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BC521F">
        <w:rPr>
          <w:sz w:val="28"/>
          <w:szCs w:val="28"/>
        </w:rPr>
        <w:t>- по единому многоканальному номеру телефона МФЦ 8 (800) 1001 901</w:t>
      </w:r>
      <w:r w:rsidRPr="00BC521F">
        <w:rPr>
          <w:i/>
          <w:iCs/>
          <w:sz w:val="28"/>
          <w:szCs w:val="28"/>
        </w:rPr>
        <w:t>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Все консультации являются бесплатными.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521F">
        <w:rPr>
          <w:sz w:val="28"/>
          <w:szCs w:val="28"/>
        </w:rPr>
        <w:t>. Требования к форме и характеру взаимодействия должностных лиц Администрации, отдела и специалистов МФЦ  с заявителями: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BC521F">
        <w:rPr>
          <w:iCs/>
          <w:sz w:val="28"/>
          <w:szCs w:val="28"/>
        </w:rPr>
        <w:t>Администрации, отдела либо специалистами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30 </w:t>
      </w:r>
      <w:r w:rsidRPr="00BC521F">
        <w:rPr>
          <w:sz w:val="28"/>
          <w:szCs w:val="28"/>
        </w:rPr>
        <w:lastRenderedPageBreak/>
        <w:t>дней после получения указанного запроса;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при консультировании по телефону должностное лицо </w:t>
      </w:r>
      <w:r w:rsidRPr="00BC521F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 xml:space="preserve">отдела либо специалист МФЦ  </w:t>
      </w:r>
      <w:r w:rsidRPr="00BC521F">
        <w:rPr>
          <w:sz w:val="28"/>
          <w:szCs w:val="28"/>
        </w:rPr>
        <w:t>представляется, назвав свою фамилию имя, отчество</w:t>
      </w:r>
      <w:r>
        <w:rPr>
          <w:sz w:val="28"/>
          <w:szCs w:val="28"/>
        </w:rPr>
        <w:t xml:space="preserve"> (последнее – при наличии)</w:t>
      </w:r>
      <w:r w:rsidRPr="00BC521F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по завершении консультации должностное лицо </w:t>
      </w:r>
      <w:r w:rsidRPr="00BC521F">
        <w:rPr>
          <w:iCs/>
          <w:sz w:val="28"/>
          <w:szCs w:val="28"/>
        </w:rPr>
        <w:t>Админ</w:t>
      </w:r>
      <w:r>
        <w:rPr>
          <w:iCs/>
          <w:sz w:val="28"/>
          <w:szCs w:val="28"/>
        </w:rPr>
        <w:t>истрации, отдела</w:t>
      </w:r>
      <w:r w:rsidRPr="00BC521F">
        <w:rPr>
          <w:iCs/>
          <w:sz w:val="28"/>
          <w:szCs w:val="28"/>
        </w:rPr>
        <w:t xml:space="preserve"> либо специалист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B44E2" w:rsidRDefault="00255513" w:rsidP="0025551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должностные лица </w:t>
      </w:r>
      <w:r w:rsidRPr="00BC521F">
        <w:rPr>
          <w:iCs/>
          <w:sz w:val="28"/>
          <w:szCs w:val="28"/>
        </w:rPr>
        <w:t>Администрации, отдела либо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>специалист МФЦ</w:t>
      </w:r>
      <w:r w:rsidRPr="00BC521F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D42C9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4E325E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4E325E" w:rsidRPr="006745D4">
        <w:rPr>
          <w:bCs/>
          <w:color w:val="000000"/>
          <w:sz w:val="28"/>
          <w:szCs w:val="28"/>
        </w:rPr>
        <w:t xml:space="preserve">, </w:t>
      </w:r>
      <w:r w:rsidR="004E325E">
        <w:rPr>
          <w:bCs/>
          <w:color w:val="000000"/>
          <w:sz w:val="28"/>
          <w:szCs w:val="28"/>
        </w:rPr>
        <w:t xml:space="preserve">расположенных </w:t>
      </w:r>
      <w:r w:rsidR="004E325E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4E325E" w:rsidRPr="006745D4">
        <w:rPr>
          <w:sz w:val="28"/>
          <w:szCs w:val="28"/>
        </w:rPr>
        <w:t>» Смоленской области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D42C9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0A7DC1">
        <w:rPr>
          <w:sz w:val="28"/>
          <w:szCs w:val="28"/>
        </w:rPr>
        <w:t>отдел экономики, инвестиций, имущественных отношений</w:t>
      </w:r>
      <w:r w:rsidR="000A7DC1" w:rsidRPr="002621AE">
        <w:rPr>
          <w:sz w:val="28"/>
          <w:szCs w:val="28"/>
        </w:rPr>
        <w:t xml:space="preserve"> Администрации</w:t>
      </w:r>
      <w:r w:rsidR="007B402B">
        <w:rPr>
          <w:sz w:val="28"/>
          <w:szCs w:val="28"/>
        </w:rPr>
        <w:t xml:space="preserve"> муниципального образования « Кардымовский район» Смоленской области</w:t>
      </w:r>
      <w:r w:rsidR="00633D4B">
        <w:rPr>
          <w:sz w:val="28"/>
          <w:szCs w:val="28"/>
        </w:rPr>
        <w:t xml:space="preserve"> (далее – Отдел</w:t>
      </w:r>
      <w:r w:rsidR="0016461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0A7DC1">
        <w:rPr>
          <w:sz w:val="28"/>
          <w:szCs w:val="28"/>
        </w:rPr>
        <w:t>кономики</w:t>
      </w:r>
      <w:r w:rsidR="00633D4B">
        <w:rPr>
          <w:sz w:val="28"/>
          <w:szCs w:val="28"/>
        </w:rPr>
        <w:t>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C9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D42C99">
        <w:rPr>
          <w:rFonts w:ascii="Times New Roman" w:hAnsi="Times New Roman" w:cs="Times New Roman"/>
          <w:sz w:val="28"/>
          <w:szCs w:val="28"/>
        </w:rPr>
        <w:t>3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</w:t>
      </w:r>
      <w:r w:rsidR="00966EF1">
        <w:rPr>
          <w:rFonts w:ascii="Times New Roman" w:hAnsi="Times New Roman" w:cs="Times New Roman"/>
          <w:sz w:val="28"/>
          <w:szCs w:val="28"/>
        </w:rPr>
        <w:t xml:space="preserve">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0A7DC1">
        <w:rPr>
          <w:rFonts w:ascii="Times New Roman" w:hAnsi="Times New Roman" w:cs="Times New Roman"/>
          <w:sz w:val="28"/>
          <w:szCs w:val="28"/>
        </w:rPr>
        <w:t>кономики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777EAD" w:rsidRDefault="00777EAD" w:rsidP="00045304">
      <w:pPr>
        <w:widowControl w:val="0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D42C99">
        <w:rPr>
          <w:rFonts w:ascii="Times New Roman" w:hAnsi="Times New Roman" w:cs="Times New Roman"/>
          <w:sz w:val="28"/>
          <w:szCs w:val="28"/>
        </w:rPr>
        <w:t>4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B16223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6223" w:rsidRDefault="0097156D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56D">
        <w:rPr>
          <w:rFonts w:ascii="Times New Roman" w:hAnsi="Times New Roman" w:cs="Times New Roman"/>
          <w:sz w:val="28"/>
          <w:szCs w:val="28"/>
        </w:rPr>
        <w:t>письменное уведомление об отказ</w:t>
      </w:r>
      <w:r w:rsidR="00B16223">
        <w:rPr>
          <w:rFonts w:ascii="Times New Roman" w:hAnsi="Times New Roman" w:cs="Times New Roman"/>
          <w:sz w:val="28"/>
          <w:szCs w:val="28"/>
        </w:rPr>
        <w:t>е</w:t>
      </w:r>
      <w:r w:rsidRPr="0097156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B16223">
        <w:rPr>
          <w:rFonts w:ascii="Times New Roman" w:hAnsi="Times New Roman" w:cs="Times New Roman"/>
          <w:sz w:val="28"/>
          <w:szCs w:val="28"/>
        </w:rPr>
        <w:t>;</w:t>
      </w:r>
    </w:p>
    <w:p w:rsidR="00E60D4B" w:rsidRPr="0097156D" w:rsidRDefault="00B16223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  <w:r w:rsidR="00E60D4B" w:rsidRPr="0097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B16223" w:rsidRPr="004C665E" w:rsidRDefault="00482908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3"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5</w:t>
      </w:r>
      <w:r w:rsidRPr="00B1622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6223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16223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B16223" w:rsidRPr="004C665E">
        <w:rPr>
          <w:rFonts w:ascii="Times New Roman" w:hAnsi="Times New Roman" w:cs="Times New Roman"/>
          <w:sz w:val="28"/>
          <w:szCs w:val="28"/>
        </w:rPr>
        <w:t>пос</w:t>
      </w:r>
      <w:r w:rsidR="00B16223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B16223" w:rsidRPr="004C665E">
        <w:rPr>
          <w:rFonts w:ascii="Times New Roman" w:hAnsi="Times New Roman" w:cs="Times New Roman"/>
          <w:sz w:val="28"/>
          <w:szCs w:val="28"/>
        </w:rPr>
        <w:t>.</w:t>
      </w:r>
    </w:p>
    <w:p w:rsidR="00B16223" w:rsidRDefault="00B16223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B16223" w:rsidRPr="00F848A8" w:rsidRDefault="00B16223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</w:t>
      </w:r>
      <w:r w:rsidR="009B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r w:rsidR="002D1AD1">
        <w:rPr>
          <w:rFonts w:ascii="Times New Roman" w:hAnsi="Times New Roman" w:cs="Times New Roman"/>
          <w:sz w:val="28"/>
          <w:szCs w:val="28"/>
        </w:rPr>
        <w:t>пункте</w:t>
      </w:r>
      <w:r w:rsidR="00674F9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BE8" w:rsidRPr="00264E9B" w:rsidRDefault="00B16223" w:rsidP="00B16223">
      <w:pPr>
        <w:widowControl w:val="0"/>
        <w:ind w:firstLine="709"/>
        <w:jc w:val="both"/>
        <w:rPr>
          <w:sz w:val="28"/>
          <w:szCs w:val="28"/>
        </w:rPr>
      </w:pPr>
      <w:r w:rsidRPr="001911F6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2D1AD1">
        <w:rPr>
          <w:sz w:val="28"/>
          <w:szCs w:val="28"/>
        </w:rPr>
        <w:t xml:space="preserve"> </w:t>
      </w:r>
      <w:r w:rsidRPr="001911F6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2B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AB8">
        <w:rPr>
          <w:sz w:val="28"/>
          <w:szCs w:val="28"/>
        </w:rPr>
        <w:t xml:space="preserve">Земельным </w:t>
      </w:r>
      <w:hyperlink r:id="rId13" w:history="1">
        <w:r w:rsidRPr="00D81AB8">
          <w:rPr>
            <w:sz w:val="28"/>
            <w:szCs w:val="28"/>
          </w:rPr>
          <w:t>кодексом</w:t>
        </w:r>
      </w:hyperlink>
      <w:r w:rsidRPr="00D81AB8">
        <w:rPr>
          <w:sz w:val="28"/>
          <w:szCs w:val="28"/>
        </w:rPr>
        <w:t xml:space="preserve"> Российской Федерации (Собрание законодательст</w:t>
      </w:r>
      <w:r>
        <w:rPr>
          <w:sz w:val="28"/>
          <w:szCs w:val="28"/>
        </w:rPr>
        <w:t>ва Российской Федерации, 2001, №</w:t>
      </w:r>
      <w:r w:rsidRPr="00D81AB8">
        <w:rPr>
          <w:sz w:val="28"/>
          <w:szCs w:val="28"/>
        </w:rPr>
        <w:t xml:space="preserve"> 44, ст. 4147)</w:t>
      </w:r>
      <w:r>
        <w:rPr>
          <w:sz w:val="28"/>
          <w:szCs w:val="28"/>
        </w:rPr>
        <w:t>;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81AB8">
        <w:rPr>
          <w:sz w:val="28"/>
          <w:szCs w:val="28"/>
        </w:rPr>
        <w:t xml:space="preserve">Федеральным </w:t>
      </w:r>
      <w:hyperlink r:id="rId14" w:history="1">
        <w:r w:rsidRPr="00D81AB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06.04.2011 № 63-ФЗ «Об электронной подписи»</w:t>
      </w:r>
      <w:r w:rsidRPr="00D81AB8">
        <w:rPr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sz w:val="28"/>
          <w:szCs w:val="28"/>
        </w:rPr>
        <w:t>2013 года, №</w:t>
      </w:r>
      <w:r w:rsidRPr="00D81AB8">
        <w:rPr>
          <w:sz w:val="28"/>
          <w:szCs w:val="28"/>
        </w:rPr>
        <w:t xml:space="preserve"> 0001201307030046;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sz w:val="28"/>
          <w:szCs w:val="28"/>
        </w:rPr>
        <w:t>o.gov.ru), 12 марта 2014 года, №</w:t>
      </w:r>
      <w:r w:rsidRPr="00D81AB8">
        <w:rPr>
          <w:sz w:val="28"/>
          <w:szCs w:val="28"/>
        </w:rPr>
        <w:t xml:space="preserve"> 00012</w:t>
      </w:r>
      <w:r>
        <w:rPr>
          <w:sz w:val="28"/>
          <w:szCs w:val="28"/>
        </w:rPr>
        <w:t>01403120011; 30 июня 2014 года, №</w:t>
      </w:r>
      <w:r w:rsidRPr="00D81AB8">
        <w:rPr>
          <w:sz w:val="28"/>
          <w:szCs w:val="28"/>
        </w:rPr>
        <w:t xml:space="preserve"> 0001201406300018; 30 декабря</w:t>
      </w:r>
      <w:r>
        <w:rPr>
          <w:sz w:val="28"/>
          <w:szCs w:val="28"/>
        </w:rPr>
        <w:t xml:space="preserve"> 2015 года, № 0001201512300069; 23 июня 2016 года, № </w:t>
      </w:r>
      <w:r w:rsidRPr="00E04127">
        <w:rPr>
          <w:sz w:val="28"/>
          <w:szCs w:val="28"/>
        </w:rPr>
        <w:t>0001201606230077</w:t>
      </w:r>
      <w:r>
        <w:rPr>
          <w:sz w:val="28"/>
          <w:szCs w:val="28"/>
        </w:rPr>
        <w:t>);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Областным законом от 28.09.2012 № 67-з «</w:t>
      </w:r>
      <w:r w:rsidRPr="001B36F7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sz w:val="28"/>
          <w:szCs w:val="28"/>
        </w:rPr>
        <w:t>нской области» («</w:t>
      </w:r>
      <w:r w:rsidRPr="001B36F7">
        <w:rPr>
          <w:sz w:val="28"/>
          <w:szCs w:val="28"/>
        </w:rPr>
        <w:t>Вестник Смоленской областной Думы и А</w:t>
      </w:r>
      <w:r>
        <w:rPr>
          <w:sz w:val="28"/>
          <w:szCs w:val="28"/>
        </w:rPr>
        <w:t>дминистрации Смоленской области»</w:t>
      </w:r>
      <w:r w:rsidRPr="001B36F7">
        <w:rPr>
          <w:sz w:val="28"/>
          <w:szCs w:val="28"/>
        </w:rPr>
        <w:t>, 2</w:t>
      </w:r>
      <w:r>
        <w:rPr>
          <w:sz w:val="28"/>
          <w:szCs w:val="28"/>
        </w:rPr>
        <w:t>9.09.2012, № 9 (часть I), с. 66; 11.07.2014, №</w:t>
      </w:r>
      <w:r w:rsidRPr="001B36F7">
        <w:rPr>
          <w:sz w:val="28"/>
          <w:szCs w:val="28"/>
        </w:rPr>
        <w:t xml:space="preserve"> 6 (часть IV), с. 63</w:t>
      </w:r>
      <w:r>
        <w:rPr>
          <w:sz w:val="28"/>
          <w:szCs w:val="28"/>
        </w:rPr>
        <w:t>; 08.07.2015, №</w:t>
      </w:r>
      <w:r w:rsidRPr="00FF1EB8">
        <w:rPr>
          <w:sz w:val="28"/>
          <w:szCs w:val="28"/>
        </w:rPr>
        <w:t xml:space="preserve"> 6 (часть I), с. 26</w:t>
      </w:r>
      <w:r>
        <w:rPr>
          <w:sz w:val="28"/>
          <w:szCs w:val="28"/>
        </w:rPr>
        <w:t>;О</w:t>
      </w:r>
      <w:r w:rsidRPr="00FF1EB8">
        <w:rPr>
          <w:sz w:val="28"/>
          <w:szCs w:val="28"/>
        </w:rPr>
        <w:t>фициальный интернет-портал правовой инф</w:t>
      </w:r>
      <w:r>
        <w:rPr>
          <w:sz w:val="28"/>
          <w:szCs w:val="28"/>
        </w:rPr>
        <w:t xml:space="preserve">ормации www.pravo.gov.ru, 21 апреля </w:t>
      </w:r>
      <w:r w:rsidRPr="00FF1EB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№ </w:t>
      </w:r>
      <w:r w:rsidRPr="00A43BB5">
        <w:rPr>
          <w:sz w:val="28"/>
          <w:szCs w:val="28"/>
        </w:rPr>
        <w:t>6700201604210018</w:t>
      </w:r>
      <w:r>
        <w:rPr>
          <w:sz w:val="28"/>
          <w:szCs w:val="28"/>
        </w:rPr>
        <w:t>;28 июня 2017 года,</w:t>
      </w:r>
      <w:r w:rsidRPr="00A43BB5">
        <w:rPr>
          <w:rFonts w:eastAsiaTheme="minorHAnsi"/>
          <w:sz w:val="28"/>
          <w:szCs w:val="28"/>
          <w:lang w:eastAsia="en-US"/>
        </w:rPr>
        <w:t xml:space="preserve">№ </w:t>
      </w:r>
      <w:r w:rsidRPr="00A43BB5">
        <w:rPr>
          <w:sz w:val="28"/>
          <w:szCs w:val="28"/>
        </w:rPr>
        <w:t>6700201706280006</w:t>
      </w:r>
      <w:r>
        <w:rPr>
          <w:sz w:val="28"/>
          <w:szCs w:val="28"/>
        </w:rPr>
        <w:t xml:space="preserve">;25 октября 2017 года, № </w:t>
      </w:r>
      <w:r w:rsidRPr="00A43BB5">
        <w:rPr>
          <w:sz w:val="28"/>
          <w:szCs w:val="28"/>
        </w:rPr>
        <w:t>6700201710250014</w:t>
      </w:r>
      <w:r>
        <w:rPr>
          <w:sz w:val="28"/>
          <w:szCs w:val="28"/>
        </w:rPr>
        <w:t xml:space="preserve">;21 декабря 2017 года, № </w:t>
      </w:r>
      <w:r w:rsidRPr="00A43BB5">
        <w:rPr>
          <w:sz w:val="28"/>
          <w:szCs w:val="28"/>
        </w:rPr>
        <w:t>6700201712210016</w:t>
      </w:r>
      <w:r>
        <w:rPr>
          <w:sz w:val="28"/>
          <w:szCs w:val="28"/>
        </w:rPr>
        <w:t>);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="009A0E9D">
        <w:rPr>
          <w:sz w:val="28"/>
          <w:szCs w:val="28"/>
        </w:rPr>
        <w:t>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9A0E9D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9A0E9D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Pr="00D5397D" w:rsidRDefault="00056D50" w:rsidP="006C61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DE37E9" w:rsidRPr="00B24EFE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E37E9" w:rsidRPr="00D81AB8" w:rsidRDefault="00885617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8</w:t>
      </w:r>
      <w:r w:rsidR="00DE37E9" w:rsidRPr="00D81AB8">
        <w:rPr>
          <w:rFonts w:ascii="Times New Roman" w:hAnsi="Times New Roman" w:cs="Times New Roman"/>
          <w:sz w:val="28"/>
          <w:szCs w:val="28"/>
        </w:rPr>
        <w:t xml:space="preserve">. Запрещается требовать представления документов и информации или осуществления действий, не входящих в указанный в настоящем подразделе </w:t>
      </w:r>
      <w:r w:rsidR="00DE37E9" w:rsidRPr="00D81AB8">
        <w:rPr>
          <w:rFonts w:ascii="Times New Roman" w:hAnsi="Times New Roman" w:cs="Times New Roman"/>
          <w:sz w:val="28"/>
          <w:szCs w:val="28"/>
        </w:rPr>
        <w:lastRenderedPageBreak/>
        <w:t>перечень.</w:t>
      </w:r>
    </w:p>
    <w:p w:rsidR="00DE37E9" w:rsidRPr="00D81AB8" w:rsidRDefault="00885617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9</w:t>
      </w:r>
      <w:r w:rsidR="00DE37E9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E37E9" w:rsidRPr="00B91027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510354">
        <w:rPr>
          <w:rFonts w:ascii="Times New Roman" w:hAnsi="Times New Roman" w:cs="Times New Roman"/>
          <w:sz w:val="28"/>
          <w:szCs w:val="28"/>
        </w:rPr>
        <w:t>Смоленская область, Кардымовский район, п. Кардымово, ул. Ленина, д.14</w:t>
      </w:r>
      <w:r w:rsidRPr="00B91027">
        <w:rPr>
          <w:rFonts w:ascii="Times New Roman" w:hAnsi="Times New Roman" w:cs="Times New Roman"/>
          <w:sz w:val="28"/>
          <w:szCs w:val="28"/>
        </w:rPr>
        <w:t>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B91027">
        <w:rPr>
          <w:rFonts w:ascii="Times New Roman" w:hAnsi="Times New Roman" w:cs="Times New Roman"/>
          <w:sz w:val="28"/>
          <w:szCs w:val="28"/>
        </w:rPr>
        <w:t>215850, Смоленская область, Кардымовский район, п. Кардымово, ул. Ленина, д.14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</w:t>
      </w:r>
      <w:r w:rsidR="0051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 Региональном портале.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:rsidR="00DE37E9" w:rsidRPr="00D81AB8" w:rsidRDefault="00462B05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>
        <w:rPr>
          <w:rFonts w:ascii="Times New Roman" w:hAnsi="Times New Roman" w:cs="Times New Roman"/>
          <w:sz w:val="28"/>
          <w:szCs w:val="28"/>
        </w:rPr>
        <w:t>20</w:t>
      </w:r>
      <w:r w:rsidR="00DE37E9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CB44E2" w:rsidRDefault="00510354" w:rsidP="00777EA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7E9" w:rsidRPr="00D81AB8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56164" w:rsidRDefault="00656164" w:rsidP="00D5397D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462B05" w:rsidP="00777EA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Pr="00296A59" w:rsidRDefault="00C917D9" w:rsidP="00777EA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AB8">
        <w:rPr>
          <w:sz w:val="28"/>
          <w:szCs w:val="28"/>
        </w:rPr>
        <w:t xml:space="preserve">подлинники (для предъявления) и копии (для приобщения к делу) </w:t>
      </w:r>
      <w:r>
        <w:rPr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C57BAC" w:rsidRPr="006A1BAE" w:rsidRDefault="001B78E6" w:rsidP="00777E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62B05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="002D1AD1">
        <w:rPr>
          <w:sz w:val="28"/>
          <w:szCs w:val="28"/>
        </w:rPr>
        <w:t>19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2D1AD1" w:rsidP="00777E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B05">
        <w:rPr>
          <w:sz w:val="28"/>
          <w:szCs w:val="28"/>
        </w:rPr>
        <w:t>3</w:t>
      </w:r>
      <w:r w:rsidR="001B78E6" w:rsidRPr="006A1BAE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 w:rsidR="00D92F82">
        <w:rPr>
          <w:sz w:val="28"/>
          <w:szCs w:val="28"/>
        </w:rPr>
        <w:t>19</w:t>
      </w:r>
      <w:r w:rsidR="001B78E6" w:rsidRPr="006A1BAE">
        <w:rPr>
          <w:sz w:val="28"/>
          <w:szCs w:val="28"/>
        </w:rPr>
        <w:t xml:space="preserve"> настоящего Административного регламента.</w:t>
      </w:r>
    </w:p>
    <w:p w:rsidR="00777EAD" w:rsidRDefault="00777EA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462B05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917D9" w:rsidRPr="00236FA3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917D9" w:rsidRPr="00D81AB8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C917D9" w:rsidRPr="00561247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C917D9" w:rsidRPr="00561247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7C9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C917D9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7C9B">
        <w:rPr>
          <w:rFonts w:ascii="Times New Roman" w:hAnsi="Times New Roman" w:cs="Times New Roman"/>
          <w:sz w:val="28"/>
          <w:szCs w:val="28"/>
        </w:rPr>
        <w:t>15</w:t>
      </w:r>
      <w:r w:rsidRPr="008709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7D9" w:rsidRDefault="00567C9B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7</w:t>
      </w:r>
      <w:r w:rsidR="00C917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снятия гражданина с учета: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</w:t>
      </w:r>
      <w:r w:rsidR="00567C9B">
        <w:rPr>
          <w:rFonts w:ascii="Times New Roman" w:hAnsi="Times New Roman" w:cs="Times New Roman"/>
          <w:sz w:val="28"/>
          <w:szCs w:val="28"/>
        </w:rPr>
        <w:t>15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C917D9" w:rsidRDefault="00B7077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B05">
        <w:rPr>
          <w:rFonts w:ascii="Times New Roman" w:hAnsi="Times New Roman" w:cs="Times New Roman"/>
          <w:sz w:val="28"/>
          <w:szCs w:val="28"/>
        </w:rPr>
        <w:t>8</w:t>
      </w:r>
      <w:r w:rsidR="00C917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гражданину земельного участка в собственность бесплатно: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100B8E" w:rsidRDefault="00C917D9" w:rsidP="00777EAD">
      <w:pPr>
        <w:ind w:firstLine="709"/>
        <w:jc w:val="both"/>
        <w:rPr>
          <w:sz w:val="28"/>
          <w:szCs w:val="28"/>
        </w:rPr>
      </w:pPr>
      <w:r w:rsidRPr="007F2BED">
        <w:rPr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2B1A" w:rsidRDefault="00CB44E2" w:rsidP="00D5397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</w:p>
    <w:p w:rsidR="0096611D" w:rsidRPr="00706F62" w:rsidRDefault="00D5397D" w:rsidP="00A22B1A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</w:t>
      </w:r>
      <w:r w:rsidR="00CB44E2">
        <w:rPr>
          <w:sz w:val="28"/>
          <w:szCs w:val="28"/>
        </w:rPr>
        <w:t>2</w:t>
      </w:r>
      <w:r w:rsidR="00462B05">
        <w:rPr>
          <w:sz w:val="28"/>
          <w:szCs w:val="28"/>
        </w:rPr>
        <w:t>9</w:t>
      </w:r>
      <w:r w:rsidR="00CB44E2" w:rsidRPr="002621AE">
        <w:rPr>
          <w:sz w:val="28"/>
          <w:szCs w:val="28"/>
        </w:rPr>
        <w:t xml:space="preserve">. </w:t>
      </w:r>
      <w:r w:rsidR="00CB44E2" w:rsidRPr="0096611D">
        <w:rPr>
          <w:sz w:val="28"/>
          <w:szCs w:val="28"/>
        </w:rPr>
        <w:t xml:space="preserve">Для предоставления муниципальной услуги </w:t>
      </w:r>
      <w:r w:rsidR="005C5DE5">
        <w:rPr>
          <w:sz w:val="28"/>
          <w:szCs w:val="28"/>
        </w:rPr>
        <w:t xml:space="preserve">не </w:t>
      </w:r>
      <w:r w:rsidR="00CB44E2" w:rsidRPr="0096611D">
        <w:rPr>
          <w:sz w:val="28"/>
          <w:szCs w:val="28"/>
        </w:rPr>
        <w:t>требуется получени</w:t>
      </w:r>
      <w:r w:rsidR="005947B7">
        <w:rPr>
          <w:sz w:val="28"/>
          <w:szCs w:val="28"/>
        </w:rPr>
        <w:t>е</w:t>
      </w:r>
      <w:r w:rsidR="00CB44E2" w:rsidRPr="0096611D">
        <w:rPr>
          <w:sz w:val="28"/>
          <w:szCs w:val="28"/>
        </w:rPr>
        <w:t xml:space="preserve"> </w:t>
      </w:r>
      <w:r w:rsidR="005C5DE5">
        <w:rPr>
          <w:sz w:val="28"/>
          <w:szCs w:val="28"/>
        </w:rPr>
        <w:t xml:space="preserve"> иных услуг</w:t>
      </w:r>
      <w:r w:rsidR="0096611D">
        <w:rPr>
          <w:sz w:val="28"/>
          <w:szCs w:val="28"/>
        </w:rPr>
        <w:t>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A0E9D" w:rsidRDefault="009A0E9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462B05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93D92" w:rsidRPr="00B72C48">
        <w:rPr>
          <w:sz w:val="28"/>
          <w:szCs w:val="28"/>
        </w:rPr>
        <w:t xml:space="preserve">. Предоставление </w:t>
      </w:r>
      <w:r w:rsidR="00693D92">
        <w:rPr>
          <w:sz w:val="28"/>
          <w:szCs w:val="28"/>
        </w:rPr>
        <w:t>муниципальной</w:t>
      </w:r>
      <w:r w:rsidR="00693D92"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462B05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</w:t>
      </w:r>
      <w:r w:rsidR="00462B05">
        <w:rPr>
          <w:sz w:val="28"/>
          <w:szCs w:val="28"/>
        </w:rPr>
        <w:t>2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462B05">
        <w:rPr>
          <w:sz w:val="28"/>
          <w:szCs w:val="28"/>
        </w:rPr>
        <w:t>3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462B05">
        <w:rPr>
          <w:rFonts w:ascii="Times New Roman" w:hAnsi="Times New Roman" w:cs="Times New Roman"/>
          <w:sz w:val="28"/>
          <w:szCs w:val="28"/>
        </w:rPr>
        <w:t>4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5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lastRenderedPageBreak/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B05">
        <w:rPr>
          <w:sz w:val="28"/>
          <w:szCs w:val="28"/>
        </w:rPr>
        <w:t>9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3" w:name="_Toc136151971"/>
      <w:bookmarkEnd w:id="3"/>
    </w:p>
    <w:p w:rsidR="00025A4B" w:rsidRDefault="00462B05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40</w:t>
      </w:r>
      <w:r w:rsidR="00025A4B">
        <w:rPr>
          <w:sz w:val="28"/>
          <w:szCs w:val="28"/>
        </w:rPr>
        <w:t xml:space="preserve">. </w:t>
      </w:r>
      <w:r w:rsidR="00025A4B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462B05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025A4B">
        <w:rPr>
          <w:sz w:val="28"/>
          <w:szCs w:val="28"/>
        </w:rPr>
        <w:t xml:space="preserve">. </w:t>
      </w:r>
      <w:r w:rsidR="00025A4B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62B0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B0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917D9" w:rsidRPr="00D81AB8" w:rsidRDefault="00C917D9" w:rsidP="00462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2B05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1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8A4AA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C917D9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851600" w:rsidRDefault="00462B05" w:rsidP="00462B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7D9" w:rsidRPr="00D81AB8">
        <w:rPr>
          <w:sz w:val="28"/>
          <w:szCs w:val="28"/>
        </w:rPr>
        <w:t xml:space="preserve">4) обоснованность отказов в предоставлении </w:t>
      </w:r>
      <w:r w:rsidR="00C917D9">
        <w:rPr>
          <w:sz w:val="28"/>
          <w:szCs w:val="28"/>
        </w:rPr>
        <w:t>муниципальной</w:t>
      </w:r>
      <w:r w:rsidR="00C917D9" w:rsidRPr="00D81AB8">
        <w:rPr>
          <w:sz w:val="28"/>
          <w:szCs w:val="28"/>
        </w:rPr>
        <w:t xml:space="preserve"> услуги.</w:t>
      </w:r>
    </w:p>
    <w:p w:rsidR="00611D81" w:rsidRDefault="00611D81" w:rsidP="00C917D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11D81" w:rsidRPr="00611D81" w:rsidRDefault="00611D81" w:rsidP="00611D81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Иные требования, в том числе учитывающие особенности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в многофункциональных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центрах предоставления государственных и муниципальных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услуг, и особенности предоставления муниципальной услуги</w:t>
      </w:r>
    </w:p>
    <w:p w:rsidR="00611D81" w:rsidRDefault="00611D81" w:rsidP="00611D81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  <w:r w:rsidRPr="00611D81">
        <w:rPr>
          <w:b/>
          <w:i/>
          <w:sz w:val="28"/>
          <w:szCs w:val="28"/>
        </w:rPr>
        <w:t>в электронной форме</w:t>
      </w:r>
    </w:p>
    <w:p w:rsidR="00611D81" w:rsidRDefault="00611D81" w:rsidP="00611D81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2D9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11D81" w:rsidRPr="00D66D06" w:rsidRDefault="00DD02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2"/>
      <w:bookmarkEnd w:id="5"/>
      <w:r>
        <w:rPr>
          <w:rFonts w:ascii="Times New Roman" w:hAnsi="Times New Roman" w:cs="Times New Roman"/>
          <w:sz w:val="28"/>
          <w:szCs w:val="28"/>
        </w:rPr>
        <w:t>50</w:t>
      </w:r>
      <w:r w:rsidR="00611D81" w:rsidRPr="00D66D06">
        <w:rPr>
          <w:rFonts w:ascii="Times New Roman" w:hAnsi="Times New Roman" w:cs="Times New Roman"/>
          <w:sz w:val="28"/>
          <w:szCs w:val="28"/>
        </w:rPr>
        <w:t>.</w:t>
      </w:r>
      <w:r w:rsidR="00611D81">
        <w:rPr>
          <w:rFonts w:ascii="Times New Roman" w:hAnsi="Times New Roman" w:cs="Times New Roman"/>
          <w:sz w:val="28"/>
          <w:szCs w:val="28"/>
        </w:rPr>
        <w:t xml:space="preserve"> </w:t>
      </w:r>
      <w:r w:rsidR="00611D81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 xml:space="preserve"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611D81" w:rsidRPr="00D66D06" w:rsidRDefault="00462B05" w:rsidP="00777EAD">
      <w:pPr>
        <w:pStyle w:val="ConsPlusNormal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1</w:t>
      </w:r>
      <w:r w:rsidR="00611D81"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0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2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11D81" w:rsidRPr="00611D81" w:rsidRDefault="00611D81" w:rsidP="00777EA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="00DD02D9">
        <w:rPr>
          <w:sz w:val="28"/>
          <w:szCs w:val="28"/>
        </w:rPr>
        <w:t>4</w:t>
      </w:r>
      <w:r w:rsidRPr="00D66D06">
        <w:rPr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2202B6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02B6" w:rsidRPr="002202B6" w:rsidRDefault="00D5397D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 xml:space="preserve"> </w:t>
      </w:r>
      <w:r w:rsidR="002202B6"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5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2202B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2202B6" w:rsidRPr="002202B6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2202B6" w:rsidRPr="00D81AB8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62"/>
      <w:bookmarkEnd w:id="7"/>
      <w:r w:rsidRPr="002202B6">
        <w:rPr>
          <w:rFonts w:ascii="Times New Roman" w:hAnsi="Times New Roman" w:cs="Times New Roman"/>
          <w:sz w:val="28"/>
          <w:szCs w:val="28"/>
        </w:rPr>
        <w:t>2) экспертиза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2202B6" w:rsidRPr="00D81AB8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202B6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2202B6" w:rsidRDefault="002202B6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2202B6" w:rsidRPr="00FD7BC2" w:rsidRDefault="00694360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2B6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2202B6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2202B6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2202B6" w:rsidRPr="00D81AB8" w:rsidRDefault="00694360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02B6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2202B6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40428" w:rsidRDefault="004B5944" w:rsidP="00777EA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w:anchor="P628" w:history="1">
        <w:r w:rsidR="002202B6" w:rsidRPr="00D81AB8">
          <w:rPr>
            <w:sz w:val="28"/>
            <w:szCs w:val="28"/>
          </w:rPr>
          <w:t>Блок-схема</w:t>
        </w:r>
      </w:hyperlink>
      <w:r w:rsidR="002202B6">
        <w:rPr>
          <w:sz w:val="28"/>
          <w:szCs w:val="28"/>
        </w:rPr>
        <w:t xml:space="preserve"> предоставления муниципальной</w:t>
      </w:r>
      <w:r w:rsidR="002202B6" w:rsidRPr="00D81AB8">
        <w:rPr>
          <w:sz w:val="28"/>
          <w:szCs w:val="28"/>
        </w:rPr>
        <w:t xml:space="preserve"> услуги приводится в приложении </w:t>
      </w:r>
      <w:r w:rsidR="002202B6">
        <w:rPr>
          <w:sz w:val="28"/>
          <w:szCs w:val="28"/>
        </w:rPr>
        <w:t>№</w:t>
      </w:r>
      <w:r w:rsidR="002202B6" w:rsidRPr="00D81AB8">
        <w:rPr>
          <w:sz w:val="28"/>
          <w:szCs w:val="28"/>
        </w:rPr>
        <w:t xml:space="preserve"> 2 к настоящему Административному регламенту.</w:t>
      </w:r>
    </w:p>
    <w:p w:rsidR="002202B6" w:rsidRDefault="002202B6" w:rsidP="00220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202B6" w:rsidRPr="002202B6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документов,</w:t>
      </w:r>
    </w:p>
    <w:p w:rsidR="002202B6" w:rsidRPr="002202B6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представленных заявителем (представителем заявителя)</w:t>
      </w:r>
    </w:p>
    <w:p w:rsidR="002202B6" w:rsidRDefault="002202B6" w:rsidP="00220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02B6">
        <w:rPr>
          <w:b/>
          <w:i/>
          <w:sz w:val="28"/>
          <w:szCs w:val="28"/>
        </w:rPr>
        <w:lastRenderedPageBreak/>
        <w:t>лично или направленных по почте</w:t>
      </w:r>
    </w:p>
    <w:p w:rsidR="00E40428" w:rsidRDefault="00E40428" w:rsidP="002202B6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Pr="00D66D06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6</w:t>
      </w:r>
      <w:r w:rsidRPr="00CD1A6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>ично в Администрацию, либо 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2202B6" w:rsidRPr="00CD1A63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7</w:t>
      </w:r>
      <w:r w:rsidRPr="00CD1A63">
        <w:rPr>
          <w:rFonts w:ascii="Times New Roman" w:hAnsi="Times New Roman" w:cs="Times New Roman"/>
          <w:sz w:val="28"/>
          <w:szCs w:val="28"/>
        </w:rPr>
        <w:t xml:space="preserve">. </w:t>
      </w:r>
      <w:r w:rsidRPr="00CE326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E326F" w:rsidRPr="00CE326F">
        <w:rPr>
          <w:rFonts w:ascii="Times New Roman" w:hAnsi="Times New Roman" w:cs="Times New Roman"/>
          <w:sz w:val="28"/>
          <w:szCs w:val="28"/>
        </w:rPr>
        <w:t>Администрации, ответственный за делопроизводство</w:t>
      </w:r>
      <w:r w:rsidRPr="00CE326F">
        <w:rPr>
          <w:rFonts w:ascii="Times New Roman" w:hAnsi="Times New Roman" w:cs="Times New Roman"/>
          <w:sz w:val="28"/>
          <w:szCs w:val="28"/>
        </w:rPr>
        <w:t>, регистрирует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 заявление в установленном порядке, копию заявления с отметкой о регистрации передает заявителю</w:t>
      </w:r>
      <w:r w:rsidR="00CE326F">
        <w:rPr>
          <w:rFonts w:ascii="Times New Roman" w:hAnsi="Times New Roman" w:cs="Times New Roman"/>
          <w:sz w:val="28"/>
          <w:szCs w:val="28"/>
        </w:rPr>
        <w:t xml:space="preserve">, а оригинал </w:t>
      </w:r>
      <w:r w:rsidR="00CE326F" w:rsidRPr="00CE326F">
        <w:rPr>
          <w:rFonts w:ascii="Times New Roman" w:hAnsi="Times New Roman" w:cs="Times New Roman"/>
          <w:sz w:val="28"/>
          <w:szCs w:val="28"/>
        </w:rPr>
        <w:t>передает Главе муниципального образования</w:t>
      </w:r>
      <w:r w:rsidR="00AB7E5F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 (далее – Глава муниципального образования)</w:t>
      </w:r>
      <w:r w:rsidRPr="00CD1A63">
        <w:rPr>
          <w:rFonts w:ascii="Times New Roman" w:hAnsi="Times New Roman" w:cs="Times New Roman"/>
          <w:sz w:val="28"/>
          <w:szCs w:val="28"/>
        </w:rPr>
        <w:t>.</w:t>
      </w:r>
    </w:p>
    <w:p w:rsidR="002202B6" w:rsidRPr="0017680C" w:rsidRDefault="0017680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0C"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8</w:t>
      </w:r>
      <w:r w:rsidRPr="00176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после рассмотрения заявления направляет его в </w:t>
      </w:r>
      <w:r w:rsidR="0057460B">
        <w:rPr>
          <w:rFonts w:ascii="Times New Roman" w:hAnsi="Times New Roman" w:cs="Times New Roman"/>
          <w:sz w:val="28"/>
          <w:szCs w:val="28"/>
        </w:rPr>
        <w:t>О</w:t>
      </w:r>
      <w:r w:rsidRPr="0017680C">
        <w:rPr>
          <w:rFonts w:ascii="Times New Roman" w:hAnsi="Times New Roman" w:cs="Times New Roman"/>
          <w:sz w:val="28"/>
          <w:szCs w:val="28"/>
        </w:rPr>
        <w:t xml:space="preserve">тдел </w:t>
      </w:r>
      <w:r w:rsidR="002259A1">
        <w:rPr>
          <w:rFonts w:ascii="Times New Roman" w:hAnsi="Times New Roman" w:cs="Times New Roman"/>
          <w:sz w:val="28"/>
          <w:szCs w:val="28"/>
        </w:rPr>
        <w:t>э</w:t>
      </w:r>
      <w:r w:rsidRPr="0017680C">
        <w:rPr>
          <w:rFonts w:ascii="Times New Roman" w:hAnsi="Times New Roman" w:cs="Times New Roman"/>
          <w:sz w:val="28"/>
          <w:szCs w:val="28"/>
        </w:rPr>
        <w:t>кономики</w:t>
      </w:r>
      <w:r w:rsidR="007827BF">
        <w:rPr>
          <w:rFonts w:ascii="Times New Roman" w:hAnsi="Times New Roman" w:cs="Times New Roman"/>
          <w:sz w:val="28"/>
          <w:szCs w:val="28"/>
        </w:rPr>
        <w:t>.</w:t>
      </w:r>
    </w:p>
    <w:p w:rsidR="002202B6" w:rsidRPr="00CD1A63" w:rsidRDefault="007827B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2D9">
        <w:rPr>
          <w:rFonts w:ascii="Times New Roman" w:hAnsi="Times New Roman" w:cs="Times New Roman"/>
          <w:sz w:val="28"/>
          <w:szCs w:val="28"/>
        </w:rPr>
        <w:t>9</w:t>
      </w:r>
      <w:r w:rsidR="002202B6" w:rsidRPr="00CD1A63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должен превышать 1 рабочий день.</w:t>
      </w:r>
    </w:p>
    <w:p w:rsidR="002202B6" w:rsidRPr="00CD1A63" w:rsidRDefault="00251162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. Обязанности специалиста Администрации, ответственного </w:t>
      </w:r>
      <w:r w:rsidR="00FF466C">
        <w:rPr>
          <w:rFonts w:ascii="Times New Roman" w:hAnsi="Times New Roman" w:cs="Times New Roman"/>
          <w:sz w:val="28"/>
          <w:szCs w:val="28"/>
        </w:rPr>
        <w:t xml:space="preserve">за </w:t>
      </w:r>
      <w:r w:rsidR="002202B6" w:rsidRPr="00CD1A63">
        <w:rPr>
          <w:rFonts w:ascii="Times New Roman" w:hAnsi="Times New Roman" w:cs="Times New Roman"/>
          <w:sz w:val="28"/>
          <w:szCs w:val="28"/>
        </w:rPr>
        <w:t>делопроизводств</w:t>
      </w:r>
      <w:r w:rsidR="00FF466C">
        <w:rPr>
          <w:rFonts w:ascii="Times New Roman" w:hAnsi="Times New Roman" w:cs="Times New Roman"/>
          <w:sz w:val="28"/>
          <w:szCs w:val="28"/>
        </w:rPr>
        <w:t>о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должностной инструкции. </w:t>
      </w:r>
    </w:p>
    <w:p w:rsidR="002202B6" w:rsidRPr="00CD1A63" w:rsidRDefault="00462B05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1</w:t>
      </w:r>
      <w:r w:rsidR="002202B6" w:rsidRPr="00CD1A6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FF466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заявления, передача заявления о </w:t>
      </w:r>
      <w:r w:rsidR="002202B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="002202B6"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2202B6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FF466C">
        <w:rPr>
          <w:rFonts w:ascii="Times New Roman" w:hAnsi="Times New Roman" w:cs="Times New Roman"/>
          <w:sz w:val="28"/>
          <w:szCs w:val="28"/>
        </w:rPr>
        <w:t>Г</w:t>
      </w:r>
      <w:r w:rsidR="002202B6" w:rsidRPr="00CD1A63">
        <w:rPr>
          <w:rFonts w:ascii="Times New Roman" w:hAnsi="Times New Roman" w:cs="Times New Roman"/>
          <w:sz w:val="28"/>
          <w:szCs w:val="28"/>
        </w:rPr>
        <w:t>лавы</w:t>
      </w:r>
      <w:r w:rsidR="00AB7E5F" w:rsidRPr="00AB7E5F">
        <w:rPr>
          <w:rFonts w:ascii="Times New Roman" w:hAnsi="Times New Roman" w:cs="Times New Roman"/>
          <w:sz w:val="28"/>
          <w:szCs w:val="28"/>
        </w:rPr>
        <w:t xml:space="preserve"> </w:t>
      </w:r>
      <w:r w:rsidR="00AB7E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 w:rsidR="0057460B">
        <w:rPr>
          <w:rFonts w:ascii="Times New Roman" w:hAnsi="Times New Roman" w:cs="Times New Roman"/>
          <w:sz w:val="28"/>
          <w:szCs w:val="28"/>
        </w:rPr>
        <w:t>О</w:t>
      </w:r>
      <w:r w:rsidR="002202B6" w:rsidRPr="00CD1A63">
        <w:rPr>
          <w:rFonts w:ascii="Times New Roman" w:hAnsi="Times New Roman" w:cs="Times New Roman"/>
          <w:sz w:val="28"/>
          <w:szCs w:val="28"/>
        </w:rPr>
        <w:t xml:space="preserve">тдел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FF466C">
        <w:rPr>
          <w:rFonts w:ascii="Times New Roman" w:hAnsi="Times New Roman" w:cs="Times New Roman"/>
          <w:sz w:val="28"/>
          <w:szCs w:val="28"/>
        </w:rPr>
        <w:t>кономики.</w:t>
      </w:r>
    </w:p>
    <w:p w:rsidR="002202B6" w:rsidRPr="00CD1A63" w:rsidRDefault="00FF466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CD1A63">
        <w:rPr>
          <w:rFonts w:ascii="Times New Roman" w:hAnsi="Times New Roman" w:cs="Times New Roman"/>
          <w:sz w:val="28"/>
          <w:szCs w:val="28"/>
        </w:rPr>
        <w:t>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2202B6" w:rsidRPr="00D81AB8" w:rsidRDefault="002202B6" w:rsidP="0022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C14247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P391"/>
      <w:bookmarkEnd w:id="9"/>
      <w:r w:rsidRPr="00C14247">
        <w:rPr>
          <w:rFonts w:ascii="Times New Roman" w:hAnsi="Times New Roman" w:cs="Times New Roman"/>
          <w:b/>
          <w:i/>
          <w:sz w:val="28"/>
          <w:szCs w:val="28"/>
        </w:rPr>
        <w:t>Экспертиза документов, представленных заявителем</w:t>
      </w:r>
    </w:p>
    <w:p w:rsidR="002202B6" w:rsidRPr="00C14247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247">
        <w:rPr>
          <w:rFonts w:ascii="Times New Roman" w:hAnsi="Times New Roman" w:cs="Times New Roman"/>
          <w:b/>
          <w:i/>
          <w:sz w:val="28"/>
          <w:szCs w:val="28"/>
        </w:rPr>
        <w:t>(представителем заявителя)</w:t>
      </w:r>
    </w:p>
    <w:p w:rsidR="002202B6" w:rsidRPr="00D81AB8" w:rsidRDefault="002202B6" w:rsidP="00220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Pr="00D81AB8" w:rsidRDefault="00C14247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="002202B6" w:rsidRPr="00D81AB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2202B6">
        <w:rPr>
          <w:rFonts w:ascii="Times New Roman" w:hAnsi="Times New Roman" w:cs="Times New Roman"/>
          <w:sz w:val="28"/>
          <w:szCs w:val="28"/>
        </w:rPr>
        <w:t xml:space="preserve">ся </w:t>
      </w:r>
      <w:r w:rsidR="00C07459" w:rsidRPr="00E404CC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документов специалистом Отдела</w:t>
      </w:r>
      <w:r w:rsidR="00C07459" w:rsidRPr="00CE2769">
        <w:rPr>
          <w:sz w:val="28"/>
          <w:szCs w:val="28"/>
        </w:rPr>
        <w:t xml:space="preserve"> </w:t>
      </w:r>
      <w:r w:rsidR="00C0745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C07459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="002202B6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2202B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переходит к </w:t>
      </w:r>
      <w:r w:rsidR="00F47362">
        <w:rPr>
          <w:rFonts w:ascii="Times New Roman" w:hAnsi="Times New Roman" w:cs="Times New Roman"/>
          <w:sz w:val="28"/>
          <w:szCs w:val="28"/>
        </w:rPr>
        <w:t>их формированию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C07459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="002202B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2202B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4619C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C07459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F47362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2202B6" w:rsidRPr="00D81AB8">
        <w:rPr>
          <w:rFonts w:ascii="Times New Roman" w:hAnsi="Times New Roman" w:cs="Times New Roman"/>
          <w:sz w:val="28"/>
          <w:szCs w:val="28"/>
        </w:rPr>
        <w:t>составляет 3 рабочих дня.</w:t>
      </w:r>
    </w:p>
    <w:p w:rsidR="002202B6" w:rsidRDefault="007F1D46" w:rsidP="0025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выявление специалистом </w:t>
      </w:r>
      <w:r w:rsidR="00C07459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C07459" w:rsidRPr="00CE2769">
        <w:rPr>
          <w:sz w:val="28"/>
          <w:szCs w:val="28"/>
        </w:rPr>
        <w:t xml:space="preserve"> </w:t>
      </w:r>
      <w:r w:rsidR="00C0745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>
        <w:rPr>
          <w:rFonts w:ascii="Times New Roman" w:hAnsi="Times New Roman" w:cs="Times New Roman"/>
          <w:sz w:val="28"/>
          <w:szCs w:val="28"/>
        </w:rPr>
        <w:t xml:space="preserve"> </w:t>
      </w:r>
      <w:r w:rsidR="002D5084">
        <w:rPr>
          <w:rFonts w:ascii="Times New Roman" w:hAnsi="Times New Roman" w:cs="Times New Roman"/>
          <w:sz w:val="28"/>
          <w:szCs w:val="28"/>
        </w:rPr>
        <w:t>оснований для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формирования и направления </w:t>
      </w:r>
      <w:r w:rsidR="002202B6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межведомственных запросов; принятия решения </w:t>
      </w:r>
      <w:r w:rsidR="002202B6"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2202B6" w:rsidRDefault="002202B6" w:rsidP="00220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P418"/>
      <w:bookmarkStart w:id="11" w:name="P431"/>
      <w:bookmarkEnd w:id="10"/>
      <w:bookmarkEnd w:id="11"/>
      <w:r w:rsidRPr="002D5084">
        <w:rPr>
          <w:rFonts w:ascii="Times New Roman" w:hAnsi="Times New Roman" w:cs="Times New Roman"/>
          <w:b/>
          <w:i/>
          <w:sz w:val="28"/>
          <w:szCs w:val="28"/>
        </w:rPr>
        <w:t>Формирование и направление межведомственных запросов</w:t>
      </w:r>
    </w:p>
    <w:p w:rsidR="00AB7E5F" w:rsidRPr="002D5084" w:rsidRDefault="00AB7E5F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AB7E5F" w:rsidRPr="00D81AB8" w:rsidRDefault="00251162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B7E5F" w:rsidRPr="00D81AB8">
        <w:rPr>
          <w:rFonts w:ascii="Times New Roman" w:hAnsi="Times New Roman" w:cs="Times New Roman"/>
          <w:sz w:val="28"/>
          <w:szCs w:val="28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межведомственного запроса не может превышать 3 рабочих дней.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AB7E5F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AB7E5F" w:rsidRPr="005D1595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AB7E5F" w:rsidRPr="00D81AB8" w:rsidRDefault="00AB7E5F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специалистом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202B6" w:rsidRPr="00D81AB8" w:rsidRDefault="002202B6" w:rsidP="0022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98205C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P443"/>
      <w:bookmarkEnd w:id="12"/>
      <w:r w:rsidRPr="0098205C">
        <w:rPr>
          <w:rFonts w:ascii="Times New Roman" w:hAnsi="Times New Roman" w:cs="Times New Roman"/>
          <w:b/>
          <w:i/>
          <w:sz w:val="28"/>
          <w:szCs w:val="28"/>
        </w:rPr>
        <w:t xml:space="preserve">Принятие решения о постановке гражданина на учет </w:t>
      </w:r>
    </w:p>
    <w:p w:rsidR="002202B6" w:rsidRPr="0098205C" w:rsidRDefault="002202B6" w:rsidP="002202B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8205C">
        <w:rPr>
          <w:rFonts w:ascii="Times New Roman" w:hAnsi="Times New Roman" w:cs="Times New Roman"/>
          <w:b/>
          <w:i/>
          <w:sz w:val="28"/>
          <w:szCs w:val="28"/>
        </w:rPr>
        <w:t>(об отказе в постановке гражданина на учет)</w:t>
      </w:r>
      <w:r w:rsidR="009820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205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и </w:t>
      </w:r>
      <w:r w:rsidRPr="0098205C">
        <w:rPr>
          <w:rFonts w:ascii="Times New Roman" w:hAnsi="Times New Roman" w:cs="Times New Roman"/>
          <w:b/>
          <w:i/>
          <w:sz w:val="28"/>
          <w:szCs w:val="28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2202B6" w:rsidRPr="0098205C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2B6" w:rsidRPr="00D81AB8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принятия решения </w:t>
      </w:r>
      <w:r w:rsidR="002202B6"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2202B6"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="002202B6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2202B6">
        <w:rPr>
          <w:rFonts w:ascii="Times New Roman" w:hAnsi="Times New Roman" w:cs="Times New Roman"/>
          <w:sz w:val="28"/>
          <w:szCs w:val="28"/>
        </w:rPr>
        <w:t>,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2202B6"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2202B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202B6"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24</w:t>
        </w:r>
      </w:hyperlink>
      <w: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выявленных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8205C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98205C" w:rsidRPr="00CE2769">
        <w:rPr>
          <w:sz w:val="28"/>
          <w:szCs w:val="28"/>
        </w:rPr>
        <w:t xml:space="preserve"> </w:t>
      </w:r>
      <w:r w:rsidR="0098205C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2202B6">
        <w:rPr>
          <w:rFonts w:ascii="Times New Roman" w:hAnsi="Times New Roman" w:cs="Times New Roman"/>
          <w:sz w:val="28"/>
          <w:szCs w:val="28"/>
        </w:rPr>
        <w:t>Специалист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98205C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98205C" w:rsidRPr="00CE2769">
        <w:rPr>
          <w:sz w:val="28"/>
          <w:szCs w:val="28"/>
        </w:rPr>
        <w:t xml:space="preserve"> </w:t>
      </w:r>
      <w:r w:rsidR="0098205C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="0098205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2202B6"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2202B6">
        <w:rPr>
          <w:rFonts w:ascii="Times New Roman" w:hAnsi="Times New Roman" w:cs="Times New Roman"/>
          <w:sz w:val="28"/>
          <w:szCs w:val="28"/>
        </w:rPr>
        <w:t>Решение</w:t>
      </w:r>
      <w:r w:rsidR="002202B6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2202B6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2202B6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Pr="00D81AB8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2670E4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2670E4">
        <w:rPr>
          <w:rFonts w:ascii="Times New Roman" w:hAnsi="Times New Roman" w:cs="Times New Roman"/>
          <w:sz w:val="28"/>
          <w:szCs w:val="28"/>
        </w:rPr>
        <w:t>мотивированного уведомления об отказе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2670E4">
        <w:rPr>
          <w:rFonts w:ascii="Times New Roman" w:hAnsi="Times New Roman" w:cs="Times New Roman"/>
          <w:sz w:val="28"/>
          <w:szCs w:val="28"/>
        </w:rPr>
        <w:t>Постановление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2202B6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2670E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2670E4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уведомление об отказе</w:t>
      </w:r>
      <w:r w:rsidR="002202B6"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02B6" w:rsidRPr="00E075A9">
        <w:rPr>
          <w:rFonts w:ascii="Times New Roman" w:hAnsi="Times New Roman" w:cs="Times New Roman"/>
          <w:sz w:val="28"/>
          <w:szCs w:val="28"/>
        </w:rPr>
        <w:t xml:space="preserve">постановке гражданина на учет </w:t>
      </w:r>
      <w:r w:rsidR="002202B6" w:rsidRPr="00D81AB8">
        <w:rPr>
          <w:rFonts w:ascii="Times New Roman" w:hAnsi="Times New Roman" w:cs="Times New Roman"/>
          <w:sz w:val="28"/>
          <w:szCs w:val="28"/>
        </w:rPr>
        <w:t>визируется и подпис</w:t>
      </w:r>
      <w:r w:rsidR="002202B6">
        <w:rPr>
          <w:rFonts w:ascii="Times New Roman" w:hAnsi="Times New Roman" w:cs="Times New Roman"/>
          <w:sz w:val="28"/>
          <w:szCs w:val="28"/>
        </w:rPr>
        <w:t xml:space="preserve">ывается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02B6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02B6" w:rsidRPr="00D81AB8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251162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267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202B6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="00B4619C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2670E4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2202B6">
        <w:rPr>
          <w:rFonts w:ascii="Times New Roman" w:hAnsi="Times New Roman" w:cs="Times New Roman"/>
          <w:sz w:val="28"/>
          <w:szCs w:val="28"/>
        </w:rPr>
        <w:t>Администрации</w:t>
      </w:r>
      <w:r w:rsidR="002202B6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2202B6" w:rsidRDefault="00B4619C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1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670E4">
        <w:rPr>
          <w:rFonts w:ascii="Times New Roman" w:hAnsi="Times New Roman" w:cs="Times New Roman"/>
          <w:sz w:val="28"/>
          <w:szCs w:val="28"/>
        </w:rPr>
        <w:t>Отдела экономики</w:t>
      </w:r>
      <w:r w:rsidR="002202B6" w:rsidRPr="00082E07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2202B6"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2202B6" w:rsidRPr="00082E07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2202B6" w:rsidRPr="00082E07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2202B6" w:rsidRPr="00082E07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2202B6" w:rsidRDefault="002202B6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2202B6" w:rsidRPr="00D81AB8" w:rsidRDefault="005A329E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2670E4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D81AB8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2202B6" w:rsidRDefault="005A329E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2202B6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2202B6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9A0E9D" w:rsidRDefault="009A0E9D" w:rsidP="00AB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2670E4" w:rsidRDefault="002202B6" w:rsidP="002202B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 xml:space="preserve">Уведомление гражданина о возможности предоставления </w:t>
      </w:r>
    </w:p>
    <w:p w:rsidR="002202B6" w:rsidRPr="002670E4" w:rsidRDefault="002202B6" w:rsidP="002202B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>ему земельного участка</w:t>
      </w:r>
    </w:p>
    <w:p w:rsidR="002202B6" w:rsidRPr="00D81AB8" w:rsidRDefault="002202B6" w:rsidP="00220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2B6" w:rsidRDefault="00F2045F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="002202B6"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2202B6">
        <w:rPr>
          <w:rFonts w:ascii="Times New Roman" w:hAnsi="Times New Roman" w:cs="Times New Roman"/>
          <w:sz w:val="28"/>
          <w:szCs w:val="28"/>
        </w:rPr>
        <w:t>уведомления</w:t>
      </w:r>
      <w:r w:rsidR="002202B6"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 w:rsidR="002202B6"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</w:t>
      </w:r>
      <w:r w:rsidR="00D76EE1">
        <w:rPr>
          <w:rFonts w:ascii="Times New Roman" w:hAnsi="Times New Roman" w:cs="Times New Roman"/>
          <w:sz w:val="28"/>
          <w:szCs w:val="28"/>
        </w:rPr>
        <w:t>П</w:t>
      </w:r>
      <w:r w:rsidR="002202B6">
        <w:rPr>
          <w:rFonts w:ascii="Times New Roman" w:hAnsi="Times New Roman" w:cs="Times New Roman"/>
          <w:sz w:val="28"/>
          <w:szCs w:val="28"/>
        </w:rPr>
        <w:t>еречень).</w:t>
      </w:r>
    </w:p>
    <w:p w:rsidR="002202B6" w:rsidRDefault="00F2045F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670E4">
        <w:rPr>
          <w:rFonts w:ascii="Times New Roman" w:hAnsi="Times New Roman" w:cs="Times New Roman"/>
          <w:sz w:val="28"/>
          <w:szCs w:val="28"/>
        </w:rPr>
        <w:t>Отдела экономики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, </w:t>
      </w:r>
      <w:r w:rsidR="002202B6">
        <w:rPr>
          <w:rFonts w:ascii="Times New Roman" w:hAnsi="Times New Roman" w:cs="Times New Roman"/>
          <w:sz w:val="28"/>
          <w:szCs w:val="28"/>
        </w:rPr>
        <w:t>в двухнедельный срок после опубликования перечня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2202B6">
        <w:rPr>
          <w:rFonts w:ascii="Times New Roman" w:hAnsi="Times New Roman" w:cs="Times New Roman"/>
          <w:sz w:val="28"/>
          <w:szCs w:val="28"/>
        </w:rPr>
        <w:t>Администрацию</w:t>
      </w:r>
      <w:r w:rsidR="002202B6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2202B6"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="002202B6" w:rsidRPr="007D4D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15 </w:t>
      </w:r>
      <w:r w:rsidR="002202B6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2202B6" w:rsidRDefault="00D76EE1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 w:rsidR="002202B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9198D">
        <w:rPr>
          <w:rFonts w:ascii="Times New Roman" w:hAnsi="Times New Roman" w:cs="Times New Roman"/>
          <w:sz w:val="28"/>
          <w:szCs w:val="28"/>
        </w:rPr>
        <w:t>84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 w:rsidR="002202B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="002202B6" w:rsidRPr="0029198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9198D">
        <w:t xml:space="preserve"> </w:t>
      </w:r>
      <w:r w:rsidR="002202B6"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 w:rsidR="002202B6">
        <w:rPr>
          <w:rFonts w:ascii="Times New Roman" w:hAnsi="Times New Roman" w:cs="Times New Roman"/>
          <w:sz w:val="28"/>
          <w:szCs w:val="28"/>
        </w:rPr>
        <w:t>с</w:t>
      </w:r>
      <w:r w:rsidR="002202B6"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2202B6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</w:t>
      </w:r>
      <w:r w:rsidR="0029198D">
        <w:rPr>
          <w:rFonts w:ascii="Times New Roman" w:hAnsi="Times New Roman" w:cs="Times New Roman"/>
          <w:sz w:val="28"/>
          <w:szCs w:val="28"/>
        </w:rPr>
        <w:t>84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настоящего подраздела, предлагает 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земельный участок следующему по очереди гражданину, состоящему на учете, и которому указанное в пункте </w:t>
      </w:r>
      <w:r w:rsidR="0029198D">
        <w:rPr>
          <w:rFonts w:ascii="Times New Roman" w:hAnsi="Times New Roman" w:cs="Times New Roman"/>
          <w:sz w:val="28"/>
          <w:szCs w:val="28"/>
        </w:rPr>
        <w:t>84</w:t>
      </w:r>
      <w:r w:rsidR="002202B6" w:rsidRPr="00FF21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02B6">
        <w:rPr>
          <w:rFonts w:ascii="Times New Roman" w:hAnsi="Times New Roman" w:cs="Times New Roman"/>
          <w:sz w:val="28"/>
          <w:szCs w:val="28"/>
        </w:rPr>
        <w:t>под</w:t>
      </w:r>
      <w:r w:rsidR="002202B6"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2202B6" w:rsidRDefault="00D76EE1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>
        <w:rPr>
          <w:rFonts w:ascii="Times New Roman" w:hAnsi="Times New Roman" w:cs="Times New Roman"/>
          <w:sz w:val="28"/>
          <w:szCs w:val="28"/>
        </w:rPr>
        <w:t>.</w:t>
      </w:r>
      <w:r w:rsidR="002202B6"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2202B6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="002202B6" w:rsidRPr="007369AB">
        <w:rPr>
          <w:rFonts w:ascii="Times New Roman" w:hAnsi="Times New Roman" w:cs="Times New Roman"/>
          <w:sz w:val="28"/>
          <w:szCs w:val="28"/>
        </w:rPr>
        <w:t>.</w:t>
      </w:r>
    </w:p>
    <w:p w:rsidR="002202B6" w:rsidRPr="007369AB" w:rsidRDefault="000443C5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694360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202B6"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="002202B6"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 w:rsidR="002202B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2202B6"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 w:rsidR="002202B6"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2202B6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C91543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54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2202B6" w:rsidRDefault="002202B6" w:rsidP="002202B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02B6" w:rsidRPr="00152856" w:rsidRDefault="000443C5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="002202B6">
        <w:rPr>
          <w:rFonts w:ascii="Times New Roman" w:hAnsi="Times New Roman" w:cs="Times New Roman"/>
          <w:sz w:val="28"/>
          <w:szCs w:val="28"/>
        </w:rPr>
        <w:t xml:space="preserve">. </w:t>
      </w:r>
      <w:r w:rsidR="002202B6"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 w:rsidR="002202B6"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AB7E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B7E5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кономики</w:t>
      </w:r>
      <w:r w:rsidR="002202B6" w:rsidRPr="0015285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152856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7460B">
        <w:rPr>
          <w:rFonts w:ascii="Times New Roman" w:hAnsi="Times New Roman" w:cs="Times New Roman"/>
          <w:sz w:val="28"/>
          <w:szCs w:val="28"/>
        </w:rPr>
        <w:t>О</w:t>
      </w:r>
      <w:r w:rsidR="000443C5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0443C5">
        <w:rPr>
          <w:rFonts w:ascii="Times New Roman" w:hAnsi="Times New Roman" w:cs="Times New Roman"/>
          <w:sz w:val="28"/>
          <w:szCs w:val="28"/>
        </w:rPr>
        <w:t>кономики</w:t>
      </w:r>
      <w:r w:rsidR="002202B6" w:rsidRPr="00152856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152856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</w:t>
      </w:r>
      <w:r w:rsidR="002202B6">
        <w:rPr>
          <w:rFonts w:ascii="Times New Roman" w:hAnsi="Times New Roman" w:cs="Times New Roman"/>
          <w:sz w:val="28"/>
          <w:szCs w:val="28"/>
        </w:rPr>
        <w:t>Решение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 w:rsidR="0057460B"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202B6" w:rsidRPr="00152856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предоставлени</w:t>
      </w:r>
      <w:r w:rsidR="00AB7E5F">
        <w:rPr>
          <w:rFonts w:ascii="Times New Roman" w:hAnsi="Times New Roman" w:cs="Times New Roman"/>
          <w:sz w:val="28"/>
          <w:szCs w:val="28"/>
        </w:rPr>
        <w:t>и</w:t>
      </w:r>
      <w:r w:rsidRPr="00152856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AB7E5F" w:rsidRPr="00347711">
        <w:rPr>
          <w:rFonts w:ascii="Times New Roman" w:hAnsi="Times New Roman" w:cs="Times New Roman"/>
          <w:sz w:val="28"/>
          <w:szCs w:val="28"/>
        </w:rPr>
        <w:t xml:space="preserve">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>оформляется в виде уведо</w:t>
      </w:r>
      <w:r w:rsidR="0057460B">
        <w:rPr>
          <w:rFonts w:ascii="Times New Roman" w:hAnsi="Times New Roman" w:cs="Times New Roman"/>
          <w:sz w:val="28"/>
          <w:szCs w:val="28"/>
        </w:rPr>
        <w:t>мления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2202B6" w:rsidRDefault="00CA58BB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2202B6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2202B6" w:rsidRPr="00733E9E" w:rsidRDefault="00733E9E" w:rsidP="00733E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3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2202B6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</w:t>
      </w:r>
      <w:r w:rsidR="002202B6" w:rsidRPr="00733E9E">
        <w:rPr>
          <w:rFonts w:ascii="Times New Roman" w:hAnsi="Times New Roman" w:cs="Times New Roman"/>
          <w:sz w:val="28"/>
          <w:szCs w:val="28"/>
        </w:rPr>
        <w:t>собственность</w:t>
      </w:r>
      <w:r w:rsidRPr="00733E9E"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202B6" w:rsidRPr="00733E9E">
        <w:rPr>
          <w:rFonts w:ascii="Times New Roman" w:hAnsi="Times New Roman" w:cs="Times New Roman"/>
          <w:sz w:val="28"/>
          <w:szCs w:val="28"/>
        </w:rPr>
        <w:t>подписывается</w:t>
      </w:r>
      <w:r w:rsidR="002202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02B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2202B6" w:rsidRPr="001328B7" w:rsidRDefault="002202B6" w:rsidP="00733E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733E9E">
        <w:rPr>
          <w:rFonts w:ascii="Times New Roman" w:hAnsi="Times New Roman" w:cs="Times New Roman"/>
          <w:sz w:val="28"/>
          <w:szCs w:val="28"/>
        </w:rPr>
        <w:t>Г</w:t>
      </w:r>
      <w:r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33E9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202B6" w:rsidRPr="0015285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4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2202B6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B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2202B6" w:rsidRPr="0015285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5</w:t>
      </w:r>
      <w:r w:rsidR="002202B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2202B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6</w:t>
      </w:r>
      <w:r w:rsidR="002202B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202B6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9A0E9D" w:rsidRPr="001328B7" w:rsidRDefault="009A0E9D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Pr="00B33959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Выдача (направление) результатов</w:t>
      </w:r>
    </w:p>
    <w:p w:rsidR="002202B6" w:rsidRPr="00B33959" w:rsidRDefault="002202B6" w:rsidP="002202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2202B6" w:rsidRPr="005C4C6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B6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51162">
        <w:rPr>
          <w:rFonts w:ascii="Times New Roman" w:hAnsi="Times New Roman" w:cs="Times New Roman"/>
          <w:sz w:val="28"/>
          <w:szCs w:val="28"/>
        </w:rPr>
        <w:t>7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</w:t>
      </w:r>
      <w:r w:rsidR="002202B6"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либо подписание уведомления </w:t>
      </w:r>
      <w:r w:rsidR="002202B6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202B6"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 w:rsidR="002202B6">
        <w:rPr>
          <w:rFonts w:ascii="Times New Roman" w:hAnsi="Times New Roman" w:cs="Times New Roman"/>
          <w:sz w:val="28"/>
          <w:szCs w:val="28"/>
        </w:rPr>
        <w:t>.</w:t>
      </w:r>
    </w:p>
    <w:p w:rsidR="002202B6" w:rsidRPr="005C4C6A" w:rsidRDefault="00B33959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8</w:t>
      </w:r>
      <w:r w:rsidR="002202B6" w:rsidRPr="005C4C6A">
        <w:rPr>
          <w:rFonts w:ascii="Times New Roman" w:hAnsi="Times New Roman" w:cs="Times New Roman"/>
          <w:sz w:val="28"/>
          <w:szCs w:val="28"/>
        </w:rPr>
        <w:t>. В случае если в заявлении заявителем (представителем заявителя) указано</w:t>
      </w:r>
      <w:r w:rsidR="00AC482E">
        <w:rPr>
          <w:rFonts w:ascii="Times New Roman" w:hAnsi="Times New Roman" w:cs="Times New Roman"/>
          <w:sz w:val="28"/>
          <w:szCs w:val="28"/>
        </w:rPr>
        <w:t xml:space="preserve"> на 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получение документов, являющихся результатом муниципальной услуги, </w:t>
      </w:r>
      <w:r w:rsidR="00AC482E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2202B6" w:rsidRPr="005C4C6A">
        <w:rPr>
          <w:rFonts w:ascii="Times New Roman" w:hAnsi="Times New Roman" w:cs="Times New Roman"/>
          <w:sz w:val="28"/>
          <w:szCs w:val="28"/>
        </w:rPr>
        <w:t>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2202B6" w:rsidRPr="005C4C6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2202B6" w:rsidRPr="005C4C6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2202B6" w:rsidRPr="006466D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об отказе  в предоставлении земельного участка в общую долевую собственность бесплатно и снятии гражданина с учета.</w:t>
      </w:r>
    </w:p>
    <w:p w:rsidR="002202B6" w:rsidRPr="005C4C6A" w:rsidRDefault="00DD257B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162">
        <w:rPr>
          <w:rFonts w:ascii="Times New Roman" w:hAnsi="Times New Roman" w:cs="Times New Roman"/>
          <w:sz w:val="28"/>
          <w:szCs w:val="28"/>
        </w:rPr>
        <w:t>9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202B6"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уведомление об отказе  в предоставлении земельного участка в общую долевую собственность бесплатно и снятии гражданина с учета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2202B6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2202B6" w:rsidRPr="00864849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202B6" w:rsidRPr="005C4C6A">
        <w:rPr>
          <w:rFonts w:ascii="Times New Roman" w:hAnsi="Times New Roman" w:cs="Times New Roman"/>
          <w:sz w:val="28"/>
          <w:szCs w:val="28"/>
        </w:rPr>
        <w:t xml:space="preserve">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DD257B">
        <w:rPr>
          <w:rFonts w:ascii="Times New Roman" w:hAnsi="Times New Roman" w:cs="Times New Roman"/>
          <w:sz w:val="28"/>
          <w:szCs w:val="28"/>
        </w:rPr>
        <w:t>постановление</w:t>
      </w:r>
      <w:r w:rsidR="002202B6"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уведомление об отказе  в предоставлении земельного участка в общую долевую собственность бесплатно и снятии гражданина с учета</w:t>
      </w:r>
      <w:r w:rsidR="002202B6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2202B6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2202B6"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="002202B6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2202B6">
        <w:rPr>
          <w:rFonts w:ascii="Times New Roman" w:hAnsi="Times New Roman" w:cs="Times New Roman"/>
          <w:sz w:val="28"/>
          <w:szCs w:val="28"/>
        </w:rPr>
        <w:t>а</w:t>
      </w:r>
      <w:r w:rsidR="002202B6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2202B6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2202B6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2202B6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2202B6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25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B6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2202B6">
        <w:rPr>
          <w:rFonts w:ascii="Times New Roman" w:hAnsi="Times New Roman" w:cs="Times New Roman"/>
          <w:sz w:val="28"/>
          <w:szCs w:val="28"/>
        </w:rPr>
        <w:t>.</w:t>
      </w:r>
      <w:r w:rsidR="002202B6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</w:p>
    <w:p w:rsidR="002202B6" w:rsidRPr="006466DA" w:rsidRDefault="002202B6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электронных вычислительных машин, в том числе без использования информационно-телекоммуникационной сети «Интернет».</w:t>
      </w:r>
    </w:p>
    <w:p w:rsidR="002202B6" w:rsidRPr="005C4C6A" w:rsidRDefault="00251162" w:rsidP="00220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2202B6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15285E" w:rsidRDefault="00DD257B" w:rsidP="00220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1162">
        <w:rPr>
          <w:rFonts w:ascii="Times New Roman" w:hAnsi="Times New Roman" w:cs="Times New Roman"/>
          <w:sz w:val="28"/>
          <w:szCs w:val="28"/>
        </w:rPr>
        <w:t>2</w:t>
      </w:r>
      <w:r w:rsidR="002202B6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CB44E2" w:rsidRPr="00535CD9" w:rsidRDefault="00CB44E2" w:rsidP="00D5397D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DD257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3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Заместитель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597540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4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5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</w:t>
      </w:r>
      <w:r w:rsidR="008E2DE8">
        <w:rPr>
          <w:sz w:val="28"/>
          <w:szCs w:val="28"/>
        </w:rPr>
        <w:t xml:space="preserve"> экономики </w:t>
      </w:r>
      <w:r w:rsidR="00FB4B14" w:rsidRPr="00543C03">
        <w:rPr>
          <w:sz w:val="28"/>
          <w:szCs w:val="28"/>
        </w:rPr>
        <w:t xml:space="preserve"> проводит проверки полноты и качества предоставления муниципальной услуги специалистами Отдела</w:t>
      </w:r>
      <w:r w:rsidR="008E2DE8">
        <w:rPr>
          <w:sz w:val="28"/>
          <w:szCs w:val="28"/>
        </w:rPr>
        <w:t xml:space="preserve"> экономики</w:t>
      </w:r>
      <w:r w:rsidR="00FB4B14" w:rsidRPr="00543C03">
        <w:rPr>
          <w:sz w:val="28"/>
          <w:szCs w:val="28"/>
        </w:rPr>
        <w:t>.</w:t>
      </w:r>
    </w:p>
    <w:p w:rsidR="00FB4B14" w:rsidRPr="00543C03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6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597540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7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8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9A0E9D">
        <w:rPr>
          <w:sz w:val="28"/>
          <w:szCs w:val="28"/>
        </w:rPr>
        <w:t>№ 25-ФЗ «</w:t>
      </w:r>
      <w:r w:rsidR="00FB4B14" w:rsidRPr="00543C03">
        <w:rPr>
          <w:sz w:val="28"/>
          <w:szCs w:val="28"/>
        </w:rPr>
        <w:t>О муниципальной службе в Российской Федерации</w:t>
      </w:r>
      <w:r w:rsidR="009A0E9D">
        <w:rPr>
          <w:sz w:val="28"/>
          <w:szCs w:val="28"/>
        </w:rPr>
        <w:t>»</w:t>
      </w:r>
      <w:r w:rsidR="00FB4B14"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lastRenderedPageBreak/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51162">
        <w:rPr>
          <w:sz w:val="28"/>
          <w:szCs w:val="28"/>
        </w:rPr>
        <w:t>9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597540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51162">
        <w:rPr>
          <w:sz w:val="28"/>
          <w:szCs w:val="28"/>
        </w:rPr>
        <w:t>10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br w:type="page"/>
            </w:r>
          </w:p>
        </w:tc>
        <w:tc>
          <w:tcPr>
            <w:tcW w:w="4919" w:type="dxa"/>
          </w:tcPr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CE197E">
            <w:pPr>
              <w:jc w:val="center"/>
              <w:rPr>
                <w:sz w:val="28"/>
                <w:szCs w:val="28"/>
              </w:rPr>
            </w:pPr>
          </w:p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0E1D69" w:rsidRPr="005B5BAB" w:rsidTr="00F31D34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0E1D69" w:rsidRPr="005B5BAB" w:rsidRDefault="000E1D69" w:rsidP="00F31D34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  <w:r w:rsidR="0061787A">
        <w:t>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</w:t>
      </w:r>
      <w:r w:rsidR="0061787A">
        <w:t>___________</w:t>
      </w:r>
      <w:r>
        <w:t>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1787A" w:rsidRDefault="000E1D69" w:rsidP="0061787A">
      <w:pPr>
        <w:ind w:left="4678"/>
      </w:pPr>
      <w:r>
        <w:t>___________________________________________</w:t>
      </w:r>
      <w:r w:rsidR="0061787A">
        <w:t>___________</w:t>
      </w:r>
    </w:p>
    <w:p w:rsidR="000E1D69" w:rsidRPr="00950E36" w:rsidRDefault="000E1D69" w:rsidP="0061787A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3F6D60" w:rsidRPr="000E1D69" w:rsidRDefault="003F6D60" w:rsidP="000E1D69">
      <w:pPr>
        <w:jc w:val="center"/>
        <w:rPr>
          <w:b/>
          <w:color w:val="000000"/>
          <w:sz w:val="28"/>
          <w:szCs w:val="28"/>
        </w:rPr>
      </w:pP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(сим) предоставить в общую долевую собственность мне (нам) и ____________________________________ бесплатно земельный участок для</w:t>
      </w:r>
    </w:p>
    <w:p w:rsidR="00EF7824" w:rsidRP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7824">
        <w:rPr>
          <w:rFonts w:ascii="Times New Roman" w:hAnsi="Times New Roman" w:cs="Times New Roman"/>
        </w:rPr>
        <w:t>(ФИО супруга, детей)</w:t>
      </w:r>
    </w:p>
    <w:p w:rsidR="00EF7824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«Кардымовский район» Смоленской области.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D81AB8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374D4C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F7824" w:rsidRDefault="00EF7824" w:rsidP="00EF7824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F7824" w:rsidRPr="005B5BAB" w:rsidRDefault="00EF7824" w:rsidP="00EF7824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F7824" w:rsidRPr="005B5BAB" w:rsidRDefault="00EF7824" w:rsidP="00EF7824">
      <w:pPr>
        <w:ind w:firstLine="709"/>
        <w:jc w:val="both"/>
        <w:rPr>
          <w:sz w:val="28"/>
          <w:szCs w:val="28"/>
        </w:rPr>
      </w:pPr>
    </w:p>
    <w:p w:rsidR="00EF7824" w:rsidRDefault="00EF7824" w:rsidP="00EF7824">
      <w:pPr>
        <w:ind w:firstLine="709"/>
        <w:jc w:val="both"/>
      </w:pPr>
    </w:p>
    <w:p w:rsidR="00EF7824" w:rsidRDefault="00EF7824" w:rsidP="00EF7824">
      <w:pPr>
        <w:jc w:val="both"/>
      </w:pPr>
      <w:r>
        <w:t>_____________________                   _________________________                      _______________</w:t>
      </w:r>
    </w:p>
    <w:p w:rsidR="00EF7824" w:rsidRPr="008A4C54" w:rsidRDefault="00EF7824" w:rsidP="00EF78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EF7824" w:rsidRPr="00D81AB8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0260DA" w:rsidRDefault="00EF7824" w:rsidP="00EF7824">
      <w:pPr>
        <w:pStyle w:val="ConsPlusNonformat"/>
        <w:jc w:val="both"/>
        <w:rPr>
          <w:rFonts w:ascii="Times New Roman" w:hAnsi="Times New Roman" w:cs="Times New Roman"/>
        </w:rPr>
      </w:pPr>
    </w:p>
    <w:p w:rsidR="000E1D69" w:rsidRDefault="000E1D69" w:rsidP="000E1D69">
      <w:pPr>
        <w:ind w:firstLine="709"/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CF1358" w:rsidRPr="00A96151" w:rsidTr="00255513">
        <w:trPr>
          <w:jc w:val="center"/>
        </w:trPr>
        <w:tc>
          <w:tcPr>
            <w:tcW w:w="5466" w:type="dxa"/>
          </w:tcPr>
          <w:p w:rsidR="00CF1358" w:rsidRPr="00A96151" w:rsidRDefault="00CF1358" w:rsidP="00255513">
            <w:r w:rsidRPr="00A96151">
              <w:br w:type="page"/>
            </w:r>
          </w:p>
        </w:tc>
        <w:tc>
          <w:tcPr>
            <w:tcW w:w="4919" w:type="dxa"/>
          </w:tcPr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AB7E5F" w:rsidRDefault="00AB7E5F" w:rsidP="00255513">
            <w:pPr>
              <w:jc w:val="center"/>
              <w:rPr>
                <w:sz w:val="28"/>
                <w:szCs w:val="28"/>
              </w:rPr>
            </w:pPr>
          </w:p>
          <w:p w:rsidR="00CF1358" w:rsidRPr="005B5BAB" w:rsidRDefault="00CF1358" w:rsidP="00255513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2</w:t>
            </w:r>
          </w:p>
          <w:p w:rsidR="00CF1358" w:rsidRPr="00A96151" w:rsidRDefault="00CF1358" w:rsidP="00255513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F1358" w:rsidRDefault="00CF1358" w:rsidP="00CF1358">
      <w:pPr>
        <w:ind w:firstLine="709"/>
        <w:jc w:val="center"/>
      </w:pPr>
    </w:p>
    <w:p w:rsidR="00CF1358" w:rsidRPr="008B6BC6" w:rsidRDefault="00CF1358" w:rsidP="00CF1358">
      <w:pPr>
        <w:ind w:firstLine="709"/>
        <w:jc w:val="center"/>
      </w:pP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083" type="#_x0000_t202" style="position:absolute;left:0;text-align:left;margin-left:40.65pt;margin-top:723.5pt;width:156pt;height:8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D30332" w:rsidRDefault="00D30332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4B5944">
        <w:pict>
          <v:shape id="_x0000_s1084" type="#_x0000_t202" style="position:absolute;left:0;text-align:left;margin-left:35.4pt;margin-top:989.35pt;width:151.5pt;height:4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4" inset="2.53942mm,1.2697mm,2.53942mm,1.2697mm">
              <w:txbxContent>
                <w:p w:rsidR="00D30332" w:rsidRDefault="00D30332" w:rsidP="00CF1358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4B5944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41.8pt;margin-top:962.1pt;width:54.4pt;height:.05pt;rotation:9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4B5944">
        <w:pict>
          <v:shape id="_x0000_s1086" type="#_x0000_t202" style="position:absolute;left:0;text-align:left;margin-left:40.65pt;margin-top:853.95pt;width:156pt;height:8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6" inset="2.53942mm,1.2697mm,2.53942mm,1.2697mm">
              <w:txbxContent>
                <w:p w:rsidR="00D30332" w:rsidRDefault="00D30332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4B5944">
        <w:pict>
          <v:shape id="_x0000_s1087" type="#_x0000_t34" style="position:absolute;left:0;text-align:left;margin-left:44.25pt;margin-top:829.2pt;width:49.45pt;height:.05pt;rotation:9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4B5944">
        <w:pict>
          <v:shape id="Text Box 424" o:spid="_x0000_s1088" type="#_x0000_t202" style="position:absolute;left:0;text-align:left;margin-left:75.15pt;margin-top:46.7pt;width:342.9pt;height:2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D30332" w:rsidRDefault="00D30332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D30332" w:rsidRDefault="00D30332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4B5944">
        <w:pict>
          <v:rect id="_x0000_s1095" style="position:absolute;left:0;text-align:left;margin-left:75.15pt;margin-top:87.75pt;width:342.9pt;height:23.75pt;z-index:251680768">
            <v:textbox style="mso-next-textbox:#_x0000_s1095">
              <w:txbxContent>
                <w:p w:rsidR="00D30332" w:rsidRDefault="00D30332" w:rsidP="00CF1358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D30332" w:rsidRDefault="00D30332" w:rsidP="00CF1358">
                  <w:pPr>
                    <w:jc w:val="center"/>
                  </w:pPr>
                </w:p>
              </w:txbxContent>
            </v:textbox>
          </v:rect>
        </w:pict>
      </w:r>
      <w:r w:rsidRPr="004B5944">
        <w:pict>
          <v:rect id="_x0000_s1096" style="position:absolute;left:0;text-align:left;margin-left:75.15pt;margin-top:129.25pt;width:342.9pt;height:31.75pt;z-index:251681792">
            <v:textbox style="mso-next-textbox:#_x0000_s1096">
              <w:txbxContent>
                <w:p w:rsidR="00D30332" w:rsidRPr="00CD7D85" w:rsidRDefault="00D30332" w:rsidP="001F5097">
                  <w:pPr>
                    <w:jc w:val="center"/>
                    <w:rPr>
                      <w:i/>
                    </w:rPr>
                  </w:pPr>
                  <w:r w:rsidRPr="00CD7D85">
                    <w:rPr>
                      <w:i/>
                    </w:rPr>
                    <w:t>Выявлены основания для формирования и направления межведомственных запросов</w:t>
                  </w:r>
                </w:p>
              </w:txbxContent>
            </v:textbox>
          </v:rect>
        </w:pict>
      </w:r>
      <w:r w:rsidRPr="004B59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232.9pt;margin-top:111pt;width:0;height:18.75pt;z-index:251686912" o:connectortype="straight">
            <v:stroke endarrow="block"/>
          </v:shape>
        </w:pict>
      </w:r>
      <w:r w:rsidRPr="004B5944">
        <w:pict>
          <v:shape id="_x0000_s1105" type="#_x0000_t32" style="position:absolute;left:0;text-align:left;margin-left:232.95pt;margin-top:73.1pt;width:.05pt;height:14.9pt;flip:x;z-index:251691008" o:connectortype="straight">
            <v:stroke endarrow="block"/>
          </v:shape>
        </w:pict>
      </w:r>
      <w:r w:rsidRPr="004B5944">
        <w:pict>
          <v:shape id="_x0000_s1106" type="#_x0000_t32" style="position:absolute;left:0;text-align:left;margin-left:232.9pt;margin-top:31.35pt;width:.05pt;height:15.35pt;z-index:251692032" o:connectortype="straight">
            <v:stroke endarrow="block"/>
          </v:shape>
        </w:pict>
      </w:r>
      <w:r w:rsidRPr="004B5944">
        <w:pict>
          <v:rect id="_x0000_s1115" style="position:absolute;left:0;text-align:left;margin-left:75.15pt;margin-top:14.55pt;width:342.9pt;height:21pt;z-index:251701248">
            <v:textbox style="mso-next-textbox:#_x0000_s1115">
              <w:txbxContent>
                <w:p w:rsidR="00D30332" w:rsidRDefault="00D30332" w:rsidP="00CF1358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/>
    <w:p w:rsidR="00CF1358" w:rsidRDefault="00CF1358" w:rsidP="00CF1358"/>
    <w:p w:rsidR="00CF1358" w:rsidRDefault="004B5944" w:rsidP="00CF1358">
      <w:pPr>
        <w:jc w:val="center"/>
        <w:rPr>
          <w:sz w:val="28"/>
          <w:szCs w:val="28"/>
        </w:rPr>
      </w:pPr>
      <w:r w:rsidRPr="004B5944">
        <w:pict>
          <v:oval id="_x0000_s1098" style="position:absolute;left:0;text-align:left;margin-left:442.8pt;margin-top:.15pt;width:63pt;height:32.05pt;z-index:251683840">
            <v:textbox style="mso-next-textbox:#_x0000_s1098">
              <w:txbxContent>
                <w:p w:rsidR="00D30332" w:rsidRDefault="00D30332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4B5944">
        <w:pict>
          <v:oval id="_x0000_s1097" style="position:absolute;left:0;text-align:left;margin-left:-3.35pt;margin-top:6.4pt;width:56.4pt;height:26.6pt;z-index:251682816">
            <v:textbox style="mso-next-textbox:#_x0000_s1097">
              <w:txbxContent>
                <w:p w:rsidR="00D30332" w:rsidRDefault="00D30332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shape id="_x0000_s1100" type="#_x0000_t32" style="position:absolute;left:0;text-align:left;margin-left:418.05pt;margin-top:-.25pt;width:24.75pt;height:0;z-index:251685888" o:connectortype="straight">
            <v:stroke endarrow="block"/>
          </v:shape>
        </w:pict>
      </w:r>
      <w:r w:rsidRPr="004B5944">
        <w:pict>
          <v:shape id="_x0000_s1136" type="#_x0000_t32" style="position:absolute;left:0;text-align:left;margin-left:52.55pt;margin-top:-.25pt;width:23.35pt;height:0;flip:x;z-index:251722752" o:connectortype="straight">
            <v:stroke endarrow="block"/>
          </v:shape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shape id="_x0000_s1130" type="#_x0000_t32" style="position:absolute;left:0;text-align:left;margin-left:475.8pt;margin-top:.8pt;width:.05pt;height:102.85pt;z-index:251716608" o:connectortype="straight">
            <v:stroke endarrow="block"/>
          </v:shape>
        </w:pict>
      </w:r>
      <w:r w:rsidRPr="004B5944">
        <w:rPr>
          <w:noProof/>
        </w:rPr>
        <w:pict>
          <v:shape id="_x0000_s1149" type="#_x0000_t32" style="position:absolute;left:0;text-align:left;margin-left:24.3pt;margin-top:.8pt;width:0;height:42.85pt;flip:y;z-index:251735040" o:connectortype="straight"/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shape id="Text Box 426" o:spid="_x0000_s1089" type="#_x0000_t202" style="position:absolute;left:0;text-align:left;margin-left:75.9pt;margin-top:4.3pt;width:342.15pt;height:4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D30332" w:rsidRDefault="00D30332" w:rsidP="00D7493B">
                  <w:pPr>
                    <w:jc w:val="center"/>
                  </w:pPr>
                  <w:r>
                    <w:t>Формирование и</w:t>
                  </w:r>
                </w:p>
                <w:p w:rsidR="00D30332" w:rsidRDefault="00D30332" w:rsidP="00D7493B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shape id="_x0000_s1135" type="#_x0000_t32" style="position:absolute;left:0;text-align:left;margin-left:25.95pt;margin-top:11.4pt;width:49.95pt;height:.05pt;z-index:251721728" o:connectortype="straight">
            <v:stroke endarrow="block"/>
          </v:shape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shape id="_x0000_s1126" type="#_x0000_t32" style="position:absolute;left:0;text-align:left;margin-left:232.9pt;margin-top:14.9pt;width:0;height:19.3pt;z-index:25171251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rPr>
          <w:noProof/>
        </w:rPr>
        <w:pict>
          <v:rect id="_x0000_s1150" style="position:absolute;left:0;text-align:left;margin-left:112.25pt;margin-top:2pt;width:198.4pt;height:41.25pt;z-index:251736064">
            <v:textbox style="mso-next-textbox:#_x0000_s1150">
              <w:txbxContent>
                <w:p w:rsidR="00D30332" w:rsidRDefault="00D30332" w:rsidP="00CD7D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 постановке гражданина на учет</w:t>
                  </w:r>
                </w:p>
                <w:p w:rsidR="00D30332" w:rsidRDefault="00D30332" w:rsidP="00CD7D85"/>
              </w:txbxContent>
            </v:textbox>
          </v:rect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rect id="_x0000_s1103" style="position:absolute;left:0;text-align:left;margin-left:424.05pt;margin-top:7.1pt;width:95.15pt;height:70.1pt;z-index:251688960">
            <v:textbox style="mso-next-textbox:#_x0000_s1103">
              <w:txbxContent>
                <w:p w:rsidR="00D30332" w:rsidRPr="00C729CF" w:rsidRDefault="00D30332" w:rsidP="00D7493B">
                  <w:pPr>
                    <w:jc w:val="center"/>
                  </w:pPr>
                  <w:r w:rsidRPr="00C729CF">
                    <w:t>Принятие решения об отказе в постановке гражданина на учет</w:t>
                  </w:r>
                </w:p>
                <w:p w:rsidR="00D30332" w:rsidRDefault="00D30332" w:rsidP="00CF1358"/>
              </w:txbxContent>
            </v:textbox>
          </v:rect>
        </w:pict>
      </w:r>
    </w:p>
    <w:p w:rsidR="008E0B01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shape id="_x0000_s1111" type="#_x0000_t32" style="position:absolute;left:0;text-align:left;margin-left:233pt;margin-top:11.05pt;width:.05pt;height:18.7pt;z-index:251697152" o:connectortype="straight">
            <v:stroke endarrow="block"/>
          </v:shape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rPr>
          <w:noProof/>
        </w:rPr>
        <w:pict>
          <v:oval id="_x0000_s1154" style="position:absolute;left:0;text-align:left;margin-left:6pt;margin-top:13.65pt;width:63pt;height:32.05pt;z-index:251740160">
            <v:textbox style="mso-next-textbox:#_x0000_s1154">
              <w:txbxContent>
                <w:p w:rsidR="00D30332" w:rsidRDefault="00D30332" w:rsidP="00CD7D8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4B5944">
        <w:rPr>
          <w:noProof/>
        </w:rPr>
        <w:pict>
          <v:rect id="_x0000_s1151" style="position:absolute;left:0;text-align:left;margin-left:112.25pt;margin-top:13.65pt;width:198.4pt;height:43.5pt;z-index:251737088">
            <v:textbox style="mso-next-textbox:#_x0000_s1151">
              <w:txbxContent>
                <w:p w:rsidR="00D30332" w:rsidRDefault="00D30332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D30332" w:rsidRDefault="00D30332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постановке гражданина на учет</w:t>
                  </w:r>
                </w:p>
                <w:p w:rsidR="00D30332" w:rsidRDefault="00D30332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D30332" w:rsidRDefault="00D30332" w:rsidP="00CD7D85"/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152" style="position:absolute;left:0;text-align:left;margin-left:336.9pt;margin-top:13.65pt;width:56.4pt;height:26.6pt;z-index:251738112">
            <v:textbox style="mso-next-textbox:#_x0000_s1152">
              <w:txbxContent>
                <w:p w:rsidR="00D30332" w:rsidRDefault="00D30332" w:rsidP="00CD7D8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rPr>
          <w:noProof/>
        </w:rPr>
        <w:pict>
          <v:shape id="_x0000_s1155" type="#_x0000_t32" style="position:absolute;left:0;text-align:left;margin-left:69pt;margin-top:11.95pt;width:43.2pt;height:0;flip:x;z-index:251741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4" type="#_x0000_t32" style="position:absolute;left:0;text-align:left;margin-left:310.65pt;margin-top:11.25pt;width:26.25pt;height:0;z-index:251730944" o:connectortype="straight">
            <v:stroke endarrow="block"/>
          </v:shape>
        </w:pict>
      </w:r>
      <w:r w:rsidRPr="004B5944">
        <w:rPr>
          <w:noProof/>
        </w:rPr>
        <w:pict>
          <v:shape id="_x0000_s1153" type="#_x0000_t32" style="position:absolute;left:0;text-align:left;margin-left:393.3pt;margin-top:9.15pt;width:30.75pt;height:1.05pt;z-index:251739136" o:connectortype="straight">
            <v:stroke endarrow="block"/>
          </v:shape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shape id="_x0000_s1108" type="#_x0000_t32" style="position:absolute;left:0;text-align:left;margin-left:35.4pt;margin-top:12.8pt;width:0;height:24.4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6" type="#_x0000_t32" style="position:absolute;left:0;text-align:left;margin-left:495.3pt;margin-top:13.5pt;width:.05pt;height:262.2pt;z-index:25174220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rect id="_x0000_s1137" style="position:absolute;left:0;text-align:left;margin-left:-3.35pt;margin-top:5pt;width:129.65pt;height:55.5pt;z-index:251723776">
            <v:textbox style="mso-next-textbox:#_x0000_s1137">
              <w:txbxContent>
                <w:p w:rsidR="00D30332" w:rsidRPr="001F5097" w:rsidRDefault="00D30332" w:rsidP="00CD7D85">
                  <w:pPr>
                    <w:jc w:val="center"/>
                  </w:pPr>
                  <w:r w:rsidRPr="00C729CF"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  <w:r w:rsidRPr="004B5944">
        <w:pict>
          <v:shape id="_x0000_s1116" type="#_x0000_t202" style="position:absolute;left:0;text-align:left;margin-left:159.3pt;margin-top:5pt;width:151.35pt;height:55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16" inset="2.53942mm,1.2697mm,2.53942mm,1.2697mm">
              <w:txbxContent>
                <w:p w:rsidR="00D30332" w:rsidRPr="00F85AC1" w:rsidRDefault="00D30332" w:rsidP="001F5097">
                  <w:pPr>
                    <w:jc w:val="center"/>
                  </w:pPr>
                  <w:r w:rsidRPr="00F85AC1">
                    <w:t>Уведомление гражданина о возможности предоставления ему земельного участка</w:t>
                  </w:r>
                  <w:r>
                    <w:t xml:space="preserve">, </w:t>
                  </w:r>
                  <w:r w:rsidRPr="00F85AC1">
                    <w:t>получение согласия</w:t>
                  </w:r>
                </w:p>
                <w:p w:rsidR="00D30332" w:rsidRDefault="00D30332" w:rsidP="00CF1358"/>
              </w:txbxContent>
            </v:textbox>
          </v:shape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32" style="position:absolute;left:0;text-align:left;margin-left:126.3pt;margin-top:12.9pt;width:28.5pt;height:0;z-index:25173196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32" style="position:absolute;left:0;text-align:left;margin-left:232.9pt;margin-top:12.2pt;width:.15pt;height:15pt;z-index:251732992" o:connectortype="straight">
            <v:stroke endarrow="block"/>
          </v:shape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202" style="position:absolute;left:0;text-align:left;margin-left:159.3pt;margin-top:11.1pt;width:151.35pt;height:55.0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D30332" w:rsidRPr="00F9594B" w:rsidRDefault="00D30332" w:rsidP="00F9594B">
                  <w:pPr>
                    <w:jc w:val="center"/>
                    <w:rPr>
                      <w:i/>
                      <w:color w:val="000000"/>
                    </w:rPr>
                  </w:pPr>
                  <w:r w:rsidRPr="00F9594B">
                    <w:rPr>
                      <w:i/>
                    </w:rPr>
                    <w:t>От гражданина получено письменное согласие</w:t>
                  </w:r>
                  <w:r>
                    <w:rPr>
                      <w:i/>
                    </w:rPr>
                    <w:t xml:space="preserve"> на предоставление ему земельного участка</w:t>
                  </w:r>
                </w:p>
                <w:p w:rsidR="00D30332" w:rsidRPr="00D7493B" w:rsidRDefault="00D30332" w:rsidP="00F9594B">
                  <w:pPr>
                    <w:jc w:val="both"/>
                  </w:pPr>
                </w:p>
              </w:txbxContent>
            </v:textbox>
          </v:shape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59" style="position:absolute;left:0;text-align:left;margin-left:343.3pt;margin-top:11.7pt;width:63pt;height:32.05pt;z-index:251745280">
            <v:textbox style="mso-next-textbox:#_x0000_s1159">
              <w:txbxContent>
                <w:p w:rsidR="00D30332" w:rsidRDefault="00D30332" w:rsidP="00F9594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1" type="#_x0000_t32" style="position:absolute;left:0;text-align:left;margin-left:124.2pt;margin-top:11.9pt;width:35.1pt;height:.05pt;flip:x;z-index:251747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2" type="#_x0000_t32" style="position:absolute;left:0;text-align:left;margin-left:310.65pt;margin-top:11.9pt;width:32.65pt;height:0;z-index:251748352" o:connectortype="straight">
            <v:stroke endarrow="block"/>
          </v:shape>
        </w:pict>
      </w:r>
      <w:r w:rsidRPr="004B5944">
        <w:rPr>
          <w:noProof/>
        </w:rPr>
        <w:pict>
          <v:oval id="_x0000_s1158" style="position:absolute;left:0;text-align:left;margin-left:69.9pt;margin-top:1.05pt;width:56.4pt;height:26.6pt;z-index:251744256">
            <v:textbox style="mso-next-textbox:#_x0000_s1158">
              <w:txbxContent>
                <w:p w:rsidR="00D30332" w:rsidRDefault="00D30332" w:rsidP="00F9594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4B5944" w:rsidP="00CF1358">
      <w:pPr>
        <w:ind w:firstLine="709"/>
        <w:jc w:val="center"/>
        <w:rPr>
          <w:sz w:val="28"/>
          <w:szCs w:val="28"/>
        </w:rPr>
      </w:pPr>
      <w:r w:rsidRPr="004B5944">
        <w:pict>
          <v:shape id="_x0000_s1133" type="#_x0000_t32" style="position:absolute;left:0;text-align:left;margin-left:378.3pt;margin-top:11.55pt;width:.05pt;height:22.05pt;z-index:251719680" o:connectortype="straight">
            <v:stroke endarrow="block"/>
          </v:shape>
        </w:pict>
      </w:r>
      <w:r w:rsidRPr="004B5944">
        <w:rPr>
          <w:noProof/>
        </w:rPr>
        <w:pict>
          <v:shape id="_x0000_s1160" type="#_x0000_t32" style="position:absolute;left:0;text-align:left;margin-left:88.8pt;margin-top:11.55pt;width:0;height:22.05pt;z-index:251746304" o:connectortype="straight">
            <v:stroke endarrow="block"/>
          </v:shape>
        </w:pict>
      </w:r>
    </w:p>
    <w:p w:rsidR="00CF1358" w:rsidRDefault="004B5944" w:rsidP="00BA4FFA">
      <w:pPr>
        <w:pStyle w:val="af2"/>
        <w:spacing w:after="0"/>
        <w:ind w:right="-338"/>
        <w:rPr>
          <w:sz w:val="28"/>
          <w:szCs w:val="28"/>
        </w:rPr>
      </w:pPr>
      <w:r w:rsidRPr="004B5944">
        <w:pict>
          <v:shape id="_x0000_s1093" type="#_x0000_t202" style="position:absolute;margin-left:.75pt;margin-top:114.7pt;width:513.2pt;height:39.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3" inset="2.53942mm,1.2697mm,2.53942mm,1.2697mm">
              <w:txbxContent>
                <w:p w:rsidR="00D30332" w:rsidRDefault="00D30332" w:rsidP="00CF135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D30332" w:rsidRDefault="00D30332" w:rsidP="00CF1358"/>
              </w:txbxContent>
            </v:textbox>
          </v:shape>
        </w:pict>
      </w:r>
      <w:r w:rsidRPr="004B5944">
        <w:pict>
          <v:shape id="_x0000_s1124" type="#_x0000_t202" style="position:absolute;margin-left:.75pt;margin-top:17.5pt;width:190.25pt;height:69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4" inset="2.53942mm,1.2697mm,2.53942mm,1.2697mm">
              <w:txbxContent>
                <w:p w:rsidR="00D30332" w:rsidRPr="00D7493B" w:rsidRDefault="00D30332" w:rsidP="00CD7D85">
                  <w:pPr>
                    <w:jc w:val="center"/>
                  </w:pPr>
                  <w:r w:rsidRPr="00D7493B"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D30332" w:rsidRPr="00D7493B" w:rsidRDefault="00D30332" w:rsidP="00D7493B">
                  <w:pPr>
                    <w:jc w:val="both"/>
                    <w:rPr>
                      <w:color w:val="000000"/>
                    </w:rPr>
                  </w:pPr>
                  <w:r w:rsidRPr="00D7493B">
                    <w:rPr>
                      <w:color w:val="000000"/>
                    </w:rPr>
                    <w:t>предоставления земельного участка</w:t>
                  </w:r>
                </w:p>
                <w:p w:rsidR="00D30332" w:rsidRPr="00D7493B" w:rsidRDefault="00D30332" w:rsidP="00D7493B">
                  <w:pPr>
                    <w:jc w:val="both"/>
                  </w:pPr>
                </w:p>
              </w:txbxContent>
            </v:textbox>
          </v:shape>
        </w:pict>
      </w:r>
      <w:r w:rsidRPr="004B5944">
        <w:rPr>
          <w:noProof/>
        </w:rPr>
        <w:pict>
          <v:shape id="_x0000_s1163" type="#_x0000_t32" style="position:absolute;margin-left:378.35pt;margin-top:87.25pt;width:0;height:27.45pt;z-index:251749376" o:connectortype="straight">
            <v:stroke endarrow="block"/>
          </v:shape>
        </w:pict>
      </w:r>
      <w:r w:rsidRPr="004B5944">
        <w:pict>
          <v:shape id="_x0000_s1129" type="#_x0000_t32" style="position:absolute;margin-left:88.8pt;margin-top:87.25pt;width:0;height:27.45pt;z-index:251715584" o:connectortype="straight">
            <v:stroke endarrow="block"/>
          </v:shape>
        </w:pict>
      </w:r>
      <w:r w:rsidRPr="004B5944">
        <w:rPr>
          <w:noProof/>
        </w:rPr>
        <w:pict>
          <v:shape id="_x0000_s1139" type="#_x0000_t202" style="position:absolute;margin-left:293.65pt;margin-top:17.5pt;width:173.1pt;height:69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D30332" w:rsidRPr="005C58E2" w:rsidRDefault="00D30332" w:rsidP="00CD7D85">
                  <w:pPr>
                    <w:jc w:val="center"/>
                  </w:pPr>
                  <w:r w:rsidRPr="005C58E2"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  <w:p w:rsidR="00D30332" w:rsidRDefault="00D30332" w:rsidP="00117986">
                  <w:pPr>
                    <w:jc w:val="center"/>
                  </w:pPr>
                </w:p>
              </w:txbxContent>
            </v:textbox>
          </v:shape>
        </w:pict>
      </w:r>
    </w:p>
    <w:sectPr w:rsidR="00CF1358" w:rsidSect="00D30332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47" w:rsidRDefault="00AC5B47" w:rsidP="00AD5B28">
      <w:r>
        <w:separator/>
      </w:r>
    </w:p>
  </w:endnote>
  <w:endnote w:type="continuationSeparator" w:id="1">
    <w:p w:rsidR="00AC5B47" w:rsidRDefault="00AC5B4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62" w:rsidRPr="00143562" w:rsidRDefault="00143562">
    <w:pPr>
      <w:pStyle w:val="ac"/>
      <w:rPr>
        <w:sz w:val="16"/>
      </w:rPr>
    </w:pPr>
    <w:r>
      <w:rPr>
        <w:sz w:val="16"/>
      </w:rPr>
      <w:t>Рег. № 00109  от 20.02.2018, Подписано ЭП: Никитенков Павел Петрович, Глава 20.02.2018 16:56:10,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47" w:rsidRDefault="00AC5B47" w:rsidP="00AD5B28">
      <w:r>
        <w:separator/>
      </w:r>
    </w:p>
  </w:footnote>
  <w:footnote w:type="continuationSeparator" w:id="1">
    <w:p w:rsidR="00AC5B47" w:rsidRDefault="00AC5B47" w:rsidP="00AD5B28">
      <w:r>
        <w:continuationSeparator/>
      </w:r>
    </w:p>
  </w:footnote>
  <w:footnote w:id="2">
    <w:p w:rsidR="00D30332" w:rsidRPr="00C2203D" w:rsidRDefault="00D30332" w:rsidP="00DE37E9">
      <w:pPr>
        <w:pStyle w:val="af6"/>
        <w:jc w:val="both"/>
        <w:rPr>
          <w:rFonts w:ascii="Times New Roman" w:hAnsi="Times New Roman" w:cs="Times New Roman"/>
        </w:rPr>
      </w:pPr>
      <w:r w:rsidRPr="00777EAD">
        <w:rPr>
          <w:rStyle w:val="af8"/>
          <w:rFonts w:ascii="Times New Roman" w:hAnsi="Times New Roman" w:cs="Times New Roman"/>
          <w:sz w:val="16"/>
          <w:szCs w:val="16"/>
        </w:rPr>
        <w:footnoteRef/>
      </w:r>
      <w:r w:rsidRPr="00777EAD">
        <w:rPr>
          <w:rFonts w:ascii="Times New Roman" w:hAnsi="Times New Roman" w:cs="Times New Roman"/>
          <w:sz w:val="16"/>
          <w:szCs w:val="16"/>
        </w:rPr>
        <w:t xml:space="preserve"> Подпункт 3 пункта 17 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</w:t>
      </w:r>
      <w:r w:rsidRPr="00D90B58">
        <w:rPr>
          <w:rFonts w:ascii="Times New Roman" w:hAnsi="Times New Roman" w:cs="Times New Roman"/>
        </w:rPr>
        <w:t xml:space="preserve"> вид</w:t>
      </w:r>
    </w:p>
  </w:footnote>
  <w:footnote w:id="3">
    <w:p w:rsidR="00D30332" w:rsidRPr="00C2203D" w:rsidRDefault="00D30332" w:rsidP="00C917D9">
      <w:pPr>
        <w:pStyle w:val="af6"/>
        <w:jc w:val="both"/>
        <w:rPr>
          <w:rFonts w:ascii="Times New Roman" w:hAnsi="Times New Roman" w:cs="Times New Roman"/>
        </w:rPr>
      </w:pPr>
      <w:r w:rsidRPr="00C2203D">
        <w:rPr>
          <w:rStyle w:val="af8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</w:t>
      </w:r>
      <w:r>
        <w:rPr>
          <w:rFonts w:ascii="Times New Roman" w:hAnsi="Times New Roman" w:cs="Times New Roman"/>
        </w:rPr>
        <w:t xml:space="preserve">42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D30332" w:rsidRPr="00E273CC" w:rsidRDefault="00D30332" w:rsidP="002202B6">
      <w:pPr>
        <w:pStyle w:val="af6"/>
        <w:jc w:val="both"/>
        <w:rPr>
          <w:rFonts w:ascii="Times New Roman" w:hAnsi="Times New Roman" w:cs="Times New Roman"/>
        </w:rPr>
      </w:pPr>
      <w:r w:rsidRPr="00E273CC">
        <w:rPr>
          <w:rStyle w:val="af8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98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</w:t>
      </w:r>
      <w:r>
        <w:rPr>
          <w:rFonts w:ascii="Times New Roman" w:hAnsi="Times New Roman" w:cs="Times New Roman"/>
        </w:rPr>
        <w:t>бластной закон от 27.09.2012</w:t>
      </w:r>
      <w:r w:rsidRPr="00D90B58">
        <w:rPr>
          <w:rFonts w:ascii="Times New Roman" w:hAnsi="Times New Roman" w:cs="Times New Roman"/>
        </w:rPr>
        <w:t xml:space="preserve">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E5A10"/>
    <w:rsid w:val="000F01B0"/>
    <w:rsid w:val="000F3131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646"/>
    <w:rsid w:val="0012497F"/>
    <w:rsid w:val="00125460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3562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70DE8"/>
    <w:rsid w:val="0017642C"/>
    <w:rsid w:val="0017680C"/>
    <w:rsid w:val="00176B8C"/>
    <w:rsid w:val="0017704B"/>
    <w:rsid w:val="001837BF"/>
    <w:rsid w:val="00184EAA"/>
    <w:rsid w:val="00185B2D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E642F"/>
    <w:rsid w:val="001E6B12"/>
    <w:rsid w:val="001F1454"/>
    <w:rsid w:val="001F1A39"/>
    <w:rsid w:val="001F1EA4"/>
    <w:rsid w:val="001F5097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162"/>
    <w:rsid w:val="002516C3"/>
    <w:rsid w:val="002534DE"/>
    <w:rsid w:val="00255513"/>
    <w:rsid w:val="00256A9C"/>
    <w:rsid w:val="00257C2A"/>
    <w:rsid w:val="002641B0"/>
    <w:rsid w:val="00264E9B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1AD1"/>
    <w:rsid w:val="002D200C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42F0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10368"/>
    <w:rsid w:val="00412B90"/>
    <w:rsid w:val="0041529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5A3"/>
    <w:rsid w:val="004A485E"/>
    <w:rsid w:val="004B5944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60A8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94360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3A6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77EAD"/>
    <w:rsid w:val="007802D1"/>
    <w:rsid w:val="007827BF"/>
    <w:rsid w:val="007843B7"/>
    <w:rsid w:val="007901DD"/>
    <w:rsid w:val="00796164"/>
    <w:rsid w:val="007A134C"/>
    <w:rsid w:val="007A3763"/>
    <w:rsid w:val="007B402B"/>
    <w:rsid w:val="007B505A"/>
    <w:rsid w:val="007C3BED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472E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3F7F"/>
    <w:rsid w:val="008A4224"/>
    <w:rsid w:val="008A4AAF"/>
    <w:rsid w:val="008A4D19"/>
    <w:rsid w:val="008B5031"/>
    <w:rsid w:val="008B566F"/>
    <w:rsid w:val="008C0C18"/>
    <w:rsid w:val="008C1361"/>
    <w:rsid w:val="008C1EC2"/>
    <w:rsid w:val="008C5D50"/>
    <w:rsid w:val="008C72A5"/>
    <w:rsid w:val="008D014D"/>
    <w:rsid w:val="008D16C6"/>
    <w:rsid w:val="008D7192"/>
    <w:rsid w:val="008D790C"/>
    <w:rsid w:val="008E0B01"/>
    <w:rsid w:val="008E16F7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233D"/>
    <w:rsid w:val="00935974"/>
    <w:rsid w:val="00940B18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D99"/>
    <w:rsid w:val="009B7FE6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1A7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5B47"/>
    <w:rsid w:val="00AC6511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4220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0779"/>
    <w:rsid w:val="00B71766"/>
    <w:rsid w:val="00B72833"/>
    <w:rsid w:val="00B772A5"/>
    <w:rsid w:val="00B7760F"/>
    <w:rsid w:val="00B836A2"/>
    <w:rsid w:val="00B852F1"/>
    <w:rsid w:val="00B867EE"/>
    <w:rsid w:val="00B86CA8"/>
    <w:rsid w:val="00B91027"/>
    <w:rsid w:val="00B91BDA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07459"/>
    <w:rsid w:val="00C139B9"/>
    <w:rsid w:val="00C14247"/>
    <w:rsid w:val="00C1471E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1543"/>
    <w:rsid w:val="00C917D9"/>
    <w:rsid w:val="00C94078"/>
    <w:rsid w:val="00C943E2"/>
    <w:rsid w:val="00C94969"/>
    <w:rsid w:val="00C95959"/>
    <w:rsid w:val="00C95D32"/>
    <w:rsid w:val="00CA446F"/>
    <w:rsid w:val="00CA4566"/>
    <w:rsid w:val="00CA4752"/>
    <w:rsid w:val="00CA58BB"/>
    <w:rsid w:val="00CA73FD"/>
    <w:rsid w:val="00CB1EA7"/>
    <w:rsid w:val="00CB2C6F"/>
    <w:rsid w:val="00CB30A8"/>
    <w:rsid w:val="00CB33D1"/>
    <w:rsid w:val="00CB44E2"/>
    <w:rsid w:val="00CB4865"/>
    <w:rsid w:val="00CB4EFB"/>
    <w:rsid w:val="00CB6CF8"/>
    <w:rsid w:val="00CC179E"/>
    <w:rsid w:val="00CC237A"/>
    <w:rsid w:val="00CC458B"/>
    <w:rsid w:val="00CC5BB4"/>
    <w:rsid w:val="00CD32E5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93B"/>
    <w:rsid w:val="00D74A1E"/>
    <w:rsid w:val="00D76025"/>
    <w:rsid w:val="00D7685E"/>
    <w:rsid w:val="00D76EE1"/>
    <w:rsid w:val="00D76FBA"/>
    <w:rsid w:val="00D84867"/>
    <w:rsid w:val="00D92F82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F1957"/>
    <w:rsid w:val="00DF5AE2"/>
    <w:rsid w:val="00DF6360"/>
    <w:rsid w:val="00DF7264"/>
    <w:rsid w:val="00E05BFB"/>
    <w:rsid w:val="00E06150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2573B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214A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C06"/>
    <w:rsid w:val="00F31D34"/>
    <w:rsid w:val="00F31EE8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5766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B61EC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466C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6" type="connector" idref="#_x0000_s1106"/>
        <o:r id="V:Rule27" type="connector" idref="#_x0000_s1160"/>
        <o:r id="V:Rule28" type="connector" idref="#_x0000_s1085"/>
        <o:r id="V:Rule29" type="connector" idref="#_x0000_s1144"/>
        <o:r id="V:Rule30" type="connector" idref="#_x0000_s1105"/>
        <o:r id="V:Rule31" type="connector" idref="#_x0000_s1133"/>
        <o:r id="V:Rule32" type="connector" idref="#_x0000_s1136"/>
        <o:r id="V:Rule33" type="connector" idref="#_x0000_s1145"/>
        <o:r id="V:Rule34" type="connector" idref="#_x0000_s1130"/>
        <o:r id="V:Rule35" type="connector" idref="#_x0000_s1108"/>
        <o:r id="V:Rule36" type="connector" idref="#_x0000_s1126"/>
        <o:r id="V:Rule37" type="connector" idref="#_x0000_s1135"/>
        <o:r id="V:Rule38" type="connector" idref="#_x0000_s1111"/>
        <o:r id="V:Rule39" type="connector" idref="#_x0000_s1101"/>
        <o:r id="V:Rule40" type="connector" idref="#_x0000_s1146"/>
        <o:r id="V:Rule41" type="connector" idref="#_x0000_s1153"/>
        <o:r id="V:Rule42" type="connector" idref="#_x0000_s1100"/>
        <o:r id="V:Rule43" type="connector" idref="#_x0000_s1087"/>
        <o:r id="V:Rule44" type="connector" idref="#_x0000_s1161"/>
        <o:r id="V:Rule45" type="connector" idref="#_x0000_s1162"/>
        <o:r id="V:Rule46" type="connector" idref="#_x0000_s1163"/>
        <o:r id="V:Rule47" type="connector" idref="#_x0000_s1129"/>
        <o:r id="V:Rule48" type="connector" idref="#_x0000_s1149"/>
        <o:r id="V:Rule49" type="connector" idref="#_x0000_s1155"/>
        <o:r id="V:Rule50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DE37E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DE37E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DE3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E8191-F38B-44FC-987B-1710912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8032</Words>
  <Characters>45788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53713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4</cp:revision>
  <cp:lastPrinted>2017-03-24T13:47:00Z</cp:lastPrinted>
  <dcterms:created xsi:type="dcterms:W3CDTF">2018-02-28T07:08:00Z</dcterms:created>
  <dcterms:modified xsi:type="dcterms:W3CDTF">2018-02-28T07:16:00Z</dcterms:modified>
</cp:coreProperties>
</file>