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7E6958" w:rsidP="00AF3B60">
      <w:pPr>
        <w:pStyle w:val="1"/>
      </w:pPr>
      <w:r w:rsidRPr="007E6958">
        <w:rPr>
          <w:noProof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3FF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2D7C6A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И.Б. Паршиной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2D7C6A">
        <w:rPr>
          <w:rFonts w:ascii="Times New Roman" w:hAnsi="Times New Roman"/>
          <w:sz w:val="28"/>
          <w:szCs w:val="28"/>
        </w:rPr>
        <w:t xml:space="preserve"> – Паршину Ирину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2D7C6A">
        <w:rPr>
          <w:rFonts w:ascii="Times New Roman" w:hAnsi="Times New Roman"/>
          <w:sz w:val="28"/>
          <w:szCs w:val="28"/>
        </w:rPr>
        <w:t>ов Паршину Ирину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2D7C6A">
        <w:rPr>
          <w:rFonts w:ascii="Times New Roman" w:hAnsi="Times New Roman"/>
          <w:sz w:val="28"/>
          <w:szCs w:val="28"/>
        </w:rPr>
        <w:t>и многолетний труд и в связи с 5</w:t>
      </w:r>
      <w:r w:rsidR="00B2228F">
        <w:rPr>
          <w:rFonts w:ascii="Times New Roman" w:hAnsi="Times New Roman"/>
          <w:sz w:val="28"/>
          <w:szCs w:val="28"/>
        </w:rPr>
        <w:t>0</w:t>
      </w:r>
      <w:r w:rsidR="00DD7143">
        <w:rPr>
          <w:rFonts w:ascii="Times New Roman" w:hAnsi="Times New Roman"/>
          <w:sz w:val="28"/>
          <w:szCs w:val="28"/>
        </w:rPr>
        <w:t>-</w:t>
      </w:r>
      <w:r w:rsidR="002D7C6A">
        <w:rPr>
          <w:rFonts w:ascii="Times New Roman" w:hAnsi="Times New Roman"/>
          <w:sz w:val="28"/>
          <w:szCs w:val="28"/>
        </w:rPr>
        <w:t>ти летним юбилеем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2D7C6A">
        <w:rPr>
          <w:rFonts w:ascii="Times New Roman" w:hAnsi="Times New Roman"/>
          <w:sz w:val="28"/>
          <w:szCs w:val="28"/>
        </w:rPr>
        <w:t>ждения выплатить И.Б. Паршиной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686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C6A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3FF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1B2D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B72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958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A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B34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7E8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3D7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4F2B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2022-06-23T06:02:00Z</cp:lastPrinted>
  <dcterms:created xsi:type="dcterms:W3CDTF">2022-06-22T10:40:00Z</dcterms:created>
  <dcterms:modified xsi:type="dcterms:W3CDTF">2022-06-23T06:03:00Z</dcterms:modified>
</cp:coreProperties>
</file>