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4932E6" w:rsidRDefault="001053F4" w:rsidP="00414B20">
      <w:pPr>
        <w:pStyle w:val="ConsPlusNormal"/>
        <w:widowControl/>
        <w:ind w:firstLine="0"/>
        <w:jc w:val="center"/>
      </w:pPr>
      <w:r w:rsidRPr="001053F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2E6">
        <w:t>проект</w:t>
      </w:r>
    </w:p>
    <w:p w:rsidR="00414B20" w:rsidRPr="00292994" w:rsidRDefault="00414B20" w:rsidP="00414B20">
      <w:pPr>
        <w:pStyle w:val="ConsPlusNormal"/>
        <w:widowControl/>
        <w:ind w:firstLine="0"/>
        <w:jc w:val="center"/>
        <w:rPr>
          <w:sz w:val="16"/>
          <w:szCs w:val="16"/>
          <w:lang w:val="en-US"/>
        </w:rPr>
      </w:pPr>
    </w:p>
    <w:p w:rsidR="00414B20" w:rsidRPr="00801BDB" w:rsidRDefault="00414B20" w:rsidP="00414B20">
      <w:pPr>
        <w:pStyle w:val="1"/>
        <w:rPr>
          <w:caps/>
        </w:rPr>
      </w:pPr>
      <w:r w:rsidRPr="00801BDB">
        <w:rPr>
          <w:caps/>
        </w:rPr>
        <w:t>Кардымовский  районный Совет депутатов</w:t>
      </w:r>
    </w:p>
    <w:p w:rsidR="00414B20" w:rsidRPr="00292994" w:rsidRDefault="00414B20" w:rsidP="00414B20">
      <w:pPr>
        <w:jc w:val="center"/>
        <w:rPr>
          <w:b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Pr="002F017B" w:rsidRDefault="00414B20" w:rsidP="00414B20">
      <w:pPr>
        <w:ind w:firstLine="709"/>
        <w:jc w:val="both"/>
        <w:rPr>
          <w:sz w:val="28"/>
          <w:szCs w:val="28"/>
          <w:u w:val="single"/>
        </w:rPr>
      </w:pPr>
    </w:p>
    <w:p w:rsidR="00414B20" w:rsidRPr="00801BDB" w:rsidRDefault="00414B20" w:rsidP="00414B20">
      <w:pPr>
        <w:jc w:val="both"/>
        <w:rPr>
          <w:b/>
          <w:sz w:val="28"/>
          <w:szCs w:val="28"/>
        </w:rPr>
      </w:pPr>
      <w:r w:rsidRPr="00DB445C">
        <w:rPr>
          <w:b/>
          <w:sz w:val="28"/>
          <w:szCs w:val="28"/>
        </w:rPr>
        <w:t>от</w:t>
      </w:r>
      <w:r w:rsidR="00DB445C" w:rsidRPr="00DB445C">
        <w:rPr>
          <w:b/>
          <w:sz w:val="28"/>
          <w:szCs w:val="28"/>
        </w:rPr>
        <w:t xml:space="preserve"> </w:t>
      </w:r>
      <w:r w:rsidR="00801BDB">
        <w:rPr>
          <w:b/>
          <w:sz w:val="28"/>
          <w:szCs w:val="28"/>
        </w:rPr>
        <w:t>___. ___. 20</w:t>
      </w:r>
      <w:r w:rsidR="00F50138">
        <w:rPr>
          <w:b/>
          <w:sz w:val="28"/>
          <w:szCs w:val="28"/>
        </w:rPr>
        <w:t>2</w:t>
      </w:r>
      <w:r w:rsidR="00E160A5">
        <w:rPr>
          <w:b/>
          <w:sz w:val="28"/>
          <w:szCs w:val="28"/>
        </w:rPr>
        <w:t>3</w:t>
      </w:r>
      <w:r w:rsidR="00C26320">
        <w:rPr>
          <w:b/>
          <w:sz w:val="28"/>
          <w:szCs w:val="28"/>
        </w:rPr>
        <w:t xml:space="preserve"> </w:t>
      </w:r>
      <w:r w:rsidR="00A7132E" w:rsidRPr="00801BDB">
        <w:rPr>
          <w:b/>
          <w:sz w:val="28"/>
          <w:szCs w:val="28"/>
        </w:rPr>
        <w:t xml:space="preserve">                                 </w:t>
      </w:r>
      <w:r w:rsidRPr="00DB445C">
        <w:rPr>
          <w:b/>
          <w:sz w:val="28"/>
          <w:szCs w:val="28"/>
        </w:rPr>
        <w:t xml:space="preserve">№ </w:t>
      </w:r>
      <w:r w:rsidR="00801BDB">
        <w:rPr>
          <w:b/>
          <w:sz w:val="28"/>
          <w:szCs w:val="28"/>
        </w:rPr>
        <w:t xml:space="preserve"> ____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60A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60A5" w:rsidRDefault="00E160A5" w:rsidP="00E160A5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Кардымовского районного Совета депутатов от 13.10.2022№ Ре-00048 «Об утверждении Прогнозного плана приватизации объектов муниципальной собственности муниципального образования «Кардымовский район» Смоленской области на 2023</w:t>
      </w:r>
      <w:r w:rsidRPr="00A7132E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E160A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60A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C3F" w:rsidRDefault="00CB4C3F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7B8F" w:rsidRPr="005F4775" w:rsidRDefault="00E160A5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Администрации муниципального образования «Кардымовский район» Смоленской области</w:t>
      </w:r>
      <w:r w:rsidR="00292994">
        <w:rPr>
          <w:sz w:val="28"/>
          <w:szCs w:val="28"/>
        </w:rPr>
        <w:t>, руководствуясь решением Кардымовского районного Совета депутатов от 30.09.2011 № 119 «Об утверждении 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области»</w:t>
      </w:r>
      <w:r w:rsidR="005933DF" w:rsidRPr="005F4775">
        <w:rPr>
          <w:sz w:val="28"/>
          <w:szCs w:val="28"/>
        </w:rPr>
        <w:t xml:space="preserve">, </w:t>
      </w:r>
      <w:r w:rsidR="00E17B8F" w:rsidRPr="005F4775">
        <w:rPr>
          <w:sz w:val="28"/>
          <w:szCs w:val="28"/>
        </w:rPr>
        <w:t>Кардымовский районный Совет депутатов</w:t>
      </w:r>
    </w:p>
    <w:p w:rsidR="00E17B8F" w:rsidRPr="00292994" w:rsidRDefault="00E17B8F" w:rsidP="00292994">
      <w:pPr>
        <w:ind w:firstLine="709"/>
      </w:pPr>
    </w:p>
    <w:p w:rsidR="00E17B8F" w:rsidRDefault="00E17B8F" w:rsidP="00E17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292994" w:rsidRDefault="00E17B8F" w:rsidP="00E17B8F">
      <w:pPr>
        <w:ind w:firstLine="709"/>
        <w:jc w:val="both"/>
        <w:rPr>
          <w:b/>
        </w:rPr>
      </w:pPr>
    </w:p>
    <w:p w:rsidR="00E2131A" w:rsidRDefault="00292994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0A5" w:rsidRPr="00247DA7">
        <w:rPr>
          <w:sz w:val="28"/>
          <w:szCs w:val="28"/>
        </w:rPr>
        <w:t xml:space="preserve">Внести </w:t>
      </w:r>
      <w:r w:rsidR="00E160A5">
        <w:rPr>
          <w:sz w:val="28"/>
          <w:szCs w:val="28"/>
        </w:rPr>
        <w:t>в раздел 2</w:t>
      </w:r>
      <w:r w:rsidR="00E160A5" w:rsidRPr="00247D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E3DE9">
        <w:rPr>
          <w:sz w:val="28"/>
          <w:szCs w:val="28"/>
        </w:rPr>
        <w:t>рогнозн</w:t>
      </w:r>
      <w:r w:rsidR="00E160A5">
        <w:rPr>
          <w:sz w:val="28"/>
          <w:szCs w:val="28"/>
        </w:rPr>
        <w:t>ого</w:t>
      </w:r>
      <w:r w:rsidR="003E3DE9">
        <w:rPr>
          <w:sz w:val="28"/>
          <w:szCs w:val="28"/>
        </w:rPr>
        <w:t xml:space="preserve"> п</w:t>
      </w:r>
      <w:r>
        <w:rPr>
          <w:sz w:val="28"/>
          <w:szCs w:val="28"/>
        </w:rPr>
        <w:t>лан</w:t>
      </w:r>
      <w:r w:rsidR="00E160A5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приватизации объектов муниципальной собственности муниципального образования «Кардымовский район» Смоленской области на 20</w:t>
      </w:r>
      <w:r w:rsidR="006F047F">
        <w:rPr>
          <w:sz w:val="28"/>
          <w:szCs w:val="28"/>
        </w:rPr>
        <w:t>2</w:t>
      </w:r>
      <w:r w:rsidR="001053F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160A5">
        <w:rPr>
          <w:sz w:val="28"/>
          <w:szCs w:val="28"/>
        </w:rPr>
        <w:t>, утвержденного  решением  Кардымовского районного Совета депутатов от 13.10.2022№ Ре-00048 «Об утверждении Прогнозного плана приватизации объектов муниципальной собственности муниципального образования «Кардымовский район» Смоленской области на 2023</w:t>
      </w:r>
      <w:r w:rsidR="00E160A5" w:rsidRPr="00A7132E">
        <w:rPr>
          <w:sz w:val="28"/>
          <w:szCs w:val="28"/>
        </w:rPr>
        <w:t xml:space="preserve"> </w:t>
      </w:r>
      <w:r w:rsidR="00E160A5">
        <w:rPr>
          <w:sz w:val="28"/>
          <w:szCs w:val="28"/>
        </w:rPr>
        <w:t>год»</w:t>
      </w:r>
      <w:r w:rsidR="00E2131A">
        <w:rPr>
          <w:sz w:val="28"/>
          <w:szCs w:val="28"/>
        </w:rPr>
        <w:t xml:space="preserve">, изменения, изложив </w:t>
      </w:r>
      <w:r w:rsidR="00E2131A" w:rsidRPr="00E2131A">
        <w:rPr>
          <w:sz w:val="28"/>
          <w:szCs w:val="28"/>
        </w:rPr>
        <w:t>Перечень объектов  муниципальной собственности муниципального образования «Кардымовский район» Смоленской области, подлежащих приватизации в 2023 году</w:t>
      </w:r>
      <w:r w:rsidR="00E2131A">
        <w:rPr>
          <w:sz w:val="28"/>
          <w:szCs w:val="28"/>
        </w:rPr>
        <w:t>, в следующей редакции:</w:t>
      </w:r>
    </w:p>
    <w:p w:rsidR="00E2131A" w:rsidRDefault="00E2131A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131A" w:rsidRDefault="00E2131A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131A" w:rsidRPr="00E2131A" w:rsidRDefault="00E2131A" w:rsidP="00E213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552"/>
        <w:gridCol w:w="2409"/>
      </w:tblGrid>
      <w:tr w:rsidR="00E2131A" w:rsidRPr="00E2131A" w:rsidTr="00E2131A">
        <w:trPr>
          <w:trHeight w:val="551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E2131A" w:rsidRPr="00E2131A" w:rsidRDefault="00E2131A" w:rsidP="00AB0B94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2131A" w:rsidRPr="00E2131A" w:rsidRDefault="00E2131A" w:rsidP="00E2131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основные характеристики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09" w:type="dxa"/>
          </w:tcPr>
          <w:p w:rsidR="00E2131A" w:rsidRPr="00E2131A" w:rsidRDefault="00E2131A" w:rsidP="00AB0B9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2131A" w:rsidRPr="00E2131A" w:rsidTr="00E2131A">
        <w:trPr>
          <w:trHeight w:val="635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415,0  кв.м,  год возведения -1973)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60,0  кв.м,   год возведения -1980)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658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ветлаборатории (Нежилое здание площадью 143,9 кв.м., год возведения -1989)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д. Барсучки, д. 27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605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котельной – склада лесорамы ( Остатки одноэтажного кирпичного здания,  площадью 136,1 кв.м,  год возведения -1962)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Остатки от здания лесорамы кирпичной (Остатки одноэтажного, кирпичного здания, площадью 98,0  кв.м,  год возведения -1995)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838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склада мазута и жидких присадок (Остатки одноэтажного кирпичного здания, площадью 167,8  кв.м,  год возведения -1985)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rPr>
          <w:trHeight w:val="844"/>
        </w:trPr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очистных сооружений ОАО «Заднепровье»  (Одноэтажное кирпичное здание,  площадью 244,7  кв.м, год возведения -1983)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Часть здания котельной Кардымовской школы-интерната (Остатки одноэтажного кирпичного здания, площадью 142,8  кв.м,  год возведения -1975)</w:t>
            </w:r>
          </w:p>
        </w:tc>
        <w:tc>
          <w:tcPr>
            <w:tcW w:w="2552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E2131A" w:rsidRPr="00E2131A" w:rsidTr="00E2131A">
        <w:tc>
          <w:tcPr>
            <w:tcW w:w="534" w:type="dxa"/>
          </w:tcPr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2131A" w:rsidRPr="00E2131A" w:rsidRDefault="00E2131A" w:rsidP="00AB0B94">
            <w:pPr>
              <w:tabs>
                <w:tab w:val="left" w:pos="1005"/>
              </w:tabs>
              <w:rPr>
                <w:sz w:val="24"/>
                <w:szCs w:val="24"/>
              </w:rPr>
            </w:pPr>
            <w:bookmarkStart w:id="0" w:name="_Hlk132882811"/>
            <w:r w:rsidRPr="006B3E13">
              <w:rPr>
                <w:sz w:val="22"/>
                <w:szCs w:val="22"/>
              </w:rPr>
              <w:t>Автомобиль легковой Scoda Octavia, гос. номер Е 321 НМ 67, год выпуска 2009 г., идентификационный номер XW8CK41Z2AK251608, модель № двигателя CDA 063073, цвет черный</w:t>
            </w:r>
            <w:bookmarkEnd w:id="0"/>
          </w:p>
        </w:tc>
        <w:tc>
          <w:tcPr>
            <w:tcW w:w="2552" w:type="dxa"/>
          </w:tcPr>
          <w:p w:rsidR="00E2131A" w:rsidRPr="00E2131A" w:rsidRDefault="00E2131A" w:rsidP="00E2131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E2131A" w:rsidRPr="00E2131A" w:rsidRDefault="00E2131A" w:rsidP="00AB0B9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</w:p>
        </w:tc>
        <w:tc>
          <w:tcPr>
            <w:tcW w:w="2409" w:type="dxa"/>
          </w:tcPr>
          <w:p w:rsidR="00E2131A" w:rsidRPr="00E2131A" w:rsidRDefault="00E21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281010,00</w:t>
            </w:r>
          </w:p>
        </w:tc>
      </w:tr>
    </w:tbl>
    <w:p w:rsidR="00E2131A" w:rsidRDefault="00E2131A" w:rsidP="00292994">
      <w:pPr>
        <w:ind w:firstLine="709"/>
        <w:jc w:val="both"/>
        <w:rPr>
          <w:sz w:val="28"/>
          <w:szCs w:val="28"/>
        </w:rPr>
      </w:pPr>
    </w:p>
    <w:p w:rsidR="00292994" w:rsidRPr="00DC7F87" w:rsidRDefault="00292994" w:rsidP="00292994">
      <w:pPr>
        <w:ind w:firstLine="709"/>
        <w:jc w:val="both"/>
        <w:rPr>
          <w:color w:val="000000"/>
          <w:sz w:val="28"/>
          <w:szCs w:val="28"/>
        </w:rPr>
      </w:pPr>
      <w:r w:rsidRPr="007A6B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 - Кардымово.</w:t>
      </w:r>
    </w:p>
    <w:p w:rsidR="00801BDB" w:rsidRPr="00292994" w:rsidRDefault="00801BDB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92994" w:rsidRPr="002C124E" w:rsidTr="00DB6A85"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92994" w:rsidRPr="002116A3" w:rsidRDefault="00292994" w:rsidP="00DB6A85">
            <w:pPr>
              <w:jc w:val="both"/>
              <w:rPr>
                <w:sz w:val="28"/>
                <w:szCs w:val="28"/>
              </w:rPr>
            </w:pPr>
          </w:p>
          <w:p w:rsidR="00292994" w:rsidRPr="002116A3" w:rsidRDefault="00292994" w:rsidP="00DB6A85">
            <w:pPr>
              <w:ind w:right="-250"/>
              <w:jc w:val="both"/>
              <w:rPr>
                <w:sz w:val="28"/>
                <w:szCs w:val="28"/>
              </w:rPr>
            </w:pP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2B21BE">
              <w:rPr>
                <w:sz w:val="28"/>
                <w:szCs w:val="28"/>
              </w:rPr>
              <w:t xml:space="preserve">  </w:t>
            </w:r>
            <w:r w:rsidR="002B21BE">
              <w:rPr>
                <w:b/>
                <w:sz w:val="28"/>
                <w:szCs w:val="28"/>
              </w:rPr>
              <w:t>И.В. Горбачев</w:t>
            </w: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3E3DE9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92994" w:rsidRPr="002116A3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92994" w:rsidRPr="002C124E" w:rsidRDefault="00292994" w:rsidP="00CB4C3F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CB4C3F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3E3DE9" w:rsidRDefault="003E3DE9" w:rsidP="00CB4C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E3DE9" w:rsidSect="00E160A5">
      <w:pgSz w:w="11906" w:h="16838"/>
      <w:pgMar w:top="141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D8" w:rsidRDefault="00EC1ED8">
      <w:r>
        <w:separator/>
      </w:r>
    </w:p>
  </w:endnote>
  <w:endnote w:type="continuationSeparator" w:id="1">
    <w:p w:rsidR="00EC1ED8" w:rsidRDefault="00EC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D8" w:rsidRDefault="00EC1ED8">
      <w:r>
        <w:separator/>
      </w:r>
    </w:p>
  </w:footnote>
  <w:footnote w:type="continuationSeparator" w:id="1">
    <w:p w:rsidR="00EC1ED8" w:rsidRDefault="00EC1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FC5"/>
    <w:multiLevelType w:val="hybridMultilevel"/>
    <w:tmpl w:val="A99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61E39"/>
    <w:rsid w:val="000630C7"/>
    <w:rsid w:val="00080C71"/>
    <w:rsid w:val="00094FC5"/>
    <w:rsid w:val="000A0627"/>
    <w:rsid w:val="000A5E69"/>
    <w:rsid w:val="000A5F8E"/>
    <w:rsid w:val="000A6A6F"/>
    <w:rsid w:val="000C1710"/>
    <w:rsid w:val="001038A2"/>
    <w:rsid w:val="001053F4"/>
    <w:rsid w:val="00146594"/>
    <w:rsid w:val="00177FE8"/>
    <w:rsid w:val="00191E89"/>
    <w:rsid w:val="001B6E0F"/>
    <w:rsid w:val="001D3921"/>
    <w:rsid w:val="001D395E"/>
    <w:rsid w:val="00211907"/>
    <w:rsid w:val="002151F7"/>
    <w:rsid w:val="002314E2"/>
    <w:rsid w:val="00240601"/>
    <w:rsid w:val="00262CCE"/>
    <w:rsid w:val="0028183C"/>
    <w:rsid w:val="00292994"/>
    <w:rsid w:val="002A1893"/>
    <w:rsid w:val="002A2783"/>
    <w:rsid w:val="002A352B"/>
    <w:rsid w:val="002B21BE"/>
    <w:rsid w:val="002B55D3"/>
    <w:rsid w:val="002C7821"/>
    <w:rsid w:val="002D3A1E"/>
    <w:rsid w:val="002F017B"/>
    <w:rsid w:val="002F2E7B"/>
    <w:rsid w:val="002F5D71"/>
    <w:rsid w:val="002F6D81"/>
    <w:rsid w:val="00302CFC"/>
    <w:rsid w:val="00307844"/>
    <w:rsid w:val="003116AC"/>
    <w:rsid w:val="00317CCC"/>
    <w:rsid w:val="0033241F"/>
    <w:rsid w:val="00343313"/>
    <w:rsid w:val="00346BA0"/>
    <w:rsid w:val="00353F23"/>
    <w:rsid w:val="003574B2"/>
    <w:rsid w:val="00360359"/>
    <w:rsid w:val="00360B78"/>
    <w:rsid w:val="00377548"/>
    <w:rsid w:val="0039267E"/>
    <w:rsid w:val="003E3DE9"/>
    <w:rsid w:val="003F4B3F"/>
    <w:rsid w:val="004055F6"/>
    <w:rsid w:val="00414B20"/>
    <w:rsid w:val="004316BB"/>
    <w:rsid w:val="00442EBD"/>
    <w:rsid w:val="0045670D"/>
    <w:rsid w:val="004932E6"/>
    <w:rsid w:val="004A792C"/>
    <w:rsid w:val="004D3504"/>
    <w:rsid w:val="00512707"/>
    <w:rsid w:val="005441E7"/>
    <w:rsid w:val="00562477"/>
    <w:rsid w:val="0058205A"/>
    <w:rsid w:val="0058437A"/>
    <w:rsid w:val="0058720F"/>
    <w:rsid w:val="005933DF"/>
    <w:rsid w:val="00597991"/>
    <w:rsid w:val="005C70B9"/>
    <w:rsid w:val="005D237E"/>
    <w:rsid w:val="005D72A9"/>
    <w:rsid w:val="005F4775"/>
    <w:rsid w:val="006371E8"/>
    <w:rsid w:val="00652378"/>
    <w:rsid w:val="006621C4"/>
    <w:rsid w:val="00673078"/>
    <w:rsid w:val="00676CFB"/>
    <w:rsid w:val="00677A39"/>
    <w:rsid w:val="006A3FAA"/>
    <w:rsid w:val="006F047F"/>
    <w:rsid w:val="006F6432"/>
    <w:rsid w:val="0072217E"/>
    <w:rsid w:val="00730642"/>
    <w:rsid w:val="0075282B"/>
    <w:rsid w:val="00767668"/>
    <w:rsid w:val="007677FD"/>
    <w:rsid w:val="007735AE"/>
    <w:rsid w:val="00791CE0"/>
    <w:rsid w:val="00793D54"/>
    <w:rsid w:val="007A1DB0"/>
    <w:rsid w:val="007A6B81"/>
    <w:rsid w:val="007B2B65"/>
    <w:rsid w:val="007B7206"/>
    <w:rsid w:val="007C05EB"/>
    <w:rsid w:val="007E020A"/>
    <w:rsid w:val="00801BDB"/>
    <w:rsid w:val="00802A48"/>
    <w:rsid w:val="00804F39"/>
    <w:rsid w:val="0082527F"/>
    <w:rsid w:val="008274AE"/>
    <w:rsid w:val="0084239A"/>
    <w:rsid w:val="00851E28"/>
    <w:rsid w:val="00857AEC"/>
    <w:rsid w:val="00863590"/>
    <w:rsid w:val="00866FD9"/>
    <w:rsid w:val="008A3DAC"/>
    <w:rsid w:val="008A4D47"/>
    <w:rsid w:val="008D503F"/>
    <w:rsid w:val="009000A5"/>
    <w:rsid w:val="0090287F"/>
    <w:rsid w:val="00903C94"/>
    <w:rsid w:val="00943D1E"/>
    <w:rsid w:val="00947889"/>
    <w:rsid w:val="009706E1"/>
    <w:rsid w:val="009742A9"/>
    <w:rsid w:val="009A25CD"/>
    <w:rsid w:val="009A6537"/>
    <w:rsid w:val="009D57E9"/>
    <w:rsid w:val="009E0239"/>
    <w:rsid w:val="009E6F84"/>
    <w:rsid w:val="009F2393"/>
    <w:rsid w:val="00A30727"/>
    <w:rsid w:val="00A40312"/>
    <w:rsid w:val="00A42457"/>
    <w:rsid w:val="00A6214F"/>
    <w:rsid w:val="00A70E8B"/>
    <w:rsid w:val="00A7132E"/>
    <w:rsid w:val="00A7380B"/>
    <w:rsid w:val="00A92AC2"/>
    <w:rsid w:val="00AA5080"/>
    <w:rsid w:val="00AB06F1"/>
    <w:rsid w:val="00AC0435"/>
    <w:rsid w:val="00AC07CB"/>
    <w:rsid w:val="00AC6659"/>
    <w:rsid w:val="00AE4EBD"/>
    <w:rsid w:val="00AF098C"/>
    <w:rsid w:val="00AF1481"/>
    <w:rsid w:val="00B01C79"/>
    <w:rsid w:val="00B30A3C"/>
    <w:rsid w:val="00B355B7"/>
    <w:rsid w:val="00B43CFB"/>
    <w:rsid w:val="00B44846"/>
    <w:rsid w:val="00B477AC"/>
    <w:rsid w:val="00B712C2"/>
    <w:rsid w:val="00B71589"/>
    <w:rsid w:val="00BA1CFE"/>
    <w:rsid w:val="00BB68FB"/>
    <w:rsid w:val="00BD5530"/>
    <w:rsid w:val="00C02DDB"/>
    <w:rsid w:val="00C073D3"/>
    <w:rsid w:val="00C26320"/>
    <w:rsid w:val="00C318FB"/>
    <w:rsid w:val="00C4326B"/>
    <w:rsid w:val="00C47A16"/>
    <w:rsid w:val="00C62DF5"/>
    <w:rsid w:val="00C63B11"/>
    <w:rsid w:val="00C83A5F"/>
    <w:rsid w:val="00C94E38"/>
    <w:rsid w:val="00CA1CD0"/>
    <w:rsid w:val="00CB0B52"/>
    <w:rsid w:val="00CB442A"/>
    <w:rsid w:val="00CB4C3F"/>
    <w:rsid w:val="00CB4D86"/>
    <w:rsid w:val="00CB5476"/>
    <w:rsid w:val="00CB5C2F"/>
    <w:rsid w:val="00CC47F8"/>
    <w:rsid w:val="00CD4154"/>
    <w:rsid w:val="00CF1DC0"/>
    <w:rsid w:val="00D15624"/>
    <w:rsid w:val="00D24162"/>
    <w:rsid w:val="00D34BA7"/>
    <w:rsid w:val="00D3512F"/>
    <w:rsid w:val="00D47FDE"/>
    <w:rsid w:val="00D63125"/>
    <w:rsid w:val="00D70410"/>
    <w:rsid w:val="00D72A23"/>
    <w:rsid w:val="00D91FB1"/>
    <w:rsid w:val="00DA25B2"/>
    <w:rsid w:val="00DB03CF"/>
    <w:rsid w:val="00DB31B8"/>
    <w:rsid w:val="00DB445C"/>
    <w:rsid w:val="00DB4F99"/>
    <w:rsid w:val="00DB6A85"/>
    <w:rsid w:val="00DD3F10"/>
    <w:rsid w:val="00DD73EB"/>
    <w:rsid w:val="00DF25CB"/>
    <w:rsid w:val="00DF56D3"/>
    <w:rsid w:val="00DF5D63"/>
    <w:rsid w:val="00DF6436"/>
    <w:rsid w:val="00E07607"/>
    <w:rsid w:val="00E160A5"/>
    <w:rsid w:val="00E17B8F"/>
    <w:rsid w:val="00E2131A"/>
    <w:rsid w:val="00E2217F"/>
    <w:rsid w:val="00E26E29"/>
    <w:rsid w:val="00E361C7"/>
    <w:rsid w:val="00E36C23"/>
    <w:rsid w:val="00E5228F"/>
    <w:rsid w:val="00EB6276"/>
    <w:rsid w:val="00EC0828"/>
    <w:rsid w:val="00EC1ED8"/>
    <w:rsid w:val="00EC4512"/>
    <w:rsid w:val="00EC56F6"/>
    <w:rsid w:val="00EE0D04"/>
    <w:rsid w:val="00EF4E2B"/>
    <w:rsid w:val="00EF66F8"/>
    <w:rsid w:val="00F01250"/>
    <w:rsid w:val="00F0419D"/>
    <w:rsid w:val="00F17A8C"/>
    <w:rsid w:val="00F23820"/>
    <w:rsid w:val="00F3346A"/>
    <w:rsid w:val="00F50138"/>
    <w:rsid w:val="00F55D7B"/>
    <w:rsid w:val="00FA0B8F"/>
    <w:rsid w:val="00FE7EBD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320"/>
    <w:rPr>
      <w:rFonts w:ascii="Arial" w:hAnsi="Arial" w:cs="Arial"/>
      <w:lang w:val="ru-RU" w:eastAsia="ru-RU" w:bidi="ar-SA"/>
    </w:rPr>
  </w:style>
  <w:style w:type="character" w:styleId="a8">
    <w:name w:val="Strong"/>
    <w:basedOn w:val="a0"/>
    <w:uiPriority w:val="22"/>
    <w:qFormat/>
    <w:rsid w:val="00BA1CFE"/>
    <w:rPr>
      <w:b/>
      <w:bCs/>
    </w:rPr>
  </w:style>
  <w:style w:type="paragraph" w:customStyle="1" w:styleId="ConsTitle">
    <w:name w:val="ConsTitle"/>
    <w:rsid w:val="00DD3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56DD-201A-4F85-AE7E-824482A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4</cp:revision>
  <cp:lastPrinted>2023-05-02T12:41:00Z</cp:lastPrinted>
  <dcterms:created xsi:type="dcterms:W3CDTF">2023-05-02T12:17:00Z</dcterms:created>
  <dcterms:modified xsi:type="dcterms:W3CDTF">2023-05-02T12:41:00Z</dcterms:modified>
</cp:coreProperties>
</file>