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F02932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0293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F02932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F02932">
        <w:rPr>
          <w:b/>
          <w:sz w:val="28"/>
          <w:szCs w:val="28"/>
        </w:rPr>
        <w:t>00252</w:t>
      </w:r>
    </w:p>
    <w:p w:rsidR="00BD10E3" w:rsidRP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947EC7">
        <w:rPr>
          <w:sz w:val="28"/>
          <w:szCs w:val="28"/>
        </w:rPr>
        <w:t>30.04.2020 № 53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Pr="006661F6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771758" w:rsidRPr="00947EC7" w:rsidRDefault="00771758" w:rsidP="006661F6">
      <w:pPr>
        <w:tabs>
          <w:tab w:val="left" w:pos="900"/>
        </w:tabs>
        <w:jc w:val="both"/>
        <w:rPr>
          <w:sz w:val="16"/>
          <w:szCs w:val="16"/>
        </w:rPr>
      </w:pPr>
    </w:p>
    <w:p w:rsidR="00771758" w:rsidRPr="006661F6" w:rsidRDefault="00BA6E48" w:rsidP="006661F6">
      <w:pPr>
        <w:pStyle w:val="ad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Внести в постановление Администрации муниципального</w:t>
      </w:r>
      <w:r w:rsidR="00B71459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</w:t>
      </w:r>
      <w:r w:rsidR="000F40FE" w:rsidRPr="006661F6">
        <w:rPr>
          <w:sz w:val="28"/>
          <w:szCs w:val="28"/>
        </w:rPr>
        <w:t xml:space="preserve"> (в редакции постановления Администрации муниципального образования «Кардымовский район» Смоленской области от 30.03.2020 года № 00209</w:t>
      </w:r>
      <w:r w:rsidR="002D7A69" w:rsidRPr="006661F6">
        <w:rPr>
          <w:sz w:val="28"/>
          <w:szCs w:val="28"/>
        </w:rPr>
        <w:t>, от 01.04.2020 года № 00210</w:t>
      </w:r>
      <w:r w:rsidR="001F0CA6" w:rsidRPr="006661F6">
        <w:rPr>
          <w:sz w:val="28"/>
          <w:szCs w:val="28"/>
        </w:rPr>
        <w:t>, от 03.04.2020 №00212</w:t>
      </w:r>
      <w:r w:rsidR="00103C5E" w:rsidRPr="006661F6">
        <w:rPr>
          <w:sz w:val="28"/>
          <w:szCs w:val="28"/>
        </w:rPr>
        <w:t xml:space="preserve">, </w:t>
      </w:r>
      <w:r w:rsidR="0027451E" w:rsidRPr="006661F6">
        <w:rPr>
          <w:sz w:val="28"/>
          <w:szCs w:val="28"/>
        </w:rPr>
        <w:t xml:space="preserve">от </w:t>
      </w:r>
      <w:r w:rsidR="00103C5E" w:rsidRPr="006661F6">
        <w:rPr>
          <w:sz w:val="28"/>
          <w:szCs w:val="28"/>
        </w:rPr>
        <w:t>08.04.2020 № 00224</w:t>
      </w:r>
      <w:r w:rsidR="0027451E" w:rsidRPr="006661F6">
        <w:rPr>
          <w:sz w:val="28"/>
          <w:szCs w:val="28"/>
        </w:rPr>
        <w:t>, от 13.04.2020 № 00229</w:t>
      </w:r>
      <w:r w:rsidR="00883BF3" w:rsidRPr="006661F6">
        <w:rPr>
          <w:sz w:val="28"/>
          <w:szCs w:val="28"/>
        </w:rPr>
        <w:t>, от 16.04.2020 № 000232</w:t>
      </w:r>
      <w:r w:rsidR="00F33E99" w:rsidRPr="006661F6">
        <w:rPr>
          <w:sz w:val="28"/>
          <w:szCs w:val="28"/>
        </w:rPr>
        <w:t>, от 20.04.2020 № 00235</w:t>
      </w:r>
      <w:r w:rsidR="000F40FE" w:rsidRPr="006661F6">
        <w:rPr>
          <w:sz w:val="28"/>
          <w:szCs w:val="28"/>
        </w:rPr>
        <w:t>)</w:t>
      </w:r>
      <w:r w:rsidR="004A33BB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следующие изменения:</w:t>
      </w:r>
    </w:p>
    <w:p w:rsidR="006661F6" w:rsidRDefault="006661F6" w:rsidP="006661F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865B2" w:rsidRPr="006661F6" w:rsidRDefault="006661F6" w:rsidP="006661F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1 - 34</w:t>
      </w:r>
      <w:r w:rsidR="009865B2" w:rsidRPr="006661F6">
        <w:rPr>
          <w:sz w:val="28"/>
          <w:szCs w:val="28"/>
        </w:rPr>
        <w:t xml:space="preserve"> изложить в следующей редакции: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«1. Соблюдать введенный Указом Губернатора Смоленской области от 18.03.2020 года № 24 «О введении режима повышенной готовности», режим </w:t>
      </w:r>
      <w:r w:rsidRPr="006661F6">
        <w:rPr>
          <w:sz w:val="28"/>
          <w:szCs w:val="28"/>
        </w:rPr>
        <w:lastRenderedPageBreak/>
        <w:t>повышенной готовности на территории муниципального образования «Кардымовский район» Смоленской области.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Смоленской области.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 Временно приостановить на территории муниципального образования «Кардымовский район» Смоленской области: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3.3. По 12.05.2020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 отношении лиц, уже проживающих в указанных организациях: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 xml:space="preserve">3.5. По 12.05.2020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6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саженцами, рассадой, семенами, удобрениями в специализированных магазинах,</w:t>
      </w:r>
      <w:r w:rsidRPr="006661F6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3.6. По 12.05.2020 включительно работу саун, бассейнов.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3.7. По 12.05.2020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3.8. По 12.05.2020 включительно допуск граждан в здания и помещения многофункциональных центров предоставления государственных и муниципальных услуг на территории муниципального образования «Кардымовский район» Смоленской области. организовать в указанный период дистанционный режим работы центров занятости населения.</w:t>
      </w:r>
    </w:p>
    <w:p w:rsidR="009865B2" w:rsidRPr="006661F6" w:rsidRDefault="009865B2" w:rsidP="006661F6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 xml:space="preserve">3.9. По 12.05.2020 включительно допуск граждан в здания и помещения  областных государственных казенных учреждений службы занятости населения (далее – центры занятости населения). 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3.10. Предоставление муниципальных и иных услуг в помещениях органов муниципальной власти муниципального образования «Кардымовский район» Смоленской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муниципальные и иные услуги, предоставление которых возможно в электронном виде, предоставляются исключительно в электронном виде.</w:t>
      </w:r>
    </w:p>
    <w:p w:rsidR="009865B2" w:rsidRPr="006661F6" w:rsidRDefault="009865B2" w:rsidP="00666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Несовершение (несвоевременное совершение) в период действия режима повышенной готовности действий, необходимых для предоставления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        2020 года, а также с учетом режима организации работы соответствующего органа власти муниципального образования «Кардымовский район» Смоленской области или областного государственного учреждения.</w:t>
      </w:r>
    </w:p>
    <w:p w:rsidR="009865B2" w:rsidRPr="006661F6" w:rsidRDefault="009865B2" w:rsidP="00666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3.11.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4. Временно запретить на территории муниципального образования «Кардымовский район» Смоленской области курение кальянов в ресторанах, барах, кафе и иных общественных местах.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5. На территории муниципального образования «Кардымовский район» Смоленской области не запрещается и не приостанавливается осуществление деятельности следующих организаций (работодателей и их работников):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медицинских и аптечных организаций;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обеспечивающих население продуктами питания и товарами первой необходимости;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осуществляющих неотложные ремонтные и погрузочно-разгрузочные работы;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 организаций, предоставляющих финансовые услуги в части неотложных функций (в первую очередь услуги по расчетам и платежам).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6. Дополнительно к организациям, указанным в пункте 5 настоящего Постановления, на территории </w:t>
      </w:r>
      <w:r w:rsidR="007A70CD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 разрешается деятельность организаций, индивидуальных предпринимателей и иных лиц, определенных 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7. Гражданам, проживающим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посещавшим государства, в которых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7.1. Обеспечить самоизоляцию на дому (в месте временного нахождения) на срок 14 дней со дня возвращения (прибытия) на территорию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области.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7.2.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7.3.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8. Лицам, совместно проживающим с гражданами, указанными в пункте 7 настоящего Указа: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8.1. Обеспечить самоизоляцию на дому на срок 14 дней со дня возвращения (прибытия) граждан, указанных в пункте 7 настоящего Указа, на территорию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8.2.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9. Работодателям, осуществляющим деятельность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9.1.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9.2. Оказывать работникам содействие в соблюдении режима самоизоляции на дому.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9.3. Обеспечить регулярное снабжение работников средствами индивидуальной защиты и проведение дезинфекции помещений.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9.4. Не допускать на рабочее место и территорию организации работников из числа граждан, указанных в пунктах 7 и 8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>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10. Грузополучателям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а именно: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10.1.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10.2. Обеспечить оперативное убытие водителя транспортного средства с территории Российской Федерации.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10.3. В исключительных случаях при необходимости нахождения  водителя транспортного средства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11. Организациям и индивидуальным предпринимателям, действующим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11.1. Организовать оперативную доставку и (или) прием груза в порядке, минимизирующем количество контактов водителя, прибывшего из государства, в </w:t>
      </w:r>
      <w:r w:rsidRPr="006661F6">
        <w:rPr>
          <w:sz w:val="28"/>
          <w:szCs w:val="28"/>
        </w:rPr>
        <w:lastRenderedPageBreak/>
        <w:t>котором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с иными лицами.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11.2. Обеспечить водителю, прибывшему из государства, в котором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11.3. Информировать водителя: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опасности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 соблюдении мер личной и общественной профилактики.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11.4. Обеспечить водителя средствами индивидуальной защиты и личной гигиены.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12. Установить, что пункт 7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 xml:space="preserve"> применяется с учетом особенностей, предусмотренных пунктами 10 и 11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>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13. Обязать: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13.1.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13.2. </w:t>
      </w:r>
      <w:r w:rsidR="000343B9" w:rsidRPr="006661F6">
        <w:rPr>
          <w:sz w:val="28"/>
          <w:szCs w:val="28"/>
        </w:rPr>
        <w:t>О</w:t>
      </w:r>
      <w:r w:rsidRPr="006661F6">
        <w:rPr>
          <w:sz w:val="28"/>
          <w:szCs w:val="28"/>
        </w:rPr>
        <w:t>рганы местного самоуправления муниципальных образований Смоленской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13.3.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</w:t>
      </w:r>
      <w:r w:rsidRPr="006661F6">
        <w:rPr>
          <w:sz w:val="28"/>
          <w:szCs w:val="28"/>
        </w:rPr>
        <w:lastRenderedPageBreak/>
        <w:t xml:space="preserve">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14. Ограничения, установленные пунктом 13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0343B9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 </w:t>
      </w:r>
      <w:r w:rsidRPr="006661F6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С.В.):</w:t>
      </w:r>
    </w:p>
    <w:p w:rsidR="009865B2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12.05.2020 включительно.</w:t>
      </w:r>
    </w:p>
    <w:p w:rsidR="009865B2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по 12.05.2020 включительно в режиме самоизоляции педагогических работников и обучающихся.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.3. Организовать по 12.05.2020 включительно в общеобразовательных организациях работу дежурных групп (численностью не более 12 обучающихся)  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.4. Организовать по 12.05.2020 включительно в дошкольных образовательных организациях работу дежурных групп (численностью не более       12 человек) для воспитанников, родители (иные законные представители) которых осуществляют трудовую деятельность.</w:t>
      </w:r>
    </w:p>
    <w:p w:rsidR="009865B2" w:rsidRPr="006661F6" w:rsidRDefault="00F0590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16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Отделу образования Администрации муниципального образования «Кардымовский район» Смоленской области (Фёдоровой С.В.) </w:t>
      </w:r>
      <w:r w:rsidR="009865B2" w:rsidRPr="006661F6">
        <w:rPr>
          <w:sz w:val="28"/>
          <w:szCs w:val="28"/>
        </w:rPr>
        <w:t xml:space="preserve">обеспечить за апрель </w:t>
      </w:r>
      <w:r w:rsidR="009865B2" w:rsidRPr="006661F6">
        <w:rPr>
          <w:sz w:val="28"/>
          <w:szCs w:val="28"/>
        </w:rPr>
        <w:lastRenderedPageBreak/>
        <w:t>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9865B2" w:rsidRPr="006661F6" w:rsidRDefault="003462F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Рекомендовать, исполняющему обязанности Главного врача ОГБУЗ «Кардымовская ЦРБ»  (Ежковой Т.Г.):</w:t>
      </w:r>
      <w:r w:rsidR="009865B2" w:rsidRPr="006661F6">
        <w:rPr>
          <w:sz w:val="28"/>
          <w:szCs w:val="28"/>
        </w:rPr>
        <w:t xml:space="preserve"> 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.1. Ввести ограничительные мероприятия в виде приостановления допуска посетителей к постоянно находящимся в указанн</w:t>
      </w:r>
      <w:r w:rsidRPr="006661F6">
        <w:rPr>
          <w:sz w:val="28"/>
          <w:szCs w:val="28"/>
        </w:rPr>
        <w:t>ой</w:t>
      </w:r>
      <w:r w:rsidR="009865B2" w:rsidRPr="006661F6">
        <w:rPr>
          <w:sz w:val="28"/>
          <w:szCs w:val="28"/>
        </w:rPr>
        <w:t xml:space="preserve"> организаци</w:t>
      </w:r>
      <w:r w:rsidRPr="006661F6">
        <w:rPr>
          <w:sz w:val="28"/>
          <w:szCs w:val="28"/>
        </w:rPr>
        <w:t>и</w:t>
      </w:r>
      <w:r w:rsidR="009865B2" w:rsidRPr="006661F6">
        <w:rPr>
          <w:sz w:val="28"/>
          <w:szCs w:val="28"/>
        </w:rPr>
        <w:t xml:space="preserve"> граждан в период по 12.05.2020 включительно.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.2. Предоставить допуск в организации с круглосуточным пребыванием граждан только работникам данных организаций в период по 12.05.2020 включительно.</w:t>
      </w:r>
    </w:p>
    <w:p w:rsidR="009865B2" w:rsidRPr="006661F6" w:rsidRDefault="003462F5" w:rsidP="006661F6">
      <w:pPr>
        <w:pStyle w:val="af5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.3. Усилить контроль за проведением в организациях с круглосуточным пребыванием граждан противоэпидемических мероприятий.</w:t>
      </w:r>
    </w:p>
    <w:p w:rsidR="009865B2" w:rsidRPr="006661F6" w:rsidRDefault="003462F5" w:rsidP="006661F6">
      <w:pPr>
        <w:pStyle w:val="af5"/>
        <w:ind w:firstLine="709"/>
        <w:jc w:val="both"/>
        <w:rPr>
          <w:sz w:val="28"/>
          <w:szCs w:val="28"/>
          <w:lang w:eastAsia="en-US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 xml:space="preserve">. Организациям, осуществляющим деятельность по оказанию услуг социального обеспечения, здравоохранения, воспитания, образования, подведомственным </w:t>
      </w:r>
      <w:r w:rsidRPr="006661F6">
        <w:rPr>
          <w:sz w:val="28"/>
          <w:szCs w:val="28"/>
        </w:rPr>
        <w:t xml:space="preserve">муниципальным </w:t>
      </w:r>
      <w:r w:rsidR="009865B2" w:rsidRPr="006661F6">
        <w:rPr>
          <w:sz w:val="28"/>
          <w:szCs w:val="28"/>
        </w:rPr>
        <w:t xml:space="preserve">органам </w:t>
      </w:r>
      <w:r w:rsidRPr="006661F6">
        <w:rPr>
          <w:sz w:val="28"/>
          <w:szCs w:val="28"/>
        </w:rPr>
        <w:t>Кардымовского района</w:t>
      </w:r>
      <w:r w:rsidR="009865B2" w:rsidRPr="006661F6">
        <w:rPr>
          <w:sz w:val="28"/>
          <w:szCs w:val="28"/>
        </w:rPr>
        <w:t xml:space="preserve"> Смоленской области: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.1. Ограничить работу внешних совместителей</w:t>
      </w:r>
      <w:r w:rsidRPr="006661F6">
        <w:rPr>
          <w:sz w:val="28"/>
          <w:szCs w:val="28"/>
        </w:rPr>
        <w:t>.</w:t>
      </w:r>
      <w:r w:rsidR="009865B2" w:rsidRPr="006661F6">
        <w:rPr>
          <w:sz w:val="28"/>
          <w:szCs w:val="28"/>
        </w:rPr>
        <w:t xml:space="preserve"> </w:t>
      </w:r>
      <w:r w:rsidR="009865B2" w:rsidRPr="006661F6">
        <w:rPr>
          <w:iCs/>
          <w:sz w:val="28"/>
          <w:szCs w:val="28"/>
        </w:rPr>
        <w:t>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.2.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9865B2" w:rsidRPr="006661F6" w:rsidRDefault="003462F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.3.  Запретить оказание услуг, не связанных с основным видом деятельности организации.</w:t>
      </w:r>
    </w:p>
    <w:p w:rsidR="009865B2" w:rsidRPr="006661F6" w:rsidRDefault="003462F5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19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области, ввести ограничительные мероприятия в виде приостановления допуска граждан в подведомственные организации </w:t>
      </w:r>
      <w:r w:rsidR="009865B2" w:rsidRPr="006661F6">
        <w:rPr>
          <w:sz w:val="28"/>
          <w:szCs w:val="28"/>
        </w:rPr>
        <w:t>в период по 12.05.2020 включительно.</w:t>
      </w:r>
    </w:p>
    <w:p w:rsidR="009865B2" w:rsidRPr="006661F6" w:rsidRDefault="003462F5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20</w:t>
      </w:r>
      <w:r w:rsidR="009865B2" w:rsidRPr="006661F6">
        <w:rPr>
          <w:sz w:val="28"/>
          <w:szCs w:val="28"/>
        </w:rPr>
        <w:t xml:space="preserve">. Рекомендовать руководителям организаций иных форм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 аналогичные мерам, предусмотренным пунктом </w:t>
      </w:r>
      <w:r w:rsidR="00707620" w:rsidRPr="006661F6">
        <w:rPr>
          <w:sz w:val="28"/>
          <w:szCs w:val="28"/>
        </w:rPr>
        <w:t>15</w:t>
      </w:r>
      <w:r w:rsidR="009865B2" w:rsidRPr="006661F6">
        <w:rPr>
          <w:sz w:val="28"/>
          <w:szCs w:val="28"/>
        </w:rPr>
        <w:t xml:space="preserve"> настоящего </w:t>
      </w:r>
      <w:r w:rsidR="00707620" w:rsidRPr="006661F6">
        <w:rPr>
          <w:sz w:val="28"/>
          <w:szCs w:val="28"/>
        </w:rPr>
        <w:t>Постановления</w:t>
      </w:r>
      <w:r w:rsidR="009865B2" w:rsidRPr="006661F6">
        <w:rPr>
          <w:sz w:val="28"/>
          <w:szCs w:val="28"/>
        </w:rPr>
        <w:t>.</w:t>
      </w:r>
    </w:p>
    <w:p w:rsidR="009865B2" w:rsidRPr="006661F6" w:rsidRDefault="00707620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Рекомендовать, исполняющему обязанности Главного врача ОГБУЗ «Кардымовская ЦРБ»  (Ежковой Т.Г.):</w:t>
      </w:r>
    </w:p>
    <w:p w:rsidR="009865B2" w:rsidRPr="006661F6" w:rsidRDefault="00707620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21</w:t>
      </w:r>
      <w:r w:rsidR="009865B2" w:rsidRPr="006661F6">
        <w:rPr>
          <w:sz w:val="28"/>
          <w:szCs w:val="28"/>
        </w:rPr>
        <w:t xml:space="preserve">.1. Обеспечить для граждан, указанных в пунктах 7 и 8 настоящего </w:t>
      </w:r>
      <w:r w:rsidRPr="006661F6">
        <w:rPr>
          <w:sz w:val="28"/>
          <w:szCs w:val="28"/>
        </w:rPr>
        <w:t>Постановления</w:t>
      </w:r>
      <w:r w:rsidR="009865B2" w:rsidRPr="006661F6">
        <w:rPr>
          <w:sz w:val="28"/>
          <w:szCs w:val="28"/>
        </w:rPr>
        <w:t>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9865B2" w:rsidRPr="006661F6" w:rsidRDefault="00707620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>.2. Обеспечить готовность областных государственных учреждений здравоохранения,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коронавирусную инфекцию (</w:t>
      </w:r>
      <w:r w:rsidR="009865B2" w:rsidRPr="006661F6">
        <w:rPr>
          <w:sz w:val="28"/>
          <w:szCs w:val="28"/>
          <w:lang w:val="en-US"/>
        </w:rPr>
        <w:t>COVID</w:t>
      </w:r>
      <w:r w:rsidR="009865B2" w:rsidRPr="006661F6">
        <w:rPr>
          <w:sz w:val="28"/>
          <w:szCs w:val="28"/>
        </w:rPr>
        <w:t>-19).</w:t>
      </w:r>
    </w:p>
    <w:p w:rsidR="009865B2" w:rsidRPr="006661F6" w:rsidRDefault="00707620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</w:t>
      </w:r>
      <w:r w:rsidR="009865B2" w:rsidRPr="006661F6">
        <w:rPr>
          <w:sz w:val="28"/>
          <w:szCs w:val="28"/>
          <w:lang w:val="en-US"/>
        </w:rPr>
        <w:t>COVID</w:t>
      </w:r>
      <w:r w:rsidR="009865B2" w:rsidRPr="006661F6">
        <w:rPr>
          <w:sz w:val="28"/>
          <w:szCs w:val="28"/>
        </w:rPr>
        <w:t xml:space="preserve">-19) возможность использования ресурсов иных областных                  </w:t>
      </w:r>
      <w:r w:rsidR="009865B2" w:rsidRPr="006661F6">
        <w:rPr>
          <w:sz w:val="28"/>
          <w:szCs w:val="28"/>
        </w:rPr>
        <w:br/>
        <w:t>государственных учреждений здравоохранения.</w:t>
      </w:r>
    </w:p>
    <w:p w:rsidR="009865B2" w:rsidRPr="006661F6" w:rsidRDefault="009865B2" w:rsidP="006661F6">
      <w:pPr>
        <w:tabs>
          <w:tab w:val="left" w:pos="709"/>
        </w:tabs>
        <w:jc w:val="both"/>
        <w:rPr>
          <w:sz w:val="28"/>
          <w:szCs w:val="28"/>
        </w:rPr>
      </w:pPr>
      <w:r w:rsidRPr="006661F6">
        <w:rPr>
          <w:sz w:val="28"/>
          <w:szCs w:val="28"/>
        </w:rPr>
        <w:tab/>
      </w:r>
      <w:r w:rsidR="00707620" w:rsidRPr="006661F6">
        <w:rPr>
          <w:sz w:val="28"/>
          <w:szCs w:val="28"/>
        </w:rPr>
        <w:t>22</w:t>
      </w:r>
      <w:r w:rsidRPr="006661F6">
        <w:rPr>
          <w:sz w:val="28"/>
          <w:szCs w:val="28"/>
        </w:rPr>
        <w:t xml:space="preserve">. </w:t>
      </w:r>
      <w:r w:rsidR="00707620" w:rsidRPr="006661F6">
        <w:rPr>
          <w:sz w:val="28"/>
          <w:szCs w:val="28"/>
        </w:rPr>
        <w:t>ООО «Управляющей организации» (А.И. Алексеева), осуществляющей управление многоквартирными домами на территории муниципального образования «Кардымовский район» Смоленской области</w:t>
      </w:r>
      <w:r w:rsidRPr="006661F6">
        <w:rPr>
          <w:sz w:val="28"/>
          <w:szCs w:val="28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9865B2" w:rsidRPr="006661F6" w:rsidRDefault="009865B2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9865B2" w:rsidRPr="006661F6" w:rsidRDefault="00707620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23</w:t>
      </w:r>
      <w:r w:rsidR="009865B2" w:rsidRPr="006661F6">
        <w:rPr>
          <w:sz w:val="28"/>
          <w:szCs w:val="28"/>
          <w:shd w:val="clear" w:color="auto" w:fill="FFFFFF"/>
        </w:rPr>
        <w:t>.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9865B2" w:rsidRPr="006661F6">
        <w:rPr>
          <w:sz w:val="28"/>
          <w:szCs w:val="28"/>
          <w:shd w:val="clear" w:color="auto" w:fill="FFFFFF"/>
          <w:lang w:val="en-US"/>
        </w:rPr>
        <w:t>COVID</w:t>
      </w:r>
      <w:r w:rsidR="009865B2" w:rsidRPr="006661F6">
        <w:rPr>
          <w:sz w:val="28"/>
          <w:szCs w:val="28"/>
          <w:shd w:val="clear" w:color="auto" w:fill="FFFFFF"/>
        </w:rPr>
        <w:t>-19).</w:t>
      </w:r>
    </w:p>
    <w:p w:rsidR="009865B2" w:rsidRPr="006661F6" w:rsidRDefault="00707620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24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Руководителю МУП «ТеплоЭнергоРесурс» (Н.А. Ермаков),</w:t>
      </w:r>
      <w:r w:rsidR="009865B2" w:rsidRPr="006661F6">
        <w:rPr>
          <w:sz w:val="28"/>
          <w:szCs w:val="28"/>
        </w:rPr>
        <w:t xml:space="preserve"> осуществляющих жилищно-коммунальное обслуживание населения в </w:t>
      </w:r>
      <w:r w:rsidRPr="006661F6">
        <w:rPr>
          <w:sz w:val="28"/>
          <w:szCs w:val="28"/>
        </w:rPr>
        <w:t>муниципальном образовании «Кардымовский район» Смоленской области</w:t>
      </w:r>
      <w:r w:rsidR="009865B2" w:rsidRPr="006661F6">
        <w:rPr>
          <w:sz w:val="28"/>
          <w:szCs w:val="28"/>
        </w:rPr>
        <w:t xml:space="preserve">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9865B2" w:rsidRPr="006661F6" w:rsidRDefault="00707620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25</w:t>
      </w:r>
      <w:r w:rsidR="009865B2" w:rsidRPr="006661F6">
        <w:rPr>
          <w:sz w:val="28"/>
          <w:szCs w:val="28"/>
        </w:rPr>
        <w:t xml:space="preserve">. Руководителям исполнительно-распорядительных органов муниципальных районов и городских округов Смоленской области  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</w:t>
      </w:r>
      <w:r w:rsidR="009865B2" w:rsidRPr="006661F6">
        <w:rPr>
          <w:sz w:val="28"/>
          <w:szCs w:val="28"/>
        </w:rPr>
        <w:lastRenderedPageBreak/>
        <w:t>способ управления домом не реализован, дезинфицирующими средствами, зарегистрированными в установленном порядке.</w:t>
      </w:r>
    </w:p>
    <w:p w:rsidR="009865B2" w:rsidRPr="006661F6" w:rsidRDefault="00707620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26. При</w:t>
      </w:r>
      <w:r w:rsidR="009865B2" w:rsidRPr="006661F6">
        <w:rPr>
          <w:sz w:val="28"/>
          <w:szCs w:val="28"/>
        </w:rPr>
        <w:t xml:space="preserve"> введени</w:t>
      </w:r>
      <w:r w:rsidRPr="006661F6">
        <w:rPr>
          <w:sz w:val="28"/>
          <w:szCs w:val="28"/>
        </w:rPr>
        <w:t>и</w:t>
      </w:r>
      <w:r w:rsidR="009865B2" w:rsidRPr="006661F6">
        <w:rPr>
          <w:sz w:val="28"/>
          <w:szCs w:val="28"/>
        </w:rPr>
        <w:t xml:space="preserve"> на территории Смоленской области (на ее отдельной части) постановлением Администрации Смоленской области в соответствии с Федеральным законом «О санитарно-эпидемиологическом благополучии» ограничительных мероприятий (карантина) настоящий Указ и постановление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 применяются в части, не противоречащей введенным ограничительным мероприятиям (карантину).</w:t>
      </w:r>
    </w:p>
    <w:p w:rsidR="009865B2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27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 на территории Смоленской области</w:t>
      </w:r>
      <w:r w:rsidR="009865B2" w:rsidRPr="006661F6">
        <w:rPr>
          <w:sz w:val="28"/>
          <w:szCs w:val="28"/>
        </w:rPr>
        <w:t>.</w:t>
      </w:r>
    </w:p>
    <w:p w:rsidR="009865B2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28</w:t>
      </w:r>
      <w:r w:rsidR="009865B2" w:rsidRPr="006661F6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предупреждению чрезвычайных ситуаций, связанных с природными пожарами, </w:t>
      </w:r>
      <w:r w:rsidRPr="006661F6">
        <w:rPr>
          <w:rFonts w:ascii="Times New Roman" w:hAnsi="Times New Roman" w:cs="Times New Roman"/>
          <w:sz w:val="28"/>
          <w:szCs w:val="28"/>
        </w:rPr>
        <w:t>привлечь 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ситуаций.</w:t>
      </w:r>
    </w:p>
    <w:p w:rsidR="009865B2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29</w:t>
      </w:r>
      <w:r w:rsidR="009865B2" w:rsidRPr="006661F6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запрет выжигания сухой травянистой растительности, стерни,                   пожнивных остатков, разведения костров, сжигания мусора и проведения пожароопасных работ на территории муниципальн</w:t>
      </w:r>
      <w:r w:rsidR="00AC3B11" w:rsidRPr="006661F6">
        <w:rPr>
          <w:color w:val="000000"/>
          <w:sz w:val="28"/>
          <w:szCs w:val="28"/>
        </w:rPr>
        <w:t>ого</w:t>
      </w:r>
      <w:r w:rsidRPr="006661F6">
        <w:rPr>
          <w:color w:val="000000"/>
          <w:sz w:val="28"/>
          <w:szCs w:val="28"/>
        </w:rPr>
        <w:t xml:space="preserve"> образовани</w:t>
      </w:r>
      <w:r w:rsidR="00AC3B11" w:rsidRPr="006661F6">
        <w:rPr>
          <w:color w:val="000000"/>
          <w:sz w:val="28"/>
          <w:szCs w:val="28"/>
        </w:rPr>
        <w:t xml:space="preserve">я «Кардымовский район» </w:t>
      </w:r>
      <w:r w:rsidRPr="006661F6">
        <w:rPr>
          <w:color w:val="000000"/>
          <w:sz w:val="28"/>
          <w:szCs w:val="28"/>
        </w:rPr>
        <w:t>Смоленской области, землях сельскохозяйственного назначения и                                землях запаса, на полях, территориях предприятий и на                                                   частных подворьях;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усиление охраны общественного порядка;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="00AC3B11" w:rsidRPr="006661F6">
        <w:rPr>
          <w:color w:val="000000"/>
          <w:sz w:val="28"/>
          <w:szCs w:val="28"/>
        </w:rPr>
        <w:t>муниципального образования «Кардымовский район»</w:t>
      </w:r>
      <w:r w:rsidR="006661F6">
        <w:rPr>
          <w:color w:val="000000"/>
          <w:sz w:val="28"/>
          <w:szCs w:val="28"/>
        </w:rPr>
        <w:t xml:space="preserve"> </w:t>
      </w:r>
      <w:r w:rsidRPr="006661F6">
        <w:rPr>
          <w:color w:val="000000"/>
          <w:sz w:val="28"/>
          <w:szCs w:val="28"/>
        </w:rPr>
        <w:t>Смоленской области, в том числе силами организаций независимо от их организационно-правовой формы и формы собственности;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AC3B11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30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связанных с </w:t>
      </w:r>
      <w:r w:rsidRPr="006661F6">
        <w:rPr>
          <w:sz w:val="28"/>
          <w:szCs w:val="28"/>
        </w:rPr>
        <w:lastRenderedPageBreak/>
        <w:t>природными пожарами, заместителя Главы муниципального образования «Кардымовский район» Смоленской области» Тарасова Д.В.</w:t>
      </w:r>
    </w:p>
    <w:p w:rsidR="009865B2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31. Определить, что координацию действий 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«Кардымовский район» Смоленской области</w:t>
      </w:r>
      <w:r w:rsidR="009865B2" w:rsidRPr="006661F6">
        <w:rPr>
          <w:sz w:val="28"/>
          <w:szCs w:val="28"/>
        </w:rPr>
        <w:t>.</w:t>
      </w:r>
    </w:p>
    <w:p w:rsidR="00300FF3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</w:t>
      </w:r>
      <w:r w:rsidR="00300FF3" w:rsidRPr="006661F6">
        <w:rPr>
          <w:rFonts w:ascii="Times New Roman" w:hAnsi="Times New Roman" w:cs="Times New Roman"/>
          <w:sz w:val="28"/>
          <w:szCs w:val="28"/>
        </w:rPr>
        <w:t>2.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300FF3" w:rsidRPr="006661F6" w:rsidRDefault="00AC3B11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</w:t>
      </w:r>
      <w:r w:rsidR="0027451E" w:rsidRPr="006661F6">
        <w:rPr>
          <w:sz w:val="28"/>
          <w:szCs w:val="28"/>
        </w:rPr>
        <w:t>3</w:t>
      </w:r>
      <w:r w:rsidR="00300FF3" w:rsidRPr="006661F6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300FF3" w:rsidRPr="006661F6" w:rsidRDefault="00AC3B11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</w:t>
      </w:r>
      <w:r w:rsidR="0027451E" w:rsidRPr="006661F6">
        <w:rPr>
          <w:sz w:val="28"/>
          <w:szCs w:val="28"/>
        </w:rPr>
        <w:t>4</w:t>
      </w:r>
      <w:r w:rsidR="00300FF3" w:rsidRPr="006661F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6661F6" w:rsidTr="008A61F5">
        <w:trPr>
          <w:trHeight w:val="1197"/>
        </w:trPr>
        <w:tc>
          <w:tcPr>
            <w:tcW w:w="5121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82" w:rsidRDefault="00B01382">
      <w:r>
        <w:separator/>
      </w:r>
    </w:p>
  </w:endnote>
  <w:endnote w:type="continuationSeparator" w:id="1">
    <w:p w:rsidR="00B01382" w:rsidRDefault="00B0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59" w:rsidRPr="00615C59" w:rsidRDefault="00615C59">
    <w:pPr>
      <w:pStyle w:val="aa"/>
      <w:rPr>
        <w:sz w:val="16"/>
      </w:rPr>
    </w:pPr>
    <w:r>
      <w:rPr>
        <w:sz w:val="16"/>
      </w:rPr>
      <w:t>Рег. № 00252 от 06.05.2020, Подписано ЭП: Никитенков Павел Петрович, Глава муниципального образования 06.05.2020 9:37:29,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82" w:rsidRDefault="00B01382">
      <w:r>
        <w:separator/>
      </w:r>
    </w:p>
  </w:footnote>
  <w:footnote w:type="continuationSeparator" w:id="1">
    <w:p w:rsidR="00B01382" w:rsidRDefault="00B0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245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C59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627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7A1B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382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932"/>
    <w:rsid w:val="00F02D78"/>
    <w:rsid w:val="00F03199"/>
    <w:rsid w:val="00F043F2"/>
    <w:rsid w:val="00F0494A"/>
    <w:rsid w:val="00F05905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26EA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2020-06-08T06:27:00Z</dcterms:created>
  <dcterms:modified xsi:type="dcterms:W3CDTF">2020-06-08T06:27:00Z</dcterms:modified>
</cp:coreProperties>
</file>