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tblPr>
      <w:tblGrid>
        <w:gridCol w:w="5211"/>
        <w:gridCol w:w="5211"/>
      </w:tblGrid>
      <w:tr w:rsidR="002E3E64" w:rsidRPr="005E4542" w:rsidTr="00652BC8">
        <w:tc>
          <w:tcPr>
            <w:tcW w:w="5211" w:type="dxa"/>
          </w:tcPr>
          <w:p w:rsidR="002E3E64" w:rsidRPr="005E4542" w:rsidRDefault="002E3E64" w:rsidP="00D74162">
            <w:pPr>
              <w:tabs>
                <w:tab w:val="left" w:pos="709"/>
                <w:tab w:val="left" w:pos="2054"/>
              </w:tabs>
              <w:jc w:val="right"/>
              <w:rPr>
                <w:rFonts w:ascii="Times New Roman" w:hAnsi="Times New Roman" w:cs="Times New Roman"/>
                <w:sz w:val="24"/>
                <w:szCs w:val="24"/>
              </w:rPr>
            </w:pPr>
          </w:p>
        </w:tc>
        <w:tc>
          <w:tcPr>
            <w:tcW w:w="5211" w:type="dxa"/>
          </w:tcPr>
          <w:p w:rsidR="002E3E64" w:rsidRPr="005E4542" w:rsidRDefault="00752408" w:rsidP="002E3E64">
            <w:pPr>
              <w:tabs>
                <w:tab w:val="left" w:pos="1310"/>
              </w:tabs>
              <w:ind w:firstLine="601"/>
              <w:jc w:val="center"/>
              <w:rPr>
                <w:rFonts w:ascii="Times New Roman" w:hAnsi="Times New Roman" w:cs="Times New Roman"/>
                <w:sz w:val="24"/>
                <w:szCs w:val="24"/>
              </w:rPr>
            </w:pPr>
            <w:r w:rsidRPr="005E4542">
              <w:rPr>
                <w:rFonts w:ascii="Times New Roman" w:hAnsi="Times New Roman" w:cs="Times New Roman"/>
                <w:sz w:val="24"/>
                <w:szCs w:val="24"/>
              </w:rPr>
              <w:t>УТВЕРЖДЕНА</w:t>
            </w:r>
          </w:p>
          <w:p w:rsidR="002E3E64" w:rsidRPr="005E4542" w:rsidRDefault="002E3E64" w:rsidP="002E3E64">
            <w:pPr>
              <w:tabs>
                <w:tab w:val="left" w:pos="1310"/>
              </w:tabs>
              <w:ind w:firstLine="601"/>
              <w:jc w:val="center"/>
              <w:rPr>
                <w:rFonts w:ascii="Times New Roman" w:hAnsi="Times New Roman" w:cs="Times New Roman"/>
                <w:sz w:val="24"/>
                <w:szCs w:val="24"/>
              </w:rPr>
            </w:pPr>
            <w:r w:rsidRPr="005E4542">
              <w:rPr>
                <w:rFonts w:ascii="Times New Roman" w:hAnsi="Times New Roman" w:cs="Times New Roman"/>
                <w:sz w:val="24"/>
                <w:szCs w:val="24"/>
              </w:rPr>
              <w:t>постановлени</w:t>
            </w:r>
            <w:r w:rsidR="00752408" w:rsidRPr="005E4542">
              <w:rPr>
                <w:rFonts w:ascii="Times New Roman" w:hAnsi="Times New Roman" w:cs="Times New Roman"/>
                <w:sz w:val="24"/>
                <w:szCs w:val="24"/>
              </w:rPr>
              <w:t>ем</w:t>
            </w:r>
            <w:r w:rsidRPr="005E4542">
              <w:rPr>
                <w:rFonts w:ascii="Times New Roman" w:hAnsi="Times New Roman" w:cs="Times New Roman"/>
                <w:sz w:val="24"/>
                <w:szCs w:val="24"/>
              </w:rPr>
              <w:t xml:space="preserve"> Администрации</w:t>
            </w:r>
          </w:p>
          <w:p w:rsidR="002E3E64" w:rsidRPr="005E4542" w:rsidRDefault="002E3E64" w:rsidP="002E3E64">
            <w:pPr>
              <w:tabs>
                <w:tab w:val="left" w:pos="1310"/>
              </w:tabs>
              <w:ind w:firstLine="601"/>
              <w:jc w:val="center"/>
              <w:rPr>
                <w:rFonts w:ascii="Times New Roman" w:hAnsi="Times New Roman" w:cs="Times New Roman"/>
                <w:sz w:val="24"/>
                <w:szCs w:val="24"/>
              </w:rPr>
            </w:pPr>
            <w:r w:rsidRPr="005E4542">
              <w:rPr>
                <w:rFonts w:ascii="Times New Roman" w:hAnsi="Times New Roman" w:cs="Times New Roman"/>
                <w:sz w:val="24"/>
                <w:szCs w:val="24"/>
              </w:rPr>
              <w:t>муниципального образования</w:t>
            </w:r>
          </w:p>
          <w:p w:rsidR="002E3E64" w:rsidRPr="005E4542" w:rsidRDefault="002E3E64" w:rsidP="002E3E64">
            <w:pPr>
              <w:tabs>
                <w:tab w:val="left" w:pos="1310"/>
              </w:tabs>
              <w:ind w:firstLine="601"/>
              <w:jc w:val="center"/>
              <w:rPr>
                <w:rFonts w:ascii="Times New Roman" w:hAnsi="Times New Roman" w:cs="Times New Roman"/>
                <w:sz w:val="24"/>
                <w:szCs w:val="24"/>
              </w:rPr>
            </w:pPr>
            <w:r w:rsidRPr="005E4542">
              <w:rPr>
                <w:rFonts w:ascii="Times New Roman" w:hAnsi="Times New Roman" w:cs="Times New Roman"/>
                <w:sz w:val="24"/>
                <w:szCs w:val="24"/>
              </w:rPr>
              <w:t xml:space="preserve">«Кардымовский район» </w:t>
            </w:r>
          </w:p>
          <w:p w:rsidR="002E3E64" w:rsidRPr="005E4542" w:rsidRDefault="002E3E64" w:rsidP="002E3E64">
            <w:pPr>
              <w:tabs>
                <w:tab w:val="left" w:pos="1310"/>
              </w:tabs>
              <w:ind w:firstLine="601"/>
              <w:jc w:val="center"/>
              <w:rPr>
                <w:rFonts w:ascii="Times New Roman" w:hAnsi="Times New Roman" w:cs="Times New Roman"/>
                <w:sz w:val="24"/>
                <w:szCs w:val="24"/>
              </w:rPr>
            </w:pPr>
            <w:r w:rsidRPr="005E4542">
              <w:rPr>
                <w:rFonts w:ascii="Times New Roman" w:hAnsi="Times New Roman" w:cs="Times New Roman"/>
                <w:sz w:val="24"/>
                <w:szCs w:val="24"/>
              </w:rPr>
              <w:t>Смоленской области</w:t>
            </w:r>
          </w:p>
          <w:p w:rsidR="002E3E64" w:rsidRPr="005E4542" w:rsidRDefault="002E3E64" w:rsidP="002E3E64">
            <w:pPr>
              <w:tabs>
                <w:tab w:val="left" w:pos="1310"/>
              </w:tabs>
              <w:ind w:firstLine="601"/>
              <w:jc w:val="center"/>
              <w:rPr>
                <w:rFonts w:ascii="Times New Roman" w:hAnsi="Times New Roman" w:cs="Times New Roman"/>
                <w:sz w:val="24"/>
                <w:szCs w:val="24"/>
              </w:rPr>
            </w:pPr>
            <w:r w:rsidRPr="005E4542">
              <w:rPr>
                <w:rFonts w:ascii="Times New Roman" w:hAnsi="Times New Roman" w:cs="Times New Roman"/>
                <w:sz w:val="24"/>
                <w:szCs w:val="24"/>
              </w:rPr>
              <w:t>от __.__.20____ № ______</w:t>
            </w:r>
          </w:p>
        </w:tc>
      </w:tr>
    </w:tbl>
    <w:p w:rsidR="0093740F" w:rsidRPr="005E4542" w:rsidRDefault="0093740F" w:rsidP="0093740F">
      <w:pPr>
        <w:tabs>
          <w:tab w:val="left" w:pos="709"/>
        </w:tabs>
        <w:spacing w:after="0"/>
        <w:jc w:val="right"/>
        <w:rPr>
          <w:rFonts w:ascii="Times New Roman" w:hAnsi="Times New Roman" w:cs="Times New Roman"/>
          <w:sz w:val="24"/>
          <w:szCs w:val="24"/>
        </w:rPr>
      </w:pPr>
    </w:p>
    <w:p w:rsidR="00327182" w:rsidRPr="005E4542" w:rsidRDefault="00327182" w:rsidP="0093740F">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p>
    <w:p w:rsidR="0093740F" w:rsidRPr="005E4542" w:rsidRDefault="0093740F" w:rsidP="0093740F">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p>
    <w:p w:rsidR="00D91DA7" w:rsidRPr="005E4542" w:rsidRDefault="00D91DA7" w:rsidP="00D91D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6998" w:rsidRPr="005E4542" w:rsidRDefault="00BB6998" w:rsidP="00D91D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6998" w:rsidRPr="005E4542" w:rsidRDefault="00BB6998" w:rsidP="00D91D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6998" w:rsidRPr="005E4542" w:rsidRDefault="00BB6998" w:rsidP="00D91D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6998" w:rsidRPr="005E4542" w:rsidRDefault="00BB6998" w:rsidP="00D91D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6998" w:rsidRPr="005E4542" w:rsidRDefault="00BB6998" w:rsidP="00D91D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6998" w:rsidRPr="005E4542" w:rsidRDefault="00BB6998" w:rsidP="00D91D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6998" w:rsidRPr="005E4542" w:rsidRDefault="00BB6998" w:rsidP="00D91D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1DA7" w:rsidRPr="005E4542" w:rsidRDefault="00D91DA7" w:rsidP="00D91D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1DA7" w:rsidRPr="005E4542" w:rsidRDefault="00D91DA7" w:rsidP="00FC42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91DA7" w:rsidRPr="005E4542" w:rsidRDefault="00D91DA7" w:rsidP="00D91DA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91DA7" w:rsidRPr="005E4542" w:rsidRDefault="00D91DA7" w:rsidP="0062217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МУНИЦИПАЛЬНАЯ ПРОГРАММА</w:t>
      </w:r>
    </w:p>
    <w:p w:rsidR="00D91DA7" w:rsidRPr="005E4542" w:rsidRDefault="00D91DA7" w:rsidP="006221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b/>
          <w:sz w:val="24"/>
          <w:szCs w:val="24"/>
          <w:lang w:eastAsia="ru-RU"/>
        </w:rPr>
        <w:t>«Развитие образования</w:t>
      </w:r>
      <w:r w:rsidR="00636F7A">
        <w:rPr>
          <w:rFonts w:ascii="Times New Roman" w:eastAsia="Times New Roman" w:hAnsi="Times New Roman" w:cs="Times New Roman"/>
          <w:b/>
          <w:sz w:val="24"/>
          <w:szCs w:val="24"/>
          <w:lang w:eastAsia="ru-RU"/>
        </w:rPr>
        <w:t xml:space="preserve"> </w:t>
      </w:r>
      <w:r w:rsidR="00687EED" w:rsidRPr="005E4542">
        <w:rPr>
          <w:rFonts w:ascii="Times New Roman" w:eastAsia="Times New Roman" w:hAnsi="Times New Roman" w:cs="Times New Roman"/>
          <w:b/>
          <w:sz w:val="24"/>
          <w:szCs w:val="24"/>
          <w:lang w:eastAsia="ru-RU"/>
        </w:rPr>
        <w:t xml:space="preserve">и молодежной политики </w:t>
      </w:r>
      <w:r w:rsidRPr="005E4542">
        <w:rPr>
          <w:rFonts w:ascii="Times New Roman" w:eastAsia="Times New Roman" w:hAnsi="Times New Roman" w:cs="Times New Roman"/>
          <w:b/>
          <w:sz w:val="24"/>
          <w:szCs w:val="24"/>
          <w:lang w:eastAsia="ru-RU"/>
        </w:rPr>
        <w:t>муниципально</w:t>
      </w:r>
      <w:r w:rsidR="00A773BB">
        <w:rPr>
          <w:rFonts w:ascii="Times New Roman" w:eastAsia="Times New Roman" w:hAnsi="Times New Roman" w:cs="Times New Roman"/>
          <w:b/>
          <w:sz w:val="24"/>
          <w:szCs w:val="24"/>
          <w:lang w:eastAsia="ru-RU"/>
        </w:rPr>
        <w:t>го</w:t>
      </w:r>
      <w:r w:rsidRPr="005E4542">
        <w:rPr>
          <w:rFonts w:ascii="Times New Roman" w:eastAsia="Times New Roman" w:hAnsi="Times New Roman" w:cs="Times New Roman"/>
          <w:b/>
          <w:sz w:val="24"/>
          <w:szCs w:val="24"/>
          <w:lang w:eastAsia="ru-RU"/>
        </w:rPr>
        <w:t xml:space="preserve"> образовани</w:t>
      </w:r>
      <w:r w:rsidR="00A773BB">
        <w:rPr>
          <w:rFonts w:ascii="Times New Roman" w:eastAsia="Times New Roman" w:hAnsi="Times New Roman" w:cs="Times New Roman"/>
          <w:b/>
          <w:sz w:val="24"/>
          <w:szCs w:val="24"/>
          <w:lang w:eastAsia="ru-RU"/>
        </w:rPr>
        <w:t>я</w:t>
      </w:r>
      <w:r w:rsidRPr="005E4542">
        <w:rPr>
          <w:rFonts w:ascii="Times New Roman" w:eastAsia="Times New Roman" w:hAnsi="Times New Roman" w:cs="Times New Roman"/>
          <w:b/>
          <w:sz w:val="24"/>
          <w:szCs w:val="24"/>
          <w:lang w:eastAsia="ru-RU"/>
        </w:rPr>
        <w:t xml:space="preserve"> «Кардымовский район»</w:t>
      </w:r>
      <w:r w:rsidR="00E769E3">
        <w:rPr>
          <w:rFonts w:ascii="Times New Roman" w:eastAsia="Times New Roman" w:hAnsi="Times New Roman" w:cs="Times New Roman"/>
          <w:b/>
          <w:sz w:val="24"/>
          <w:szCs w:val="24"/>
          <w:lang w:eastAsia="ru-RU"/>
        </w:rPr>
        <w:t xml:space="preserve"> </w:t>
      </w:r>
      <w:r w:rsidR="00327182" w:rsidRPr="005E4542">
        <w:rPr>
          <w:rFonts w:ascii="Times New Roman" w:eastAsia="Times New Roman" w:hAnsi="Times New Roman" w:cs="Times New Roman"/>
          <w:b/>
          <w:sz w:val="24"/>
          <w:szCs w:val="24"/>
          <w:lang w:eastAsia="ru-RU"/>
        </w:rPr>
        <w:t>Смоленской области»</w:t>
      </w:r>
    </w:p>
    <w:p w:rsidR="00D91DA7" w:rsidRPr="005E4542" w:rsidRDefault="00D91DA7" w:rsidP="0062217A">
      <w:pPr>
        <w:spacing w:after="0" w:line="240" w:lineRule="auto"/>
        <w:jc w:val="center"/>
        <w:rPr>
          <w:rFonts w:ascii="Times New Roman" w:eastAsia="Times New Roman" w:hAnsi="Times New Roman" w:cs="Times New Roman"/>
          <w:sz w:val="24"/>
          <w:szCs w:val="24"/>
          <w:lang w:eastAsia="ru-RU"/>
        </w:rPr>
      </w:pPr>
    </w:p>
    <w:p w:rsidR="00FC42EF" w:rsidRPr="005E4542" w:rsidRDefault="00FC42EF"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Pr="005E4542" w:rsidRDefault="00702ABC"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Pr="005E4542" w:rsidRDefault="00702ABC"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Pr="005E4542" w:rsidRDefault="00702ABC"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Pr="005E4542" w:rsidRDefault="00702ABC"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Pr="005E4542" w:rsidRDefault="00702ABC"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Default="00702ABC"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D12DCE" w:rsidRPr="005E4542" w:rsidRDefault="00D12DCE"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Pr="005E4542" w:rsidRDefault="00702ABC"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Pr="005E4542" w:rsidRDefault="00702ABC"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Pr="005E4542" w:rsidRDefault="00702ABC"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Pr="005E4542" w:rsidRDefault="00702ABC"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Pr="005E4542" w:rsidRDefault="00702ABC" w:rsidP="00D91DA7">
      <w:pPr>
        <w:keepNext/>
        <w:tabs>
          <w:tab w:val="left" w:pos="4820"/>
          <w:tab w:val="left" w:pos="6237"/>
        </w:tabs>
        <w:spacing w:after="0" w:line="240" w:lineRule="auto"/>
        <w:jc w:val="center"/>
        <w:outlineLvl w:val="1"/>
        <w:rPr>
          <w:rFonts w:ascii="Times New Roman" w:hAnsi="Times New Roman" w:cs="Times New Roman"/>
          <w:sz w:val="24"/>
          <w:szCs w:val="24"/>
        </w:rPr>
      </w:pPr>
    </w:p>
    <w:p w:rsidR="00702ABC" w:rsidRPr="005E4542" w:rsidRDefault="00702ABC" w:rsidP="00D91DA7">
      <w:pPr>
        <w:keepNext/>
        <w:tabs>
          <w:tab w:val="left" w:pos="4820"/>
          <w:tab w:val="left" w:pos="6237"/>
        </w:tabs>
        <w:spacing w:after="0" w:line="240" w:lineRule="auto"/>
        <w:jc w:val="center"/>
        <w:outlineLvl w:val="1"/>
        <w:rPr>
          <w:rFonts w:ascii="Times New Roman" w:eastAsia="Times New Roman" w:hAnsi="Times New Roman" w:cs="Times New Roman"/>
          <w:b/>
          <w:sz w:val="24"/>
          <w:szCs w:val="24"/>
          <w:lang w:eastAsia="ru-RU"/>
        </w:rPr>
      </w:pPr>
    </w:p>
    <w:p w:rsidR="00FC42EF" w:rsidRPr="005E4542" w:rsidRDefault="00FC42EF" w:rsidP="00D91DA7">
      <w:pPr>
        <w:keepNext/>
        <w:tabs>
          <w:tab w:val="left" w:pos="4820"/>
          <w:tab w:val="left" w:pos="6237"/>
        </w:tabs>
        <w:spacing w:after="0" w:line="240" w:lineRule="auto"/>
        <w:jc w:val="center"/>
        <w:outlineLvl w:val="1"/>
        <w:rPr>
          <w:rFonts w:ascii="Times New Roman" w:eastAsia="Times New Roman" w:hAnsi="Times New Roman" w:cs="Times New Roman"/>
          <w:b/>
          <w:sz w:val="24"/>
          <w:szCs w:val="24"/>
          <w:lang w:eastAsia="ru-RU"/>
        </w:rPr>
      </w:pPr>
    </w:p>
    <w:p w:rsidR="00FC42EF" w:rsidRPr="005E4542" w:rsidRDefault="00FC42EF" w:rsidP="00D91DA7">
      <w:pPr>
        <w:keepNext/>
        <w:tabs>
          <w:tab w:val="left" w:pos="4820"/>
          <w:tab w:val="left" w:pos="6237"/>
        </w:tabs>
        <w:spacing w:after="0" w:line="240" w:lineRule="auto"/>
        <w:jc w:val="center"/>
        <w:outlineLvl w:val="1"/>
        <w:rPr>
          <w:rFonts w:ascii="Times New Roman" w:eastAsia="Times New Roman" w:hAnsi="Times New Roman" w:cs="Times New Roman"/>
          <w:b/>
          <w:sz w:val="24"/>
          <w:szCs w:val="24"/>
          <w:lang w:eastAsia="ru-RU"/>
        </w:rPr>
      </w:pPr>
    </w:p>
    <w:p w:rsidR="00FC42EF" w:rsidRPr="005E4542" w:rsidRDefault="00FC42EF" w:rsidP="00D91DA7">
      <w:pPr>
        <w:keepNext/>
        <w:tabs>
          <w:tab w:val="left" w:pos="4820"/>
          <w:tab w:val="left" w:pos="6237"/>
        </w:tabs>
        <w:spacing w:after="0" w:line="240" w:lineRule="auto"/>
        <w:jc w:val="center"/>
        <w:outlineLvl w:val="1"/>
        <w:rPr>
          <w:rFonts w:ascii="Times New Roman" w:eastAsia="Times New Roman" w:hAnsi="Times New Roman" w:cs="Times New Roman"/>
          <w:b/>
          <w:sz w:val="24"/>
          <w:szCs w:val="24"/>
          <w:lang w:eastAsia="ru-RU"/>
        </w:rPr>
      </w:pPr>
    </w:p>
    <w:p w:rsidR="00FC42EF" w:rsidRPr="005E4542" w:rsidRDefault="00FC42EF" w:rsidP="00D91DA7">
      <w:pPr>
        <w:keepNext/>
        <w:tabs>
          <w:tab w:val="left" w:pos="4820"/>
          <w:tab w:val="left" w:pos="6237"/>
        </w:tabs>
        <w:spacing w:after="0" w:line="240" w:lineRule="auto"/>
        <w:jc w:val="center"/>
        <w:outlineLvl w:val="1"/>
        <w:rPr>
          <w:rFonts w:ascii="Times New Roman" w:eastAsia="Times New Roman" w:hAnsi="Times New Roman" w:cs="Times New Roman"/>
          <w:b/>
          <w:sz w:val="24"/>
          <w:szCs w:val="24"/>
          <w:lang w:eastAsia="ru-RU"/>
        </w:rPr>
      </w:pPr>
    </w:p>
    <w:p w:rsidR="00FC42EF" w:rsidRPr="005E4542" w:rsidRDefault="00FC42EF" w:rsidP="00FC42EF">
      <w:pPr>
        <w:keepNext/>
        <w:tabs>
          <w:tab w:val="left" w:pos="4820"/>
          <w:tab w:val="left" w:pos="6237"/>
        </w:tabs>
        <w:spacing w:after="0" w:line="240" w:lineRule="auto"/>
        <w:outlineLvl w:val="1"/>
        <w:rPr>
          <w:rFonts w:ascii="Times New Roman" w:eastAsia="Times New Roman" w:hAnsi="Times New Roman" w:cs="Times New Roman"/>
          <w:b/>
          <w:sz w:val="24"/>
          <w:szCs w:val="24"/>
          <w:lang w:eastAsia="ru-RU"/>
        </w:rPr>
      </w:pPr>
    </w:p>
    <w:p w:rsidR="00FC42EF" w:rsidRDefault="00FC42EF" w:rsidP="00D91DA7">
      <w:pPr>
        <w:tabs>
          <w:tab w:val="left" w:pos="4820"/>
          <w:tab w:val="left" w:pos="6237"/>
        </w:tabs>
        <w:spacing w:after="0" w:line="240" w:lineRule="auto"/>
        <w:jc w:val="both"/>
        <w:rPr>
          <w:rFonts w:ascii="Times New Roman" w:eastAsia="Times New Roman" w:hAnsi="Times New Roman" w:cs="Times New Roman"/>
          <w:sz w:val="24"/>
          <w:szCs w:val="24"/>
          <w:lang w:eastAsia="ru-RU"/>
        </w:rPr>
      </w:pPr>
    </w:p>
    <w:p w:rsidR="00D12DCE" w:rsidRDefault="00D12DCE" w:rsidP="00D91DA7">
      <w:pPr>
        <w:tabs>
          <w:tab w:val="left" w:pos="4820"/>
          <w:tab w:val="left" w:pos="6237"/>
        </w:tabs>
        <w:spacing w:after="0" w:line="240" w:lineRule="auto"/>
        <w:jc w:val="both"/>
        <w:rPr>
          <w:rFonts w:ascii="Times New Roman" w:eastAsia="Times New Roman" w:hAnsi="Times New Roman" w:cs="Times New Roman"/>
          <w:sz w:val="24"/>
          <w:szCs w:val="24"/>
          <w:lang w:eastAsia="ru-RU"/>
        </w:rPr>
      </w:pPr>
    </w:p>
    <w:p w:rsidR="00D12DCE" w:rsidRDefault="00D12DCE" w:rsidP="00D91DA7">
      <w:pPr>
        <w:tabs>
          <w:tab w:val="left" w:pos="4820"/>
          <w:tab w:val="left" w:pos="6237"/>
        </w:tabs>
        <w:spacing w:after="0" w:line="240" w:lineRule="auto"/>
        <w:jc w:val="both"/>
        <w:rPr>
          <w:rFonts w:ascii="Times New Roman" w:eastAsia="Times New Roman" w:hAnsi="Times New Roman" w:cs="Times New Roman"/>
          <w:sz w:val="24"/>
          <w:szCs w:val="24"/>
          <w:lang w:eastAsia="ru-RU"/>
        </w:rPr>
      </w:pPr>
    </w:p>
    <w:p w:rsidR="00D12DCE" w:rsidRDefault="00D12DCE" w:rsidP="00D91DA7">
      <w:pPr>
        <w:tabs>
          <w:tab w:val="left" w:pos="4820"/>
          <w:tab w:val="left" w:pos="6237"/>
        </w:tabs>
        <w:spacing w:after="0" w:line="240" w:lineRule="auto"/>
        <w:jc w:val="both"/>
        <w:rPr>
          <w:rFonts w:ascii="Times New Roman" w:eastAsia="Times New Roman" w:hAnsi="Times New Roman" w:cs="Times New Roman"/>
          <w:sz w:val="24"/>
          <w:szCs w:val="24"/>
          <w:lang w:eastAsia="ru-RU"/>
        </w:rPr>
      </w:pPr>
    </w:p>
    <w:p w:rsidR="00D12DCE" w:rsidRDefault="00D12DCE" w:rsidP="00D91DA7">
      <w:pPr>
        <w:tabs>
          <w:tab w:val="left" w:pos="4820"/>
          <w:tab w:val="left" w:pos="6237"/>
        </w:tabs>
        <w:spacing w:after="0" w:line="240" w:lineRule="auto"/>
        <w:jc w:val="both"/>
        <w:rPr>
          <w:rFonts w:ascii="Times New Roman" w:eastAsia="Times New Roman" w:hAnsi="Times New Roman" w:cs="Times New Roman"/>
          <w:sz w:val="24"/>
          <w:szCs w:val="24"/>
          <w:lang w:eastAsia="ru-RU"/>
        </w:rPr>
      </w:pPr>
    </w:p>
    <w:p w:rsidR="00D12DCE" w:rsidRPr="005E4542" w:rsidRDefault="00D12DCE" w:rsidP="00D91DA7">
      <w:pPr>
        <w:tabs>
          <w:tab w:val="left" w:pos="4820"/>
          <w:tab w:val="left" w:pos="6237"/>
        </w:tabs>
        <w:spacing w:after="0" w:line="240" w:lineRule="auto"/>
        <w:jc w:val="both"/>
        <w:rPr>
          <w:rFonts w:ascii="Times New Roman" w:eastAsia="Times New Roman" w:hAnsi="Times New Roman" w:cs="Times New Roman"/>
          <w:sz w:val="24"/>
          <w:szCs w:val="24"/>
          <w:lang w:eastAsia="ru-RU"/>
        </w:rPr>
      </w:pPr>
    </w:p>
    <w:p w:rsidR="00FC42EF" w:rsidRPr="005E4542" w:rsidRDefault="002E3E64" w:rsidP="002E3E64">
      <w:pPr>
        <w:tabs>
          <w:tab w:val="left" w:pos="4820"/>
          <w:tab w:val="left" w:pos="6237"/>
        </w:tabs>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п. Кардымово</w:t>
      </w:r>
    </w:p>
    <w:p w:rsidR="002E3E64" w:rsidRPr="005E4542" w:rsidRDefault="002E3E64" w:rsidP="002E3E64">
      <w:pPr>
        <w:tabs>
          <w:tab w:val="left" w:pos="4820"/>
          <w:tab w:val="left" w:pos="6237"/>
        </w:tabs>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20</w:t>
      </w:r>
      <w:r w:rsidR="002C5BED">
        <w:rPr>
          <w:rFonts w:ascii="Times New Roman" w:eastAsia="Times New Roman" w:hAnsi="Times New Roman" w:cs="Times New Roman"/>
          <w:sz w:val="24"/>
          <w:szCs w:val="24"/>
          <w:lang w:eastAsia="ru-RU"/>
        </w:rPr>
        <w:t>20</w:t>
      </w:r>
    </w:p>
    <w:p w:rsidR="00FC42EF" w:rsidRPr="005E4542" w:rsidRDefault="00FC42EF" w:rsidP="00C13CB1">
      <w:pPr>
        <w:pStyle w:val="2"/>
        <w:jc w:val="center"/>
        <w:rPr>
          <w:i/>
          <w:sz w:val="24"/>
          <w:szCs w:val="24"/>
        </w:rPr>
      </w:pPr>
      <w:r w:rsidRPr="005E4542">
        <w:rPr>
          <w:sz w:val="24"/>
          <w:szCs w:val="24"/>
        </w:rPr>
        <w:lastRenderedPageBreak/>
        <w:t>ПАСПОРТ</w:t>
      </w:r>
    </w:p>
    <w:p w:rsidR="00C13CB1" w:rsidRDefault="00FC42EF" w:rsidP="00C13CB1">
      <w:pPr>
        <w:tabs>
          <w:tab w:val="left" w:pos="4820"/>
          <w:tab w:val="left" w:pos="6237"/>
        </w:tabs>
        <w:spacing w:after="0" w:line="240" w:lineRule="auto"/>
        <w:jc w:val="center"/>
        <w:rPr>
          <w:rFonts w:ascii="Times New Roman" w:hAnsi="Times New Roman" w:cs="Times New Roman"/>
          <w:b/>
          <w:sz w:val="24"/>
          <w:szCs w:val="24"/>
        </w:rPr>
      </w:pPr>
      <w:r w:rsidRPr="005E4542">
        <w:rPr>
          <w:rFonts w:ascii="Times New Roman" w:hAnsi="Times New Roman" w:cs="Times New Roman"/>
          <w:b/>
          <w:sz w:val="24"/>
          <w:szCs w:val="24"/>
        </w:rPr>
        <w:t>муниципальной программы</w:t>
      </w:r>
    </w:p>
    <w:p w:rsidR="00FC42EF" w:rsidRDefault="00C13CB1" w:rsidP="00C13CB1">
      <w:pPr>
        <w:tabs>
          <w:tab w:val="left" w:pos="4820"/>
          <w:tab w:val="left" w:pos="6237"/>
        </w:tabs>
        <w:spacing w:after="0" w:line="240" w:lineRule="auto"/>
        <w:jc w:val="center"/>
        <w:rPr>
          <w:rFonts w:ascii="Times New Roman" w:eastAsia="Times New Roman" w:hAnsi="Times New Roman" w:cs="Times New Roman"/>
          <w:b/>
          <w:sz w:val="24"/>
          <w:szCs w:val="24"/>
          <w:lang w:eastAsia="ru-RU"/>
        </w:rPr>
      </w:pPr>
      <w:r w:rsidRPr="00C13CB1">
        <w:rPr>
          <w:rFonts w:ascii="Times New Roman" w:eastAsia="Times New Roman" w:hAnsi="Times New Roman" w:cs="Times New Roman"/>
          <w:b/>
          <w:sz w:val="24"/>
          <w:szCs w:val="24"/>
          <w:lang w:eastAsia="ru-RU"/>
        </w:rPr>
        <w:t>«Развитие образования и молодежной политики муниципально</w:t>
      </w:r>
      <w:r w:rsidR="00AE4571">
        <w:rPr>
          <w:rFonts w:ascii="Times New Roman" w:eastAsia="Times New Roman" w:hAnsi="Times New Roman" w:cs="Times New Roman"/>
          <w:b/>
          <w:sz w:val="24"/>
          <w:szCs w:val="24"/>
          <w:lang w:eastAsia="ru-RU"/>
        </w:rPr>
        <w:t>го</w:t>
      </w:r>
      <w:r w:rsidRPr="00C13CB1">
        <w:rPr>
          <w:rFonts w:ascii="Times New Roman" w:eastAsia="Times New Roman" w:hAnsi="Times New Roman" w:cs="Times New Roman"/>
          <w:b/>
          <w:sz w:val="24"/>
          <w:szCs w:val="24"/>
          <w:lang w:eastAsia="ru-RU"/>
        </w:rPr>
        <w:t xml:space="preserve"> образовани</w:t>
      </w:r>
      <w:r w:rsidR="00AE4571">
        <w:rPr>
          <w:rFonts w:ascii="Times New Roman" w:eastAsia="Times New Roman" w:hAnsi="Times New Roman" w:cs="Times New Roman"/>
          <w:b/>
          <w:sz w:val="24"/>
          <w:szCs w:val="24"/>
          <w:lang w:eastAsia="ru-RU"/>
        </w:rPr>
        <w:t>я</w:t>
      </w:r>
      <w:r w:rsidRPr="00C13CB1">
        <w:rPr>
          <w:rFonts w:ascii="Times New Roman" w:eastAsia="Times New Roman" w:hAnsi="Times New Roman" w:cs="Times New Roman"/>
          <w:b/>
          <w:sz w:val="24"/>
          <w:szCs w:val="24"/>
          <w:lang w:eastAsia="ru-RU"/>
        </w:rPr>
        <w:t xml:space="preserve"> «Кардымовский район» Смоленской области»</w:t>
      </w:r>
    </w:p>
    <w:p w:rsidR="00C13CB1" w:rsidRPr="00C13CB1" w:rsidRDefault="00C13CB1" w:rsidP="00C13CB1">
      <w:pPr>
        <w:tabs>
          <w:tab w:val="left" w:pos="4820"/>
          <w:tab w:val="left" w:pos="6237"/>
        </w:tabs>
        <w:spacing w:after="0" w:line="240" w:lineRule="auto"/>
        <w:jc w:val="center"/>
        <w:rPr>
          <w:rFonts w:ascii="Times New Roman" w:hAnsi="Times New Roman" w:cs="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6980"/>
      </w:tblGrid>
      <w:tr w:rsidR="00D91DA7" w:rsidRPr="005E4542" w:rsidTr="00653A28">
        <w:tc>
          <w:tcPr>
            <w:tcW w:w="3226" w:type="dxa"/>
            <w:tcBorders>
              <w:top w:val="single" w:sz="4" w:space="0" w:color="auto"/>
              <w:left w:val="single" w:sz="4" w:space="0" w:color="auto"/>
              <w:bottom w:val="single" w:sz="4" w:space="0" w:color="auto"/>
              <w:right w:val="single" w:sz="4" w:space="0" w:color="auto"/>
            </w:tcBorders>
            <w:hideMark/>
          </w:tcPr>
          <w:p w:rsidR="00D91DA7" w:rsidRPr="005E4542" w:rsidRDefault="00D91DA7" w:rsidP="00D91DA7">
            <w:pPr>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Наименование Программы</w:t>
            </w:r>
          </w:p>
        </w:tc>
        <w:tc>
          <w:tcPr>
            <w:tcW w:w="6980" w:type="dxa"/>
            <w:tcBorders>
              <w:top w:val="single" w:sz="4" w:space="0" w:color="auto"/>
              <w:left w:val="single" w:sz="4" w:space="0" w:color="auto"/>
              <w:bottom w:val="single" w:sz="4" w:space="0" w:color="auto"/>
              <w:right w:val="single" w:sz="4" w:space="0" w:color="auto"/>
            </w:tcBorders>
            <w:hideMark/>
          </w:tcPr>
          <w:p w:rsidR="00D91DA7" w:rsidRPr="005E4542" w:rsidRDefault="00D91DA7" w:rsidP="00AE4571">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Муниципальная программа «Развитие образования</w:t>
            </w:r>
            <w:r w:rsidR="00322F02">
              <w:rPr>
                <w:rFonts w:ascii="Times New Roman" w:eastAsia="Times New Roman" w:hAnsi="Times New Roman" w:cs="Times New Roman"/>
                <w:sz w:val="24"/>
                <w:szCs w:val="24"/>
                <w:lang w:eastAsia="ru-RU"/>
              </w:rPr>
              <w:t xml:space="preserve"> </w:t>
            </w:r>
            <w:r w:rsidR="00C92A04" w:rsidRPr="005E4542">
              <w:rPr>
                <w:rFonts w:ascii="Times New Roman" w:eastAsia="Times New Roman" w:hAnsi="Times New Roman" w:cs="Times New Roman"/>
                <w:sz w:val="24"/>
                <w:szCs w:val="24"/>
                <w:lang w:eastAsia="ru-RU"/>
              </w:rPr>
              <w:t xml:space="preserve">и молодежной политики </w:t>
            </w:r>
            <w:r w:rsidRPr="005E4542">
              <w:rPr>
                <w:rFonts w:ascii="Times New Roman" w:eastAsia="Times New Roman" w:hAnsi="Times New Roman" w:cs="Times New Roman"/>
                <w:sz w:val="24"/>
                <w:szCs w:val="24"/>
                <w:lang w:eastAsia="ru-RU"/>
              </w:rPr>
              <w:t>муниципально</w:t>
            </w:r>
            <w:r w:rsidR="00AE4571">
              <w:rPr>
                <w:rFonts w:ascii="Times New Roman" w:eastAsia="Times New Roman" w:hAnsi="Times New Roman" w:cs="Times New Roman"/>
                <w:sz w:val="24"/>
                <w:szCs w:val="24"/>
                <w:lang w:eastAsia="ru-RU"/>
              </w:rPr>
              <w:t>го</w:t>
            </w:r>
            <w:r w:rsidRPr="005E4542">
              <w:rPr>
                <w:rFonts w:ascii="Times New Roman" w:eastAsia="Times New Roman" w:hAnsi="Times New Roman" w:cs="Times New Roman"/>
                <w:sz w:val="24"/>
                <w:szCs w:val="24"/>
                <w:lang w:eastAsia="ru-RU"/>
              </w:rPr>
              <w:t xml:space="preserve"> образовани</w:t>
            </w:r>
            <w:r w:rsidR="00AE4571">
              <w:rPr>
                <w:rFonts w:ascii="Times New Roman" w:eastAsia="Times New Roman" w:hAnsi="Times New Roman" w:cs="Times New Roman"/>
                <w:sz w:val="24"/>
                <w:szCs w:val="24"/>
                <w:lang w:eastAsia="ru-RU"/>
              </w:rPr>
              <w:t>я</w:t>
            </w:r>
            <w:r w:rsidRPr="005E4542">
              <w:rPr>
                <w:rFonts w:ascii="Times New Roman" w:eastAsia="Times New Roman" w:hAnsi="Times New Roman" w:cs="Times New Roman"/>
                <w:sz w:val="24"/>
                <w:szCs w:val="24"/>
                <w:lang w:eastAsia="ru-RU"/>
              </w:rPr>
              <w:t xml:space="preserve"> «Кардымовский район» Смоленской области» (далее - Программа)</w:t>
            </w:r>
          </w:p>
        </w:tc>
      </w:tr>
      <w:tr w:rsidR="00D91DA7" w:rsidRPr="005E4542" w:rsidTr="00653A28">
        <w:tc>
          <w:tcPr>
            <w:tcW w:w="3226" w:type="dxa"/>
            <w:tcBorders>
              <w:top w:val="single" w:sz="4" w:space="0" w:color="auto"/>
              <w:left w:val="single" w:sz="4" w:space="0" w:color="auto"/>
              <w:bottom w:val="single" w:sz="4" w:space="0" w:color="auto"/>
              <w:right w:val="single" w:sz="4" w:space="0" w:color="auto"/>
            </w:tcBorders>
            <w:hideMark/>
          </w:tcPr>
          <w:p w:rsidR="00D91DA7" w:rsidRPr="005E4542" w:rsidRDefault="00D91DA7" w:rsidP="00D91DA7">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Основание для разработки Программы</w:t>
            </w:r>
          </w:p>
        </w:tc>
        <w:tc>
          <w:tcPr>
            <w:tcW w:w="6980" w:type="dxa"/>
            <w:tcBorders>
              <w:top w:val="single" w:sz="4" w:space="0" w:color="auto"/>
              <w:left w:val="single" w:sz="4" w:space="0" w:color="auto"/>
              <w:bottom w:val="single" w:sz="4" w:space="0" w:color="auto"/>
              <w:right w:val="single" w:sz="4" w:space="0" w:color="auto"/>
            </w:tcBorders>
            <w:hideMark/>
          </w:tcPr>
          <w:p w:rsidR="00D91DA7" w:rsidRPr="005E4542" w:rsidRDefault="00891F60" w:rsidP="00891F6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 </w:t>
            </w:r>
            <w:r w:rsidR="00D91DA7" w:rsidRPr="005E4542">
              <w:rPr>
                <w:rFonts w:ascii="Times New Roman" w:eastAsia="Times New Roman" w:hAnsi="Times New Roman" w:cs="Times New Roman"/>
                <w:sz w:val="24"/>
                <w:szCs w:val="24"/>
                <w:lang w:eastAsia="ru-RU"/>
              </w:rPr>
              <w:t>Конституция Российской Федерации;</w:t>
            </w:r>
          </w:p>
          <w:p w:rsidR="00D91DA7" w:rsidRPr="005E4542" w:rsidRDefault="00891F60" w:rsidP="00891F6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 </w:t>
            </w:r>
            <w:r w:rsidR="00D91DA7" w:rsidRPr="005E4542">
              <w:rPr>
                <w:rFonts w:ascii="Times New Roman" w:eastAsia="Times New Roman" w:hAnsi="Times New Roman" w:cs="Times New Roman"/>
                <w:sz w:val="24"/>
                <w:szCs w:val="24"/>
                <w:lang w:eastAsia="ru-RU"/>
              </w:rPr>
              <w:t>Конвенция о правах ребенка;</w:t>
            </w:r>
          </w:p>
          <w:p w:rsidR="00D91DA7" w:rsidRPr="005E4542" w:rsidRDefault="00891F60" w:rsidP="00891F6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 </w:t>
            </w:r>
            <w:r w:rsidR="00D91DA7" w:rsidRPr="005E4542">
              <w:rPr>
                <w:rFonts w:ascii="Times New Roman" w:eastAsia="Times New Roman" w:hAnsi="Times New Roman" w:cs="Times New Roman"/>
                <w:sz w:val="24"/>
                <w:szCs w:val="24"/>
                <w:lang w:eastAsia="ru-RU"/>
              </w:rPr>
              <w:t xml:space="preserve">Федеральный закон «Об образовании в Российской Федерации» от 29.12.2012 № 273 </w:t>
            </w:r>
            <w:r w:rsidR="00716517" w:rsidRPr="005E4542">
              <w:rPr>
                <w:rFonts w:ascii="Times New Roman" w:eastAsia="Times New Roman" w:hAnsi="Times New Roman" w:cs="Times New Roman"/>
                <w:sz w:val="24"/>
                <w:szCs w:val="24"/>
                <w:lang w:eastAsia="ru-RU"/>
              </w:rPr>
              <w:t>–</w:t>
            </w:r>
            <w:r w:rsidR="00D91DA7" w:rsidRPr="005E4542">
              <w:rPr>
                <w:rFonts w:ascii="Times New Roman" w:eastAsia="Times New Roman" w:hAnsi="Times New Roman" w:cs="Times New Roman"/>
                <w:sz w:val="24"/>
                <w:szCs w:val="24"/>
                <w:lang w:eastAsia="ru-RU"/>
              </w:rPr>
              <w:t xml:space="preserve"> ФЗ</w:t>
            </w:r>
            <w:r w:rsidR="00716517" w:rsidRPr="005E4542">
              <w:rPr>
                <w:rFonts w:ascii="Times New Roman" w:eastAsia="Times New Roman" w:hAnsi="Times New Roman" w:cs="Times New Roman"/>
                <w:sz w:val="24"/>
                <w:szCs w:val="24"/>
                <w:lang w:eastAsia="ru-RU"/>
              </w:rPr>
              <w:t xml:space="preserve"> (в ред. от 26.07.2019г.)</w:t>
            </w:r>
            <w:r w:rsidR="00D91DA7" w:rsidRPr="005E4542">
              <w:rPr>
                <w:rFonts w:ascii="Times New Roman" w:eastAsia="Times New Roman" w:hAnsi="Times New Roman" w:cs="Times New Roman"/>
                <w:sz w:val="24"/>
                <w:szCs w:val="24"/>
                <w:lang w:eastAsia="ru-RU"/>
              </w:rPr>
              <w:t>;</w:t>
            </w:r>
          </w:p>
          <w:p w:rsidR="00891F60" w:rsidRPr="005E4542" w:rsidRDefault="00891F60" w:rsidP="00891F60">
            <w:pPr>
              <w:tabs>
                <w:tab w:val="left" w:pos="4820"/>
                <w:tab w:val="left" w:pos="6237"/>
              </w:tabs>
              <w:spacing w:after="0" w:line="240" w:lineRule="auto"/>
              <w:jc w:val="both"/>
              <w:rPr>
                <w:rFonts w:ascii="Times New Roman" w:hAnsi="Times New Roman" w:cs="Times New Roman"/>
                <w:sz w:val="24"/>
                <w:szCs w:val="24"/>
              </w:rPr>
            </w:pPr>
            <w:r w:rsidRPr="005E4542">
              <w:rPr>
                <w:rFonts w:ascii="Times New Roman" w:eastAsia="Times New Roman" w:hAnsi="Times New Roman" w:cs="Times New Roman"/>
                <w:sz w:val="24"/>
                <w:szCs w:val="24"/>
                <w:lang w:eastAsia="ru-RU"/>
              </w:rPr>
              <w:t xml:space="preserve">- </w:t>
            </w:r>
            <w:r w:rsidRPr="005E4542">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 от 6.10.2003 № 131 – ФЗ</w:t>
            </w:r>
            <w:r w:rsidR="00322F02">
              <w:rPr>
                <w:rFonts w:ascii="Times New Roman" w:hAnsi="Times New Roman" w:cs="Times New Roman"/>
                <w:sz w:val="24"/>
                <w:szCs w:val="24"/>
              </w:rPr>
              <w:t xml:space="preserve"> </w:t>
            </w:r>
            <w:r w:rsidRPr="005E4542">
              <w:rPr>
                <w:rFonts w:ascii="Times New Roman" w:hAnsi="Times New Roman" w:cs="Times New Roman"/>
                <w:sz w:val="24"/>
                <w:szCs w:val="24"/>
              </w:rPr>
              <w:t>(с изм. и доп., вступ. в силу с 01.09.2019</w:t>
            </w:r>
            <w:r w:rsidR="009D40D5">
              <w:rPr>
                <w:rFonts w:ascii="Times New Roman" w:hAnsi="Times New Roman" w:cs="Times New Roman"/>
                <w:sz w:val="24"/>
                <w:szCs w:val="24"/>
              </w:rPr>
              <w:t>)</w:t>
            </w:r>
            <w:r w:rsidRPr="005E4542">
              <w:rPr>
                <w:rFonts w:ascii="Times New Roman" w:hAnsi="Times New Roman" w:cs="Times New Roman"/>
                <w:sz w:val="24"/>
                <w:szCs w:val="24"/>
              </w:rPr>
              <w:t>;</w:t>
            </w:r>
          </w:p>
          <w:p w:rsidR="00D91DA7" w:rsidRPr="005E4542" w:rsidRDefault="00891F60" w:rsidP="00891F60">
            <w:pPr>
              <w:pStyle w:val="1"/>
              <w:shd w:val="clear" w:color="auto" w:fill="FFFFFF"/>
              <w:rPr>
                <w:sz w:val="24"/>
                <w:szCs w:val="24"/>
              </w:rPr>
            </w:pPr>
            <w:r w:rsidRPr="005E4542">
              <w:rPr>
                <w:sz w:val="24"/>
                <w:szCs w:val="24"/>
              </w:rPr>
              <w:t xml:space="preserve">- </w:t>
            </w:r>
            <w:r w:rsidR="00D91DA7" w:rsidRPr="005E4542">
              <w:rPr>
                <w:sz w:val="24"/>
                <w:szCs w:val="24"/>
              </w:rPr>
              <w:t>Постановление Администрации муниципального образования «Кардымовский район» Смоленской области от 02.08.2013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r w:rsidR="00716517" w:rsidRPr="005E4542">
              <w:rPr>
                <w:sz w:val="24"/>
                <w:szCs w:val="24"/>
              </w:rPr>
              <w:t xml:space="preserve"> (в ред. пост. от 25.09.2014 № 00659, пост. от 17.12.2015 № 00785,пост. от 01.02.2016 № 00033,пост. от 13.03.2017 № 00155)</w:t>
            </w:r>
            <w:r w:rsidRPr="005E4542">
              <w:rPr>
                <w:sz w:val="24"/>
                <w:szCs w:val="24"/>
              </w:rPr>
              <w:t>.</w:t>
            </w:r>
          </w:p>
        </w:tc>
      </w:tr>
      <w:tr w:rsidR="00D91DA7" w:rsidRPr="005E4542" w:rsidTr="00653A28">
        <w:tc>
          <w:tcPr>
            <w:tcW w:w="3226" w:type="dxa"/>
            <w:tcBorders>
              <w:top w:val="single" w:sz="4" w:space="0" w:color="auto"/>
              <w:left w:val="single" w:sz="4" w:space="0" w:color="auto"/>
              <w:bottom w:val="single" w:sz="4" w:space="0" w:color="auto"/>
              <w:right w:val="single" w:sz="4" w:space="0" w:color="auto"/>
            </w:tcBorders>
          </w:tcPr>
          <w:p w:rsidR="00D91DA7" w:rsidRPr="005E4542" w:rsidRDefault="00D91DA7" w:rsidP="00D91DA7">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Заказчик Программы</w:t>
            </w:r>
          </w:p>
        </w:tc>
        <w:tc>
          <w:tcPr>
            <w:tcW w:w="6980" w:type="dxa"/>
            <w:tcBorders>
              <w:top w:val="single" w:sz="4" w:space="0" w:color="auto"/>
              <w:left w:val="single" w:sz="4" w:space="0" w:color="auto"/>
              <w:bottom w:val="single" w:sz="4" w:space="0" w:color="auto"/>
              <w:right w:val="single" w:sz="4" w:space="0" w:color="auto"/>
            </w:tcBorders>
          </w:tcPr>
          <w:p w:rsidR="00D91DA7" w:rsidRPr="001F54B0" w:rsidRDefault="00A91F63" w:rsidP="004371A8">
            <w:pPr>
              <w:tabs>
                <w:tab w:val="left" w:pos="4820"/>
                <w:tab w:val="left" w:pos="6237"/>
              </w:tabs>
              <w:spacing w:after="0" w:line="240" w:lineRule="auto"/>
              <w:jc w:val="both"/>
              <w:rPr>
                <w:rFonts w:ascii="Times New Roman" w:eastAsia="Times New Roman" w:hAnsi="Times New Roman" w:cs="Times New Roman"/>
                <w:strike/>
                <w:sz w:val="24"/>
                <w:szCs w:val="24"/>
                <w:lang w:eastAsia="ru-RU"/>
              </w:rPr>
            </w:pPr>
            <w:r w:rsidRPr="00A91F63">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D91DA7" w:rsidRPr="005E4542" w:rsidTr="003473CD">
        <w:trPr>
          <w:trHeight w:val="565"/>
        </w:trPr>
        <w:tc>
          <w:tcPr>
            <w:tcW w:w="3226" w:type="dxa"/>
            <w:tcBorders>
              <w:top w:val="single" w:sz="4" w:space="0" w:color="auto"/>
              <w:left w:val="single" w:sz="4" w:space="0" w:color="auto"/>
              <w:bottom w:val="single" w:sz="4" w:space="0" w:color="auto"/>
              <w:right w:val="single" w:sz="4" w:space="0" w:color="auto"/>
            </w:tcBorders>
          </w:tcPr>
          <w:p w:rsidR="00D91DA7" w:rsidRPr="005E4542" w:rsidRDefault="00D91DA7" w:rsidP="00D91DA7">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Разработчик Программы</w:t>
            </w:r>
          </w:p>
          <w:p w:rsidR="00D91DA7" w:rsidRPr="005E4542" w:rsidRDefault="00D91DA7" w:rsidP="00D91DA7">
            <w:pPr>
              <w:tabs>
                <w:tab w:val="left" w:pos="4820"/>
                <w:tab w:val="left" w:pos="6237"/>
              </w:tabs>
              <w:spacing w:after="0" w:line="240" w:lineRule="auto"/>
              <w:rPr>
                <w:rFonts w:ascii="Times New Roman" w:eastAsia="Times New Roman" w:hAnsi="Times New Roman" w:cs="Times New Roman"/>
                <w:sz w:val="24"/>
                <w:szCs w:val="24"/>
                <w:lang w:eastAsia="ru-RU"/>
              </w:rPr>
            </w:pPr>
          </w:p>
        </w:tc>
        <w:tc>
          <w:tcPr>
            <w:tcW w:w="6980" w:type="dxa"/>
            <w:tcBorders>
              <w:top w:val="single" w:sz="4" w:space="0" w:color="auto"/>
              <w:left w:val="single" w:sz="4" w:space="0" w:color="auto"/>
              <w:bottom w:val="single" w:sz="4" w:space="0" w:color="auto"/>
              <w:right w:val="single" w:sz="4" w:space="0" w:color="auto"/>
            </w:tcBorders>
          </w:tcPr>
          <w:p w:rsidR="00D91DA7" w:rsidRPr="005E4542" w:rsidRDefault="00D91DA7" w:rsidP="00D91DA7">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104863" w:rsidRPr="005E4542" w:rsidTr="00104863">
        <w:trPr>
          <w:trHeight w:val="557"/>
        </w:trPr>
        <w:tc>
          <w:tcPr>
            <w:tcW w:w="3226" w:type="dxa"/>
            <w:tcBorders>
              <w:top w:val="single" w:sz="4" w:space="0" w:color="auto"/>
              <w:left w:val="single" w:sz="4" w:space="0" w:color="auto"/>
              <w:right w:val="single" w:sz="4" w:space="0" w:color="auto"/>
            </w:tcBorders>
          </w:tcPr>
          <w:p w:rsidR="00104863" w:rsidRPr="001F54B0" w:rsidRDefault="00A91F63" w:rsidP="00104863">
            <w:pPr>
              <w:tabs>
                <w:tab w:val="left" w:pos="4820"/>
                <w:tab w:val="left" w:pos="6237"/>
              </w:tabs>
              <w:spacing w:after="0" w:line="240" w:lineRule="auto"/>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Цели и задачи Программы</w:t>
            </w:r>
          </w:p>
        </w:tc>
        <w:tc>
          <w:tcPr>
            <w:tcW w:w="6980" w:type="dxa"/>
            <w:tcBorders>
              <w:top w:val="single" w:sz="4" w:space="0" w:color="auto"/>
              <w:left w:val="single" w:sz="4" w:space="0" w:color="auto"/>
              <w:bottom w:val="single" w:sz="4" w:space="0" w:color="auto"/>
              <w:right w:val="single" w:sz="4" w:space="0" w:color="auto"/>
            </w:tcBorders>
          </w:tcPr>
          <w:p w:rsidR="00104863" w:rsidRPr="001F54B0" w:rsidRDefault="00A91F63" w:rsidP="0010486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Цели Программы:</w:t>
            </w:r>
          </w:p>
          <w:p w:rsidR="00104863" w:rsidRPr="001F54B0" w:rsidRDefault="00A91F63" w:rsidP="0010486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1.   Повышение доступности и качества дошкольного, общего, а также дополнительного образования, соответствующего требованиям Федерального государственного образовательного стандарта, инновационного развития экономики, современным потребностям общества и каждого гражданина.</w:t>
            </w:r>
          </w:p>
          <w:p w:rsidR="00104863" w:rsidRPr="001F54B0" w:rsidRDefault="00A91F63" w:rsidP="0010486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 xml:space="preserve">2. Обеспечение высокого качества образования в соответствии с меняющимися запросами населения, перспективными задачами развития    Кардымовского района и повышение эффективности реализации молодежной политики в районе. </w:t>
            </w:r>
          </w:p>
          <w:p w:rsidR="00104863" w:rsidRPr="001F54B0" w:rsidRDefault="00A91F63" w:rsidP="0010486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Задачи Программы:</w:t>
            </w:r>
          </w:p>
          <w:p w:rsidR="00104863" w:rsidRPr="001F54B0" w:rsidRDefault="00A91F63" w:rsidP="0010486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1.Создание условий для выявления одаренных детей и обеспечения всестороннего развития, воспитания детей и подростков.</w:t>
            </w:r>
          </w:p>
          <w:p w:rsidR="00104863" w:rsidRPr="001F54B0" w:rsidRDefault="00A91F63" w:rsidP="0010486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2.Обеспечение обучающихся общеобразовательных организаций питанием высокого качества и безопасности в соответствии со стандартами.</w:t>
            </w:r>
          </w:p>
          <w:p w:rsidR="00104863" w:rsidRPr="001F54B0" w:rsidRDefault="00A91F63" w:rsidP="0010486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3.Приведение объектов муниципальной системы образования в нормативное технически исправное состояние, отвечающее требованиям санитарно-технической и пожарной безопасности.</w:t>
            </w:r>
          </w:p>
          <w:p w:rsidR="00104863" w:rsidRPr="00104863" w:rsidRDefault="00A91F63" w:rsidP="00104863">
            <w:pPr>
              <w:tabs>
                <w:tab w:val="left" w:pos="4820"/>
                <w:tab w:val="left" w:pos="6237"/>
              </w:tabs>
              <w:spacing w:after="0" w:line="240" w:lineRule="auto"/>
              <w:jc w:val="both"/>
              <w:rPr>
                <w:rFonts w:ascii="Times New Roman" w:eastAsia="Times New Roman" w:hAnsi="Times New Roman" w:cs="Times New Roman"/>
                <w:color w:val="FF0000"/>
                <w:sz w:val="24"/>
                <w:szCs w:val="24"/>
                <w:lang w:eastAsia="ru-RU"/>
              </w:rPr>
            </w:pPr>
            <w:r w:rsidRPr="00A91F63">
              <w:rPr>
                <w:rFonts w:ascii="Times New Roman" w:eastAsia="Times New Roman" w:hAnsi="Times New Roman" w:cs="Times New Roman"/>
                <w:sz w:val="24"/>
                <w:szCs w:val="24"/>
                <w:lang w:eastAsia="ru-RU"/>
              </w:rPr>
              <w:t>4.Обновление и закрепление кадрового потенциала муниципальной системы образования путем обеспечения социальной поддержки педагогов.</w:t>
            </w:r>
          </w:p>
        </w:tc>
      </w:tr>
      <w:tr w:rsidR="00D91DA7" w:rsidRPr="005E4542" w:rsidTr="00653A28">
        <w:tc>
          <w:tcPr>
            <w:tcW w:w="3226" w:type="dxa"/>
            <w:tcBorders>
              <w:top w:val="single" w:sz="4" w:space="0" w:color="auto"/>
              <w:left w:val="single" w:sz="4" w:space="0" w:color="auto"/>
              <w:bottom w:val="single" w:sz="4" w:space="0" w:color="auto"/>
              <w:right w:val="single" w:sz="4" w:space="0" w:color="auto"/>
            </w:tcBorders>
          </w:tcPr>
          <w:p w:rsidR="00D91DA7" w:rsidRPr="005E4542" w:rsidRDefault="00D91DA7" w:rsidP="00D91DA7">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Целевые показатели </w:t>
            </w:r>
            <w:r w:rsidRPr="005E4542">
              <w:rPr>
                <w:rFonts w:ascii="Times New Roman" w:eastAsia="Times New Roman" w:hAnsi="Times New Roman" w:cs="Times New Roman"/>
                <w:sz w:val="24"/>
                <w:szCs w:val="24"/>
                <w:lang w:eastAsia="ru-RU"/>
              </w:rPr>
              <w:lastRenderedPageBreak/>
              <w:t>Программы</w:t>
            </w:r>
          </w:p>
        </w:tc>
        <w:tc>
          <w:tcPr>
            <w:tcW w:w="6980" w:type="dxa"/>
            <w:tcBorders>
              <w:top w:val="single" w:sz="4" w:space="0" w:color="auto"/>
              <w:left w:val="single" w:sz="4" w:space="0" w:color="auto"/>
              <w:bottom w:val="single" w:sz="4" w:space="0" w:color="auto"/>
              <w:right w:val="single" w:sz="4" w:space="0" w:color="auto"/>
            </w:tcBorders>
          </w:tcPr>
          <w:p w:rsidR="00FC112A" w:rsidRPr="005E4542" w:rsidRDefault="00FC112A" w:rsidP="00FC112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lastRenderedPageBreak/>
              <w:t xml:space="preserve">- </w:t>
            </w:r>
            <w:r w:rsidR="00BA0D9F" w:rsidRPr="005E4542">
              <w:rPr>
                <w:rFonts w:ascii="Times New Roman" w:hAnsi="Times New Roman" w:cs="Times New Roman"/>
                <w:sz w:val="24"/>
                <w:szCs w:val="24"/>
              </w:rPr>
              <w:t xml:space="preserve">охват детей дошкольного возраста различными формами </w:t>
            </w:r>
            <w:r w:rsidR="00BA0D9F" w:rsidRPr="005E4542">
              <w:rPr>
                <w:rFonts w:ascii="Times New Roman" w:hAnsi="Times New Roman" w:cs="Times New Roman"/>
                <w:sz w:val="24"/>
                <w:szCs w:val="24"/>
              </w:rPr>
              <w:lastRenderedPageBreak/>
              <w:t>дошкольного образования от общей численности детей дошкольного возраста</w:t>
            </w:r>
            <w:r w:rsidRPr="005E4542">
              <w:rPr>
                <w:rFonts w:ascii="Times New Roman" w:eastAsiaTheme="minorEastAsia" w:hAnsi="Times New Roman" w:cs="Times New Roman"/>
                <w:sz w:val="24"/>
                <w:szCs w:val="24"/>
                <w:lang w:eastAsia="ru-RU"/>
              </w:rPr>
              <w:t>;</w:t>
            </w:r>
          </w:p>
          <w:p w:rsidR="00FC112A" w:rsidRPr="005E4542" w:rsidRDefault="00FC112A" w:rsidP="00FC112A">
            <w:pPr>
              <w:tabs>
                <w:tab w:val="left" w:pos="4820"/>
                <w:tab w:val="left" w:pos="6237"/>
              </w:tabs>
              <w:spacing w:after="0" w:line="240" w:lineRule="auto"/>
              <w:jc w:val="both"/>
              <w:rPr>
                <w:rFonts w:ascii="Times New Roman" w:eastAsiaTheme="minorEastAsia"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 </w:t>
            </w:r>
            <w:r w:rsidR="00520987">
              <w:rPr>
                <w:rFonts w:ascii="Times New Roman" w:eastAsiaTheme="minorEastAsia" w:hAnsi="Times New Roman" w:cs="Times New Roman"/>
                <w:sz w:val="24"/>
                <w:szCs w:val="24"/>
                <w:lang w:eastAsia="ru-RU"/>
              </w:rPr>
              <w:t>охват детей</w:t>
            </w:r>
            <w:r w:rsidRPr="005E4542">
              <w:rPr>
                <w:rFonts w:ascii="Times New Roman" w:eastAsiaTheme="minorEastAsia" w:hAnsi="Times New Roman" w:cs="Times New Roman"/>
                <w:sz w:val="24"/>
                <w:szCs w:val="24"/>
                <w:lang w:eastAsia="ru-RU"/>
              </w:rPr>
              <w:t xml:space="preserve"> в возрасте от 6 лет 6 месяцев до достижения ими 18 лет общим образованием;</w:t>
            </w:r>
            <w:r w:rsidR="008A4680" w:rsidRPr="005E4542">
              <w:rPr>
                <w:rFonts w:ascii="Times New Roman" w:hAnsi="Times New Roman" w:cs="Times New Roman"/>
                <w:sz w:val="24"/>
                <w:szCs w:val="24"/>
              </w:rPr>
              <w:t xml:space="preserve"> от общей численности детей </w:t>
            </w:r>
            <w:r w:rsidR="008A4680">
              <w:rPr>
                <w:rFonts w:ascii="Times New Roman" w:hAnsi="Times New Roman" w:cs="Times New Roman"/>
                <w:sz w:val="24"/>
                <w:szCs w:val="24"/>
              </w:rPr>
              <w:t>школьного</w:t>
            </w:r>
            <w:r w:rsidR="008A4680" w:rsidRPr="005E4542">
              <w:rPr>
                <w:rFonts w:ascii="Times New Roman" w:hAnsi="Times New Roman" w:cs="Times New Roman"/>
                <w:sz w:val="24"/>
                <w:szCs w:val="24"/>
              </w:rPr>
              <w:t xml:space="preserve"> возраста</w:t>
            </w:r>
            <w:r w:rsidR="00E70F8A">
              <w:rPr>
                <w:rFonts w:ascii="Times New Roman" w:hAnsi="Times New Roman" w:cs="Times New Roman"/>
                <w:sz w:val="24"/>
                <w:szCs w:val="24"/>
              </w:rPr>
              <w:t>;</w:t>
            </w:r>
          </w:p>
          <w:p w:rsidR="00FC112A" w:rsidRPr="005E4542" w:rsidRDefault="00FC112A" w:rsidP="00FC112A">
            <w:pPr>
              <w:tabs>
                <w:tab w:val="left" w:pos="4820"/>
                <w:tab w:val="left" w:pos="6237"/>
              </w:tabs>
              <w:spacing w:after="0" w:line="240" w:lineRule="auto"/>
              <w:jc w:val="both"/>
              <w:rPr>
                <w:rFonts w:ascii="Times New Roman" w:eastAsiaTheme="minorEastAsia" w:hAnsi="Times New Roman" w:cs="Times New Roman"/>
                <w:sz w:val="24"/>
                <w:szCs w:val="24"/>
                <w:lang w:eastAsia="ru-RU"/>
              </w:rPr>
            </w:pPr>
            <w:r w:rsidRPr="005E4542">
              <w:rPr>
                <w:rFonts w:ascii="Times New Roman" w:eastAsiaTheme="minorEastAsia" w:hAnsi="Times New Roman" w:cs="Times New Roman"/>
                <w:sz w:val="24"/>
                <w:szCs w:val="24"/>
                <w:lang w:eastAsia="ru-RU"/>
              </w:rPr>
              <w:t xml:space="preserve">- </w:t>
            </w:r>
            <w:r w:rsidR="00367CBF">
              <w:rPr>
                <w:rFonts w:ascii="Times New Roman" w:hAnsi="Times New Roman" w:cs="Times New Roman"/>
                <w:sz w:val="24"/>
                <w:szCs w:val="24"/>
              </w:rPr>
              <w:t xml:space="preserve">охват </w:t>
            </w:r>
            <w:r w:rsidR="00367CBF" w:rsidRPr="005E4542">
              <w:rPr>
                <w:rFonts w:ascii="Times New Roman" w:eastAsiaTheme="minorEastAsia" w:hAnsi="Times New Roman" w:cs="Times New Roman"/>
                <w:sz w:val="24"/>
                <w:szCs w:val="24"/>
                <w:lang w:eastAsia="ru-RU"/>
              </w:rPr>
              <w:t>детей</w:t>
            </w:r>
            <w:r w:rsidR="00367CBF" w:rsidRPr="005E4542">
              <w:rPr>
                <w:rFonts w:ascii="Times New Roman" w:hAnsi="Times New Roman" w:cs="Times New Roman"/>
                <w:sz w:val="24"/>
                <w:szCs w:val="24"/>
              </w:rPr>
              <w:t xml:space="preserve"> </w:t>
            </w:r>
            <w:r w:rsidRPr="005E4542">
              <w:rPr>
                <w:rFonts w:ascii="Times New Roman" w:eastAsiaTheme="minorEastAsia" w:hAnsi="Times New Roman" w:cs="Times New Roman"/>
                <w:sz w:val="24"/>
                <w:szCs w:val="24"/>
                <w:lang w:eastAsia="ru-RU"/>
              </w:rPr>
              <w:t xml:space="preserve">программами дополнительного образования от общего числа детей в возрасте от 5 до 18 лет; </w:t>
            </w:r>
          </w:p>
          <w:p w:rsidR="00FC112A" w:rsidRDefault="00FC112A" w:rsidP="00FC112A">
            <w:pPr>
              <w:tabs>
                <w:tab w:val="left" w:pos="4820"/>
                <w:tab w:val="left" w:pos="6237"/>
              </w:tabs>
              <w:spacing w:after="0" w:line="240" w:lineRule="auto"/>
              <w:jc w:val="both"/>
              <w:rPr>
                <w:rFonts w:ascii="Times New Roman" w:eastAsiaTheme="minorEastAsia" w:hAnsi="Times New Roman" w:cs="Times New Roman"/>
                <w:sz w:val="24"/>
                <w:szCs w:val="24"/>
                <w:lang w:eastAsia="ru-RU"/>
              </w:rPr>
            </w:pPr>
            <w:r w:rsidRPr="005E4542">
              <w:rPr>
                <w:rFonts w:ascii="Times New Roman" w:eastAsiaTheme="minorEastAsia" w:hAnsi="Times New Roman" w:cs="Times New Roman"/>
                <w:sz w:val="24"/>
                <w:szCs w:val="24"/>
                <w:lang w:eastAsia="ru-RU"/>
              </w:rPr>
              <w:t xml:space="preserve">-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в муниципальном районе; </w:t>
            </w:r>
          </w:p>
          <w:p w:rsidR="00D91DA7" w:rsidRPr="005E4542" w:rsidRDefault="00FC112A" w:rsidP="00C60C4C">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 </w:t>
            </w:r>
            <w:r w:rsidR="00AB24F5">
              <w:rPr>
                <w:rFonts w:ascii="Times New Roman" w:eastAsia="Times New Roman" w:hAnsi="Times New Roman" w:cs="Times New Roman"/>
                <w:sz w:val="24"/>
                <w:szCs w:val="24"/>
                <w:lang w:eastAsia="ru-RU"/>
              </w:rPr>
              <w:t>охват</w:t>
            </w:r>
            <w:r w:rsidRPr="005E4542">
              <w:rPr>
                <w:rFonts w:ascii="Times New Roman" w:eastAsia="Times New Roman" w:hAnsi="Times New Roman" w:cs="Times New Roman"/>
                <w:sz w:val="24"/>
                <w:szCs w:val="24"/>
                <w:lang w:eastAsia="ru-RU"/>
              </w:rPr>
              <w:t xml:space="preserve"> молодых людей, вовлеченных в социальную практику, в общей численности молодых людей в возрасте от 14 до 30 лет в муниципальном районе.</w:t>
            </w:r>
          </w:p>
        </w:tc>
      </w:tr>
      <w:tr w:rsidR="00D91DA7" w:rsidRPr="005E4542" w:rsidTr="00653A28">
        <w:tc>
          <w:tcPr>
            <w:tcW w:w="3226" w:type="dxa"/>
            <w:tcBorders>
              <w:top w:val="single" w:sz="4" w:space="0" w:color="auto"/>
              <w:left w:val="single" w:sz="4" w:space="0" w:color="auto"/>
              <w:bottom w:val="single" w:sz="4" w:space="0" w:color="auto"/>
              <w:right w:val="single" w:sz="4" w:space="0" w:color="auto"/>
            </w:tcBorders>
          </w:tcPr>
          <w:p w:rsidR="00D91DA7" w:rsidRPr="005E4542" w:rsidRDefault="00D91DA7" w:rsidP="00D91DA7">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lastRenderedPageBreak/>
              <w:t>Сроки реализации  Программы</w:t>
            </w:r>
          </w:p>
        </w:tc>
        <w:tc>
          <w:tcPr>
            <w:tcW w:w="6980" w:type="dxa"/>
            <w:tcBorders>
              <w:top w:val="single" w:sz="4" w:space="0" w:color="auto"/>
              <w:left w:val="single" w:sz="4" w:space="0" w:color="auto"/>
              <w:bottom w:val="single" w:sz="4" w:space="0" w:color="auto"/>
              <w:right w:val="single" w:sz="4" w:space="0" w:color="auto"/>
            </w:tcBorders>
          </w:tcPr>
          <w:p w:rsidR="00D91DA7" w:rsidRPr="005E4542" w:rsidRDefault="00D91DA7" w:rsidP="00D91DA7">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20</w:t>
            </w:r>
            <w:r w:rsidR="00702ABC" w:rsidRPr="005E4542">
              <w:rPr>
                <w:rFonts w:ascii="Times New Roman" w:eastAsia="Times New Roman" w:hAnsi="Times New Roman" w:cs="Times New Roman"/>
                <w:sz w:val="24"/>
                <w:szCs w:val="24"/>
                <w:lang w:eastAsia="ru-RU"/>
              </w:rPr>
              <w:t>20</w:t>
            </w:r>
            <w:r w:rsidRPr="005E4542">
              <w:rPr>
                <w:rFonts w:ascii="Times New Roman" w:eastAsia="Times New Roman" w:hAnsi="Times New Roman" w:cs="Times New Roman"/>
                <w:sz w:val="24"/>
                <w:szCs w:val="24"/>
                <w:lang w:eastAsia="ru-RU"/>
              </w:rPr>
              <w:t xml:space="preserve"> </w:t>
            </w:r>
            <w:r w:rsidR="00127CCD">
              <w:rPr>
                <w:rFonts w:ascii="Times New Roman" w:eastAsia="Times New Roman" w:hAnsi="Times New Roman" w:cs="Times New Roman"/>
                <w:sz w:val="24"/>
                <w:szCs w:val="24"/>
                <w:lang w:eastAsia="ru-RU"/>
              </w:rPr>
              <w:t>–</w:t>
            </w:r>
            <w:r w:rsidRPr="005E4542">
              <w:rPr>
                <w:rFonts w:ascii="Times New Roman" w:eastAsia="Times New Roman" w:hAnsi="Times New Roman" w:cs="Times New Roman"/>
                <w:sz w:val="24"/>
                <w:szCs w:val="24"/>
                <w:lang w:eastAsia="ru-RU"/>
              </w:rPr>
              <w:t xml:space="preserve"> 202</w:t>
            </w:r>
            <w:r w:rsidR="00702ABC" w:rsidRPr="005E4542">
              <w:rPr>
                <w:rFonts w:ascii="Times New Roman" w:eastAsia="Times New Roman" w:hAnsi="Times New Roman" w:cs="Times New Roman"/>
                <w:sz w:val="24"/>
                <w:szCs w:val="24"/>
                <w:lang w:eastAsia="ru-RU"/>
              </w:rPr>
              <w:t>5</w:t>
            </w:r>
            <w:r w:rsidRPr="005E4542">
              <w:rPr>
                <w:rFonts w:ascii="Times New Roman" w:eastAsia="Times New Roman" w:hAnsi="Times New Roman" w:cs="Times New Roman"/>
                <w:sz w:val="24"/>
                <w:szCs w:val="24"/>
                <w:lang w:eastAsia="ru-RU"/>
              </w:rPr>
              <w:t xml:space="preserve"> годы</w:t>
            </w:r>
          </w:p>
          <w:p w:rsidR="00D91DA7" w:rsidRPr="005E4542" w:rsidRDefault="00D91DA7" w:rsidP="00D91DA7">
            <w:pPr>
              <w:tabs>
                <w:tab w:val="left" w:pos="4820"/>
                <w:tab w:val="left" w:pos="6237"/>
              </w:tabs>
              <w:spacing w:after="0" w:line="240" w:lineRule="auto"/>
              <w:jc w:val="both"/>
              <w:rPr>
                <w:rFonts w:ascii="Times New Roman" w:eastAsia="Times New Roman" w:hAnsi="Times New Roman" w:cs="Times New Roman"/>
                <w:sz w:val="24"/>
                <w:szCs w:val="24"/>
                <w:lang w:eastAsia="ru-RU"/>
              </w:rPr>
            </w:pPr>
          </w:p>
        </w:tc>
      </w:tr>
      <w:tr w:rsidR="00D91DA7" w:rsidRPr="005E4542" w:rsidTr="00653A28">
        <w:tc>
          <w:tcPr>
            <w:tcW w:w="3226" w:type="dxa"/>
            <w:tcBorders>
              <w:top w:val="single" w:sz="4" w:space="0" w:color="auto"/>
              <w:left w:val="single" w:sz="4" w:space="0" w:color="auto"/>
              <w:bottom w:val="single" w:sz="4" w:space="0" w:color="auto"/>
              <w:right w:val="single" w:sz="4" w:space="0" w:color="auto"/>
            </w:tcBorders>
          </w:tcPr>
          <w:p w:rsidR="00D91DA7" w:rsidRPr="005E4542" w:rsidRDefault="00D91DA7" w:rsidP="00D91DA7">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Перечень подпрограмм</w:t>
            </w:r>
          </w:p>
        </w:tc>
        <w:tc>
          <w:tcPr>
            <w:tcW w:w="6980" w:type="dxa"/>
            <w:tcBorders>
              <w:top w:val="single" w:sz="4" w:space="0" w:color="auto"/>
              <w:left w:val="single" w:sz="4" w:space="0" w:color="auto"/>
              <w:bottom w:val="single" w:sz="4" w:space="0" w:color="auto"/>
              <w:right w:val="single" w:sz="4" w:space="0" w:color="auto"/>
            </w:tcBorders>
          </w:tcPr>
          <w:p w:rsidR="00CA746C" w:rsidRPr="00CA746C" w:rsidRDefault="00CA746C" w:rsidP="00CA746C">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A746C">
              <w:rPr>
                <w:rFonts w:ascii="Times New Roman" w:eastAsia="Times New Roman" w:hAnsi="Times New Roman" w:cs="Times New Roman"/>
                <w:sz w:val="24"/>
                <w:szCs w:val="24"/>
                <w:lang w:eastAsia="ru-RU"/>
              </w:rPr>
              <w:t>1. Подпрограмма «Развитие дошкольного образования»;</w:t>
            </w:r>
          </w:p>
          <w:p w:rsidR="00CA746C" w:rsidRPr="00CA746C" w:rsidRDefault="00CA746C" w:rsidP="00CA746C">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A746C">
              <w:rPr>
                <w:rFonts w:ascii="Times New Roman" w:eastAsia="Times New Roman" w:hAnsi="Times New Roman" w:cs="Times New Roman"/>
                <w:sz w:val="24"/>
                <w:szCs w:val="24"/>
                <w:lang w:eastAsia="ru-RU"/>
              </w:rPr>
              <w:t xml:space="preserve">2. Подпрограмма «Развитие общего образования»; </w:t>
            </w:r>
          </w:p>
          <w:p w:rsidR="00CA746C" w:rsidRPr="00CA746C" w:rsidRDefault="00CA746C" w:rsidP="00CA746C">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A746C">
              <w:rPr>
                <w:rFonts w:ascii="Times New Roman" w:eastAsia="Times New Roman" w:hAnsi="Times New Roman" w:cs="Times New Roman"/>
                <w:sz w:val="24"/>
                <w:szCs w:val="24"/>
                <w:lang w:eastAsia="ru-RU"/>
              </w:rPr>
              <w:t xml:space="preserve">3. Подпрограмма «Развитие дополнительного образования». </w:t>
            </w:r>
          </w:p>
          <w:p w:rsidR="00CA746C" w:rsidRPr="00CA746C" w:rsidRDefault="00D41BD4" w:rsidP="00CA746C">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A746C" w:rsidRPr="00CA746C">
              <w:rPr>
                <w:rFonts w:ascii="Times New Roman" w:eastAsia="Times New Roman" w:hAnsi="Times New Roman" w:cs="Times New Roman"/>
                <w:sz w:val="24"/>
                <w:szCs w:val="24"/>
                <w:lang w:eastAsia="ru-RU"/>
              </w:rPr>
              <w:t xml:space="preserve">Подпрограмма  «Реализация молодежной политики на территории    муниципального образования «Кардымовский район»  Смоленской области». </w:t>
            </w:r>
          </w:p>
          <w:p w:rsidR="00CA746C" w:rsidRPr="00CA746C" w:rsidRDefault="00CA746C" w:rsidP="00CA746C">
            <w:pPr>
              <w:spacing w:after="0" w:line="240" w:lineRule="auto"/>
              <w:jc w:val="both"/>
              <w:rPr>
                <w:rFonts w:ascii="Times New Roman" w:eastAsia="Times New Roman" w:hAnsi="Times New Roman" w:cs="Times New Roman"/>
                <w:sz w:val="24"/>
                <w:szCs w:val="24"/>
                <w:lang w:eastAsia="ru-RU"/>
              </w:rPr>
            </w:pPr>
            <w:r w:rsidRPr="00CA746C">
              <w:rPr>
                <w:rFonts w:ascii="Times New Roman" w:eastAsia="Times New Roman" w:hAnsi="Times New Roman" w:cs="Times New Roman"/>
                <w:sz w:val="24"/>
                <w:szCs w:val="24"/>
                <w:lang w:eastAsia="ru-RU"/>
              </w:rPr>
              <w:t>5.Подпрограмма «Организация деятельности муниципального казенного учреждения «Централизованная бухгалтерия учреждений образования» Администрации муниципального образования «Кардымовский район» Смоленской области».</w:t>
            </w:r>
          </w:p>
          <w:p w:rsidR="00CA746C" w:rsidRPr="00CA746C" w:rsidRDefault="00CA746C" w:rsidP="00CA746C">
            <w:pPr>
              <w:spacing w:after="0" w:line="240" w:lineRule="auto"/>
              <w:jc w:val="both"/>
              <w:rPr>
                <w:rFonts w:ascii="Times New Roman" w:eastAsia="Times New Roman" w:hAnsi="Times New Roman" w:cs="Times New Roman"/>
                <w:sz w:val="24"/>
                <w:szCs w:val="24"/>
                <w:lang w:eastAsia="ru-RU"/>
              </w:rPr>
            </w:pPr>
            <w:r w:rsidRPr="00CA746C">
              <w:rPr>
                <w:rFonts w:ascii="Times New Roman" w:eastAsia="Times New Roman" w:hAnsi="Times New Roman" w:cs="Times New Roman"/>
                <w:bCs/>
                <w:sz w:val="24"/>
                <w:szCs w:val="24"/>
                <w:lang w:eastAsia="ru-RU"/>
              </w:rPr>
              <w:t>6.Подпрограмма «</w:t>
            </w:r>
            <w:r w:rsidRPr="00CA746C">
              <w:rPr>
                <w:rFonts w:ascii="Times New Roman" w:eastAsia="Times New Roman" w:hAnsi="Times New Roman" w:cs="Times New Roman"/>
                <w:sz w:val="24"/>
                <w:szCs w:val="24"/>
                <w:lang w:eastAsia="ru-RU"/>
              </w:rPr>
              <w:t xml:space="preserve">Укрепление материально-технической базы, содержание, ремонт и </w:t>
            </w:r>
            <w:r w:rsidRPr="00CA746C">
              <w:rPr>
                <w:rFonts w:ascii="Times New Roman" w:eastAsia="Times New Roman" w:hAnsi="Times New Roman" w:cs="Times New Roman"/>
                <w:bCs/>
                <w:sz w:val="24"/>
                <w:szCs w:val="24"/>
                <w:lang w:eastAsia="ru-RU"/>
              </w:rPr>
              <w:t>обеспечение безопасности деятельности</w:t>
            </w:r>
            <w:r w:rsidRPr="00CA746C">
              <w:rPr>
                <w:rFonts w:ascii="Times New Roman" w:eastAsia="Times New Roman" w:hAnsi="Times New Roman" w:cs="Times New Roman"/>
                <w:color w:val="FF0000"/>
                <w:sz w:val="24"/>
                <w:szCs w:val="24"/>
                <w:lang w:eastAsia="ru-RU"/>
              </w:rPr>
              <w:t xml:space="preserve"> </w:t>
            </w:r>
            <w:r w:rsidRPr="00CA746C">
              <w:rPr>
                <w:rFonts w:ascii="Times New Roman" w:eastAsia="Times New Roman" w:hAnsi="Times New Roman" w:cs="Times New Roman"/>
                <w:sz w:val="24"/>
                <w:szCs w:val="24"/>
                <w:lang w:eastAsia="ru-RU"/>
              </w:rPr>
              <w:t>образовательных организаций муниципального образования «Кардымовский район» Смоленской области».</w:t>
            </w:r>
          </w:p>
          <w:p w:rsidR="00AF6170" w:rsidRPr="006C5E17" w:rsidRDefault="00CA746C" w:rsidP="00CA746C">
            <w:pPr>
              <w:tabs>
                <w:tab w:val="left" w:pos="4820"/>
                <w:tab w:val="left" w:pos="6237"/>
              </w:tabs>
              <w:spacing w:after="0" w:line="240" w:lineRule="auto"/>
              <w:rPr>
                <w:rFonts w:ascii="Times New Roman" w:eastAsiaTheme="minorEastAsia" w:hAnsi="Times New Roman" w:cs="Times New Roman"/>
                <w:sz w:val="24"/>
                <w:szCs w:val="24"/>
                <w:lang w:eastAsia="ru-RU"/>
              </w:rPr>
            </w:pPr>
            <w:r w:rsidRPr="00CA746C">
              <w:rPr>
                <w:rFonts w:ascii="Times New Roman" w:eastAsia="Times New Roman" w:hAnsi="Times New Roman" w:cs="Times New Roman"/>
                <w:sz w:val="24"/>
                <w:szCs w:val="24"/>
                <w:lang w:eastAsia="ru-RU"/>
              </w:rPr>
              <w:t>7.Обеспечивающая подпрограмма.</w:t>
            </w:r>
          </w:p>
        </w:tc>
      </w:tr>
      <w:tr w:rsidR="00D91DA7" w:rsidRPr="005E4542" w:rsidTr="00653A28">
        <w:tc>
          <w:tcPr>
            <w:tcW w:w="3226" w:type="dxa"/>
            <w:tcBorders>
              <w:top w:val="single" w:sz="4" w:space="0" w:color="auto"/>
              <w:left w:val="single" w:sz="4" w:space="0" w:color="auto"/>
              <w:bottom w:val="single" w:sz="4" w:space="0" w:color="auto"/>
              <w:right w:val="single" w:sz="4" w:space="0" w:color="auto"/>
            </w:tcBorders>
          </w:tcPr>
          <w:p w:rsidR="00D91DA7" w:rsidRPr="005E4542" w:rsidRDefault="00D91DA7" w:rsidP="00D91DA7">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Источники и объемы финансирования Программы</w:t>
            </w:r>
          </w:p>
        </w:tc>
        <w:tc>
          <w:tcPr>
            <w:tcW w:w="6980" w:type="dxa"/>
            <w:tcBorders>
              <w:top w:val="single" w:sz="4" w:space="0" w:color="auto"/>
              <w:left w:val="single" w:sz="4" w:space="0" w:color="auto"/>
              <w:bottom w:val="single" w:sz="4" w:space="0" w:color="auto"/>
              <w:right w:val="single" w:sz="4" w:space="0" w:color="auto"/>
            </w:tcBorders>
          </w:tcPr>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Общий объем финансирования муниципальной программы составляет   </w:t>
            </w:r>
            <w:r w:rsidR="001F54B0">
              <w:rPr>
                <w:rFonts w:ascii="Times New Roman" w:eastAsia="Times New Roman" w:hAnsi="Times New Roman" w:cs="Times New Roman"/>
                <w:b/>
                <w:sz w:val="24"/>
                <w:szCs w:val="24"/>
                <w:lang w:eastAsia="ru-RU"/>
              </w:rPr>
              <w:t>655 964,734</w:t>
            </w:r>
            <w:r w:rsidRPr="004920F5">
              <w:rPr>
                <w:rFonts w:ascii="Times New Roman" w:eastAsia="Times New Roman" w:hAnsi="Times New Roman" w:cs="Times New Roman"/>
                <w:b/>
                <w:sz w:val="24"/>
                <w:szCs w:val="24"/>
                <w:lang w:eastAsia="ru-RU"/>
              </w:rPr>
              <w:t xml:space="preserve"> тыс</w:t>
            </w:r>
            <w:r w:rsidRPr="004920F5">
              <w:rPr>
                <w:rFonts w:ascii="Times New Roman" w:eastAsia="Times New Roman" w:hAnsi="Times New Roman" w:cs="Times New Roman"/>
                <w:sz w:val="24"/>
                <w:szCs w:val="24"/>
                <w:lang w:eastAsia="ru-RU"/>
              </w:rPr>
              <w:t xml:space="preserve">. </w:t>
            </w:r>
            <w:r w:rsidRPr="004920F5">
              <w:rPr>
                <w:rFonts w:ascii="Times New Roman" w:eastAsia="Times New Roman" w:hAnsi="Times New Roman" w:cs="Times New Roman"/>
                <w:b/>
                <w:sz w:val="24"/>
                <w:szCs w:val="24"/>
                <w:lang w:eastAsia="ru-RU"/>
              </w:rPr>
              <w:t xml:space="preserve">рублей </w:t>
            </w:r>
            <w:r w:rsidR="001F54B0">
              <w:rPr>
                <w:rFonts w:ascii="Times New Roman" w:eastAsia="Times New Roman" w:hAnsi="Times New Roman" w:cs="Times New Roman"/>
                <w:b/>
                <w:sz w:val="24"/>
                <w:szCs w:val="24"/>
                <w:lang w:eastAsia="ru-RU"/>
              </w:rPr>
              <w:t>05</w:t>
            </w:r>
            <w:r w:rsidR="001F54B0" w:rsidRPr="004920F5">
              <w:rPr>
                <w:rFonts w:ascii="Times New Roman" w:eastAsia="Times New Roman" w:hAnsi="Times New Roman" w:cs="Times New Roman"/>
                <w:b/>
                <w:sz w:val="24"/>
                <w:szCs w:val="24"/>
                <w:lang w:eastAsia="ru-RU"/>
              </w:rPr>
              <w:t xml:space="preserve"> </w:t>
            </w:r>
            <w:r w:rsidRPr="004920F5">
              <w:rPr>
                <w:rFonts w:ascii="Times New Roman" w:eastAsia="Times New Roman" w:hAnsi="Times New Roman" w:cs="Times New Roman"/>
                <w:b/>
                <w:sz w:val="24"/>
                <w:szCs w:val="24"/>
                <w:lang w:eastAsia="ru-RU"/>
              </w:rPr>
              <w:t>коп</w:t>
            </w:r>
            <w:r w:rsidRPr="004920F5">
              <w:rPr>
                <w:rFonts w:ascii="Times New Roman" w:eastAsia="Times New Roman" w:hAnsi="Times New Roman" w:cs="Times New Roman"/>
                <w:sz w:val="24"/>
                <w:szCs w:val="24"/>
                <w:lang w:eastAsia="ru-RU"/>
              </w:rPr>
              <w:t xml:space="preserve">., в том числе: </w:t>
            </w:r>
          </w:p>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4920F5" w:rsidRPr="004920F5" w:rsidRDefault="001F54B0"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338 698,134</w:t>
            </w:r>
            <w:r w:rsidR="004920F5"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05</w:t>
            </w:r>
            <w:r w:rsidRPr="004920F5">
              <w:rPr>
                <w:rFonts w:ascii="Times New Roman" w:eastAsia="Times New Roman" w:hAnsi="Times New Roman" w:cs="Times New Roman"/>
                <w:sz w:val="24"/>
                <w:szCs w:val="24"/>
                <w:lang w:eastAsia="ru-RU"/>
              </w:rPr>
              <w:t xml:space="preserve"> </w:t>
            </w:r>
            <w:r w:rsidR="004920F5" w:rsidRPr="004920F5">
              <w:rPr>
                <w:rFonts w:ascii="Times New Roman" w:eastAsia="Times New Roman" w:hAnsi="Times New Roman" w:cs="Times New Roman"/>
                <w:sz w:val="24"/>
                <w:szCs w:val="24"/>
                <w:lang w:eastAsia="ru-RU"/>
              </w:rPr>
              <w:t xml:space="preserve">коп. из областного бюджета, </w:t>
            </w:r>
          </w:p>
          <w:p w:rsidR="004920F5" w:rsidRPr="004920F5" w:rsidRDefault="001F54B0"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269 794</w:t>
            </w:r>
            <w:r w:rsidR="00602D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600</w:t>
            </w:r>
            <w:r w:rsidRPr="004920F5">
              <w:rPr>
                <w:rFonts w:ascii="Times New Roman" w:eastAsia="Times New Roman" w:hAnsi="Times New Roman" w:cs="Times New Roman"/>
                <w:sz w:val="24"/>
                <w:szCs w:val="24"/>
                <w:lang w:eastAsia="ru-RU"/>
              </w:rPr>
              <w:t xml:space="preserve"> </w:t>
            </w:r>
            <w:r w:rsidR="004920F5" w:rsidRPr="004920F5">
              <w:rPr>
                <w:rFonts w:ascii="Times New Roman" w:eastAsia="Times New Roman" w:hAnsi="Times New Roman" w:cs="Times New Roman"/>
                <w:sz w:val="24"/>
                <w:szCs w:val="24"/>
                <w:lang w:eastAsia="ru-RU"/>
              </w:rPr>
              <w:t>тыс. рублей 0</w:t>
            </w:r>
            <w:r w:rsidR="00602DA3">
              <w:rPr>
                <w:rFonts w:ascii="Times New Roman" w:eastAsia="Times New Roman" w:hAnsi="Times New Roman" w:cs="Times New Roman"/>
                <w:sz w:val="24"/>
                <w:szCs w:val="24"/>
                <w:lang w:eastAsia="ru-RU"/>
              </w:rPr>
              <w:t>0</w:t>
            </w:r>
            <w:r w:rsidR="004920F5" w:rsidRPr="004920F5">
              <w:rPr>
                <w:rFonts w:ascii="Times New Roman" w:eastAsia="Times New Roman" w:hAnsi="Times New Roman" w:cs="Times New Roman"/>
                <w:sz w:val="24"/>
                <w:szCs w:val="24"/>
                <w:lang w:eastAsia="ru-RU"/>
              </w:rPr>
              <w:t xml:space="preserve"> коп.  из районного бюджета, </w:t>
            </w:r>
          </w:p>
          <w:p w:rsidR="004920F5" w:rsidRPr="004920F5" w:rsidRDefault="00602DA3"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47 472,000</w:t>
            </w:r>
            <w:r w:rsidR="004920F5" w:rsidRPr="004920F5">
              <w:rPr>
                <w:rFonts w:ascii="Times New Roman" w:eastAsia="Times New Roman" w:hAnsi="Times New Roman" w:cs="Times New Roman"/>
                <w:sz w:val="24"/>
                <w:szCs w:val="24"/>
                <w:lang w:eastAsia="ru-RU"/>
              </w:rPr>
              <w:t xml:space="preserve"> тыс. рублей 00 копеек </w:t>
            </w:r>
            <w:r w:rsidR="00127CCD">
              <w:rPr>
                <w:rFonts w:ascii="Times New Roman" w:eastAsia="Times New Roman" w:hAnsi="Times New Roman" w:cs="Times New Roman"/>
                <w:sz w:val="24"/>
                <w:szCs w:val="24"/>
                <w:lang w:eastAsia="ru-RU"/>
              </w:rPr>
              <w:t>–</w:t>
            </w:r>
            <w:r w:rsidR="004920F5" w:rsidRPr="004920F5">
              <w:rPr>
                <w:rFonts w:ascii="Times New Roman" w:eastAsia="Times New Roman" w:hAnsi="Times New Roman" w:cs="Times New Roman"/>
                <w:sz w:val="24"/>
                <w:szCs w:val="24"/>
                <w:lang w:eastAsia="ru-RU"/>
              </w:rPr>
              <w:t xml:space="preserve"> иные источники </w:t>
            </w:r>
          </w:p>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По годам реализации:</w:t>
            </w:r>
          </w:p>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2020 год</w:t>
            </w:r>
            <w:r w:rsidRPr="004920F5">
              <w:rPr>
                <w:rFonts w:ascii="Times New Roman" w:eastAsia="Times New Roman" w:hAnsi="Times New Roman" w:cs="Times New Roman"/>
                <w:sz w:val="24"/>
                <w:szCs w:val="24"/>
                <w:lang w:eastAsia="ru-RU"/>
              </w:rPr>
              <w:t xml:space="preserve"> -  </w:t>
            </w:r>
            <w:r w:rsidR="001F54B0">
              <w:rPr>
                <w:rFonts w:ascii="Times New Roman" w:eastAsia="Times New Roman" w:hAnsi="Times New Roman" w:cs="Times New Roman"/>
                <w:sz w:val="24"/>
                <w:szCs w:val="24"/>
                <w:lang w:eastAsia="ru-RU"/>
              </w:rPr>
              <w:t>164 003</w:t>
            </w:r>
            <w:r w:rsidR="00602DA3">
              <w:rPr>
                <w:rFonts w:ascii="Times New Roman" w:eastAsia="Times New Roman" w:hAnsi="Times New Roman" w:cs="Times New Roman"/>
                <w:sz w:val="24"/>
                <w:szCs w:val="24"/>
                <w:lang w:eastAsia="ru-RU"/>
              </w:rPr>
              <w:t>,</w:t>
            </w:r>
            <w:r w:rsidR="001F54B0">
              <w:rPr>
                <w:rFonts w:ascii="Times New Roman" w:eastAsia="Times New Roman" w:hAnsi="Times New Roman" w:cs="Times New Roman"/>
                <w:sz w:val="24"/>
                <w:szCs w:val="24"/>
                <w:lang w:eastAsia="ru-RU"/>
              </w:rPr>
              <w:t>192</w:t>
            </w:r>
            <w:r w:rsidR="001F54B0" w:rsidRPr="004920F5">
              <w:rPr>
                <w:rFonts w:ascii="Times New Roman" w:eastAsia="Times New Roman" w:hAnsi="Times New Roman" w:cs="Times New Roman"/>
                <w:sz w:val="24"/>
                <w:szCs w:val="24"/>
                <w:lang w:eastAsia="ru-RU"/>
              </w:rPr>
              <w:t xml:space="preserve"> </w:t>
            </w:r>
            <w:r w:rsidRPr="004920F5">
              <w:rPr>
                <w:rFonts w:ascii="Times New Roman" w:eastAsia="Times New Roman" w:hAnsi="Times New Roman" w:cs="Times New Roman"/>
                <w:sz w:val="24"/>
                <w:szCs w:val="24"/>
                <w:lang w:eastAsia="ru-RU"/>
              </w:rPr>
              <w:t xml:space="preserve">тыс. рублей </w:t>
            </w:r>
            <w:r w:rsidR="00602DA3">
              <w:rPr>
                <w:rFonts w:ascii="Times New Roman" w:eastAsia="Times New Roman" w:hAnsi="Times New Roman" w:cs="Times New Roman"/>
                <w:sz w:val="24"/>
                <w:szCs w:val="24"/>
                <w:lang w:eastAsia="ru-RU"/>
              </w:rPr>
              <w:t>22</w:t>
            </w:r>
            <w:r w:rsidRPr="004920F5">
              <w:rPr>
                <w:rFonts w:ascii="Times New Roman" w:eastAsia="Times New Roman" w:hAnsi="Times New Roman" w:cs="Times New Roman"/>
                <w:sz w:val="24"/>
                <w:szCs w:val="24"/>
                <w:lang w:eastAsia="ru-RU"/>
              </w:rPr>
              <w:t xml:space="preserve"> коп., </w:t>
            </w:r>
          </w:p>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4920F5" w:rsidRPr="004920F5" w:rsidRDefault="00602DA3"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105 787,892</w:t>
            </w:r>
            <w:r w:rsidR="004920F5"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22</w:t>
            </w:r>
            <w:r w:rsidR="004920F5" w:rsidRPr="004920F5">
              <w:rPr>
                <w:rFonts w:ascii="Times New Roman" w:eastAsia="Times New Roman" w:hAnsi="Times New Roman" w:cs="Times New Roman"/>
                <w:sz w:val="24"/>
                <w:szCs w:val="24"/>
                <w:lang w:eastAsia="ru-RU"/>
              </w:rPr>
              <w:t xml:space="preserve"> коп. из областного бюджета, </w:t>
            </w:r>
          </w:p>
          <w:p w:rsidR="004920F5" w:rsidRPr="004920F5" w:rsidRDefault="001F54B0"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50 303,300</w:t>
            </w:r>
            <w:r w:rsidR="004920F5" w:rsidRPr="004920F5">
              <w:rPr>
                <w:rFonts w:ascii="Times New Roman" w:eastAsia="Times New Roman" w:hAnsi="Times New Roman" w:cs="Times New Roman"/>
                <w:sz w:val="24"/>
                <w:szCs w:val="24"/>
                <w:lang w:eastAsia="ru-RU"/>
              </w:rPr>
              <w:t xml:space="preserve"> тыс. рублей </w:t>
            </w:r>
            <w:r w:rsidR="00602DA3">
              <w:rPr>
                <w:rFonts w:ascii="Times New Roman" w:eastAsia="Times New Roman" w:hAnsi="Times New Roman" w:cs="Times New Roman"/>
                <w:sz w:val="24"/>
                <w:szCs w:val="24"/>
                <w:lang w:eastAsia="ru-RU"/>
              </w:rPr>
              <w:t>0</w:t>
            </w:r>
            <w:r w:rsidR="004920F5" w:rsidRPr="004920F5">
              <w:rPr>
                <w:rFonts w:ascii="Times New Roman" w:eastAsia="Times New Roman" w:hAnsi="Times New Roman" w:cs="Times New Roman"/>
                <w:sz w:val="24"/>
                <w:szCs w:val="24"/>
                <w:lang w:eastAsia="ru-RU"/>
              </w:rPr>
              <w:t xml:space="preserve">0 коп.  из районного бюджета, </w:t>
            </w:r>
          </w:p>
          <w:p w:rsidR="004920F5" w:rsidRPr="004920F5" w:rsidRDefault="00602DA3"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7 912,000</w:t>
            </w:r>
            <w:r w:rsidR="004920F5" w:rsidRPr="004920F5">
              <w:rPr>
                <w:rFonts w:ascii="Times New Roman" w:eastAsia="Times New Roman" w:hAnsi="Times New Roman" w:cs="Times New Roman"/>
                <w:sz w:val="24"/>
                <w:szCs w:val="24"/>
                <w:lang w:eastAsia="ru-RU"/>
              </w:rPr>
              <w:t xml:space="preserve"> тыс. рублей 00 копеек </w:t>
            </w:r>
            <w:r w:rsidR="00127CCD">
              <w:rPr>
                <w:rFonts w:ascii="Times New Roman" w:eastAsia="Times New Roman" w:hAnsi="Times New Roman" w:cs="Times New Roman"/>
                <w:sz w:val="24"/>
                <w:szCs w:val="24"/>
                <w:lang w:eastAsia="ru-RU"/>
              </w:rPr>
              <w:t>–</w:t>
            </w:r>
            <w:r w:rsidR="004920F5" w:rsidRPr="004920F5">
              <w:rPr>
                <w:rFonts w:ascii="Times New Roman" w:eastAsia="Times New Roman" w:hAnsi="Times New Roman" w:cs="Times New Roman"/>
                <w:sz w:val="24"/>
                <w:szCs w:val="24"/>
                <w:lang w:eastAsia="ru-RU"/>
              </w:rPr>
              <w:t xml:space="preserve"> иные источники </w:t>
            </w:r>
          </w:p>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2021 год</w:t>
            </w:r>
            <w:r w:rsidRPr="004920F5">
              <w:rPr>
                <w:rFonts w:ascii="Times New Roman" w:eastAsia="Times New Roman" w:hAnsi="Times New Roman" w:cs="Times New Roman"/>
                <w:sz w:val="24"/>
                <w:szCs w:val="24"/>
                <w:lang w:eastAsia="ru-RU"/>
              </w:rPr>
              <w:t xml:space="preserve"> –  </w:t>
            </w:r>
            <w:r w:rsidR="00602DA3">
              <w:rPr>
                <w:rFonts w:ascii="Times New Roman" w:eastAsia="Times New Roman" w:hAnsi="Times New Roman" w:cs="Times New Roman"/>
                <w:sz w:val="24"/>
                <w:szCs w:val="24"/>
                <w:lang w:eastAsia="ru-RU"/>
              </w:rPr>
              <w:t xml:space="preserve">167 </w:t>
            </w:r>
            <w:r w:rsidR="001F54B0">
              <w:rPr>
                <w:rFonts w:ascii="Times New Roman" w:eastAsia="Times New Roman" w:hAnsi="Times New Roman" w:cs="Times New Roman"/>
                <w:sz w:val="24"/>
                <w:szCs w:val="24"/>
                <w:lang w:eastAsia="ru-RU"/>
              </w:rPr>
              <w:t>481,983</w:t>
            </w:r>
            <w:r w:rsidRPr="004920F5">
              <w:rPr>
                <w:rFonts w:ascii="Times New Roman" w:eastAsia="Times New Roman" w:hAnsi="Times New Roman" w:cs="Times New Roman"/>
                <w:sz w:val="24"/>
                <w:szCs w:val="24"/>
                <w:lang w:eastAsia="ru-RU"/>
              </w:rPr>
              <w:t xml:space="preserve"> тыс. рублей </w:t>
            </w:r>
            <w:r w:rsidR="00602DA3">
              <w:rPr>
                <w:rFonts w:ascii="Times New Roman" w:eastAsia="Times New Roman" w:hAnsi="Times New Roman" w:cs="Times New Roman"/>
                <w:sz w:val="24"/>
                <w:szCs w:val="24"/>
                <w:lang w:eastAsia="ru-RU"/>
              </w:rPr>
              <w:t>61</w:t>
            </w:r>
            <w:r w:rsidRPr="004920F5">
              <w:rPr>
                <w:rFonts w:ascii="Times New Roman" w:eastAsia="Times New Roman" w:hAnsi="Times New Roman" w:cs="Times New Roman"/>
                <w:sz w:val="24"/>
                <w:szCs w:val="24"/>
                <w:lang w:eastAsia="ru-RU"/>
              </w:rPr>
              <w:t xml:space="preserve"> коп., </w:t>
            </w:r>
          </w:p>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4920F5" w:rsidRPr="004920F5" w:rsidRDefault="00602DA3"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113 464,283</w:t>
            </w:r>
            <w:r w:rsidR="004920F5"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61</w:t>
            </w:r>
            <w:r w:rsidR="004920F5" w:rsidRPr="004920F5">
              <w:rPr>
                <w:rFonts w:ascii="Times New Roman" w:eastAsia="Times New Roman" w:hAnsi="Times New Roman" w:cs="Times New Roman"/>
                <w:sz w:val="24"/>
                <w:szCs w:val="24"/>
                <w:lang w:eastAsia="ru-RU"/>
              </w:rPr>
              <w:t xml:space="preserve"> коп. из областного бюджета, </w:t>
            </w:r>
          </w:p>
          <w:p w:rsidR="004920F5" w:rsidRPr="004920F5" w:rsidRDefault="001F54B0"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46 105,700</w:t>
            </w:r>
            <w:r w:rsidR="004920F5" w:rsidRPr="004920F5">
              <w:rPr>
                <w:rFonts w:ascii="Times New Roman" w:eastAsia="Times New Roman" w:hAnsi="Times New Roman" w:cs="Times New Roman"/>
                <w:sz w:val="24"/>
                <w:szCs w:val="24"/>
                <w:lang w:eastAsia="ru-RU"/>
              </w:rPr>
              <w:t xml:space="preserve"> тыс. рублей 0</w:t>
            </w:r>
            <w:r w:rsidR="00602DA3">
              <w:rPr>
                <w:rFonts w:ascii="Times New Roman" w:eastAsia="Times New Roman" w:hAnsi="Times New Roman" w:cs="Times New Roman"/>
                <w:sz w:val="24"/>
                <w:szCs w:val="24"/>
                <w:lang w:eastAsia="ru-RU"/>
              </w:rPr>
              <w:t>0</w:t>
            </w:r>
            <w:r w:rsidR="004920F5" w:rsidRPr="004920F5">
              <w:rPr>
                <w:rFonts w:ascii="Times New Roman" w:eastAsia="Times New Roman" w:hAnsi="Times New Roman" w:cs="Times New Roman"/>
                <w:sz w:val="24"/>
                <w:szCs w:val="24"/>
                <w:lang w:eastAsia="ru-RU"/>
              </w:rPr>
              <w:t xml:space="preserve"> коп.  из районного бюджета, </w:t>
            </w:r>
          </w:p>
          <w:p w:rsidR="004920F5" w:rsidRPr="004920F5" w:rsidRDefault="00602DA3"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7 912,000</w:t>
            </w:r>
            <w:r w:rsidR="004920F5" w:rsidRPr="004920F5">
              <w:rPr>
                <w:rFonts w:ascii="Times New Roman" w:eastAsia="Times New Roman" w:hAnsi="Times New Roman" w:cs="Times New Roman"/>
                <w:sz w:val="24"/>
                <w:szCs w:val="24"/>
                <w:lang w:eastAsia="ru-RU"/>
              </w:rPr>
              <w:t xml:space="preserve"> тыс. рублей 00 копеек </w:t>
            </w:r>
            <w:r w:rsidR="00127CCD">
              <w:rPr>
                <w:rFonts w:ascii="Times New Roman" w:eastAsia="Times New Roman" w:hAnsi="Times New Roman" w:cs="Times New Roman"/>
                <w:sz w:val="24"/>
                <w:szCs w:val="24"/>
                <w:lang w:eastAsia="ru-RU"/>
              </w:rPr>
              <w:t>–</w:t>
            </w:r>
            <w:r w:rsidR="004920F5" w:rsidRPr="004920F5">
              <w:rPr>
                <w:rFonts w:ascii="Times New Roman" w:eastAsia="Times New Roman" w:hAnsi="Times New Roman" w:cs="Times New Roman"/>
                <w:sz w:val="24"/>
                <w:szCs w:val="24"/>
                <w:lang w:eastAsia="ru-RU"/>
              </w:rPr>
              <w:t xml:space="preserve"> иные источники </w:t>
            </w:r>
          </w:p>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2022 год</w:t>
            </w:r>
            <w:r w:rsidRPr="004920F5">
              <w:rPr>
                <w:rFonts w:ascii="Times New Roman" w:eastAsia="Times New Roman" w:hAnsi="Times New Roman" w:cs="Times New Roman"/>
                <w:sz w:val="24"/>
                <w:szCs w:val="24"/>
                <w:lang w:eastAsia="ru-RU"/>
              </w:rPr>
              <w:t xml:space="preserve"> –  </w:t>
            </w:r>
            <w:r w:rsidR="00602DA3">
              <w:rPr>
                <w:rFonts w:ascii="Times New Roman" w:eastAsia="Times New Roman" w:hAnsi="Times New Roman" w:cs="Times New Roman"/>
                <w:sz w:val="24"/>
                <w:szCs w:val="24"/>
                <w:lang w:eastAsia="ru-RU"/>
              </w:rPr>
              <w:t xml:space="preserve">170 </w:t>
            </w:r>
            <w:r w:rsidR="001F54B0">
              <w:rPr>
                <w:rFonts w:ascii="Times New Roman" w:eastAsia="Times New Roman" w:hAnsi="Times New Roman" w:cs="Times New Roman"/>
                <w:sz w:val="24"/>
                <w:szCs w:val="24"/>
                <w:lang w:eastAsia="ru-RU"/>
              </w:rPr>
              <w:t>704,358</w:t>
            </w:r>
            <w:r w:rsidRPr="004920F5">
              <w:rPr>
                <w:rFonts w:ascii="Times New Roman" w:eastAsia="Times New Roman" w:hAnsi="Times New Roman" w:cs="Times New Roman"/>
                <w:sz w:val="24"/>
                <w:szCs w:val="24"/>
                <w:lang w:eastAsia="ru-RU"/>
              </w:rPr>
              <w:t xml:space="preserve"> тыс. рублей </w:t>
            </w:r>
            <w:r w:rsidR="00602DA3">
              <w:rPr>
                <w:rFonts w:ascii="Times New Roman" w:eastAsia="Times New Roman" w:hAnsi="Times New Roman" w:cs="Times New Roman"/>
                <w:sz w:val="24"/>
                <w:szCs w:val="24"/>
                <w:lang w:eastAsia="ru-RU"/>
              </w:rPr>
              <w:t>22</w:t>
            </w:r>
            <w:r w:rsidRPr="004920F5">
              <w:rPr>
                <w:rFonts w:ascii="Times New Roman" w:eastAsia="Times New Roman" w:hAnsi="Times New Roman" w:cs="Times New Roman"/>
                <w:sz w:val="24"/>
                <w:szCs w:val="24"/>
                <w:lang w:eastAsia="ru-RU"/>
              </w:rPr>
              <w:t xml:space="preserve"> копеек</w:t>
            </w:r>
          </w:p>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4920F5" w:rsidRPr="004920F5" w:rsidRDefault="004920F5"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lastRenderedPageBreak/>
              <w:t>0 тыс. рублей из федерального бюджета,</w:t>
            </w:r>
          </w:p>
          <w:p w:rsidR="004920F5" w:rsidRPr="004920F5" w:rsidRDefault="00602DA3"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119 445,958</w:t>
            </w:r>
            <w:r w:rsidR="004920F5"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22</w:t>
            </w:r>
            <w:r w:rsidR="004920F5" w:rsidRPr="004920F5">
              <w:rPr>
                <w:rFonts w:ascii="Times New Roman" w:eastAsia="Times New Roman" w:hAnsi="Times New Roman" w:cs="Times New Roman"/>
                <w:sz w:val="24"/>
                <w:szCs w:val="24"/>
                <w:lang w:eastAsia="ru-RU"/>
              </w:rPr>
              <w:t xml:space="preserve"> коп. из областного бюджета, </w:t>
            </w:r>
          </w:p>
          <w:p w:rsidR="004920F5" w:rsidRPr="004920F5" w:rsidRDefault="001F54B0" w:rsidP="004920F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43 346,400</w:t>
            </w:r>
            <w:r w:rsidR="004920F5" w:rsidRPr="004920F5">
              <w:rPr>
                <w:rFonts w:ascii="Times New Roman" w:eastAsia="Times New Roman" w:hAnsi="Times New Roman" w:cs="Times New Roman"/>
                <w:sz w:val="24"/>
                <w:szCs w:val="24"/>
                <w:lang w:eastAsia="ru-RU"/>
              </w:rPr>
              <w:t xml:space="preserve"> тыс. рублей 0</w:t>
            </w:r>
            <w:r w:rsidR="00602DA3">
              <w:rPr>
                <w:rFonts w:ascii="Times New Roman" w:eastAsia="Times New Roman" w:hAnsi="Times New Roman" w:cs="Times New Roman"/>
                <w:sz w:val="24"/>
                <w:szCs w:val="24"/>
                <w:lang w:eastAsia="ru-RU"/>
              </w:rPr>
              <w:t>0</w:t>
            </w:r>
            <w:r w:rsidR="004920F5" w:rsidRPr="004920F5">
              <w:rPr>
                <w:rFonts w:ascii="Times New Roman" w:eastAsia="Times New Roman" w:hAnsi="Times New Roman" w:cs="Times New Roman"/>
                <w:sz w:val="24"/>
                <w:szCs w:val="24"/>
                <w:lang w:eastAsia="ru-RU"/>
              </w:rPr>
              <w:t xml:space="preserve"> коп.  из районного бюджета, </w:t>
            </w:r>
          </w:p>
          <w:p w:rsidR="00602DA3" w:rsidRPr="004920F5" w:rsidRDefault="00602DA3"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7 912,000</w:t>
            </w:r>
            <w:r w:rsidRPr="004920F5">
              <w:rPr>
                <w:rFonts w:ascii="Times New Roman" w:eastAsia="Times New Roman" w:hAnsi="Times New Roman" w:cs="Times New Roman"/>
                <w:sz w:val="24"/>
                <w:szCs w:val="24"/>
                <w:lang w:eastAsia="ru-RU"/>
              </w:rPr>
              <w:t xml:space="preserve"> тыс. рублей 00 копеек </w:t>
            </w:r>
            <w:r w:rsidR="00127CCD">
              <w:rPr>
                <w:rFonts w:ascii="Times New Roman" w:eastAsia="Times New Roman" w:hAnsi="Times New Roman" w:cs="Times New Roman"/>
                <w:sz w:val="24"/>
                <w:szCs w:val="24"/>
                <w:lang w:eastAsia="ru-RU"/>
              </w:rPr>
              <w:t>–</w:t>
            </w:r>
            <w:r w:rsidRPr="004920F5">
              <w:rPr>
                <w:rFonts w:ascii="Times New Roman" w:eastAsia="Times New Roman" w:hAnsi="Times New Roman" w:cs="Times New Roman"/>
                <w:sz w:val="24"/>
                <w:szCs w:val="24"/>
                <w:lang w:eastAsia="ru-RU"/>
              </w:rPr>
              <w:t xml:space="preserve"> иные источники </w:t>
            </w:r>
          </w:p>
          <w:p w:rsidR="00602DA3" w:rsidRPr="004920F5" w:rsidRDefault="004920F5"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2023 год</w:t>
            </w:r>
            <w:r w:rsidRPr="004920F5">
              <w:rPr>
                <w:rFonts w:ascii="Times New Roman" w:eastAsia="Times New Roman" w:hAnsi="Times New Roman" w:cs="Times New Roman"/>
                <w:sz w:val="24"/>
                <w:szCs w:val="24"/>
                <w:lang w:eastAsia="ru-RU"/>
              </w:rPr>
              <w:t xml:space="preserve"> – </w:t>
            </w:r>
            <w:r w:rsidR="001F54B0">
              <w:rPr>
                <w:rFonts w:ascii="Times New Roman" w:eastAsia="Times New Roman" w:hAnsi="Times New Roman" w:cs="Times New Roman"/>
                <w:sz w:val="24"/>
                <w:szCs w:val="24"/>
                <w:lang w:eastAsia="ru-RU"/>
              </w:rPr>
              <w:t>51 258,400</w:t>
            </w:r>
            <w:r w:rsidR="00602DA3" w:rsidRPr="004920F5">
              <w:rPr>
                <w:rFonts w:ascii="Times New Roman" w:eastAsia="Times New Roman" w:hAnsi="Times New Roman" w:cs="Times New Roman"/>
                <w:sz w:val="24"/>
                <w:szCs w:val="24"/>
                <w:lang w:eastAsia="ru-RU"/>
              </w:rPr>
              <w:t xml:space="preserve"> тыс. рублей </w:t>
            </w:r>
            <w:r w:rsidR="001F54B0">
              <w:rPr>
                <w:rFonts w:ascii="Times New Roman" w:eastAsia="Times New Roman" w:hAnsi="Times New Roman" w:cs="Times New Roman"/>
                <w:sz w:val="24"/>
                <w:szCs w:val="24"/>
                <w:lang w:eastAsia="ru-RU"/>
              </w:rPr>
              <w:t>00</w:t>
            </w:r>
            <w:r w:rsidR="001F54B0" w:rsidRPr="004920F5">
              <w:rPr>
                <w:rFonts w:ascii="Times New Roman" w:eastAsia="Times New Roman" w:hAnsi="Times New Roman" w:cs="Times New Roman"/>
                <w:sz w:val="24"/>
                <w:szCs w:val="24"/>
                <w:lang w:eastAsia="ru-RU"/>
              </w:rPr>
              <w:t xml:space="preserve"> </w:t>
            </w:r>
            <w:r w:rsidR="00602DA3" w:rsidRPr="004920F5">
              <w:rPr>
                <w:rFonts w:ascii="Times New Roman" w:eastAsia="Times New Roman" w:hAnsi="Times New Roman" w:cs="Times New Roman"/>
                <w:sz w:val="24"/>
                <w:szCs w:val="24"/>
                <w:lang w:eastAsia="ru-RU"/>
              </w:rPr>
              <w:t>копеек</w:t>
            </w:r>
          </w:p>
          <w:p w:rsidR="00602DA3" w:rsidRPr="004920F5" w:rsidRDefault="00602DA3"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602DA3" w:rsidRPr="004920F5" w:rsidRDefault="00602DA3"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602DA3" w:rsidRPr="004920F5" w:rsidRDefault="001F54B0"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602DA3" w:rsidRPr="004920F5">
              <w:rPr>
                <w:rFonts w:ascii="Times New Roman" w:eastAsia="Times New Roman" w:hAnsi="Times New Roman" w:cs="Times New Roman"/>
                <w:sz w:val="24"/>
                <w:szCs w:val="24"/>
                <w:lang w:eastAsia="ru-RU"/>
              </w:rPr>
              <w:t xml:space="preserve"> тыс. рублей из областного бюджета, </w:t>
            </w:r>
          </w:p>
          <w:p w:rsidR="00602DA3" w:rsidRPr="004920F5" w:rsidRDefault="001F54B0"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43 346,400</w:t>
            </w:r>
            <w:r w:rsidR="00602DA3" w:rsidRPr="004920F5">
              <w:rPr>
                <w:rFonts w:ascii="Times New Roman" w:eastAsia="Times New Roman" w:hAnsi="Times New Roman" w:cs="Times New Roman"/>
                <w:sz w:val="24"/>
                <w:szCs w:val="24"/>
                <w:lang w:eastAsia="ru-RU"/>
              </w:rPr>
              <w:t xml:space="preserve"> тыс. рублей 0</w:t>
            </w:r>
            <w:r w:rsidR="00602DA3">
              <w:rPr>
                <w:rFonts w:ascii="Times New Roman" w:eastAsia="Times New Roman" w:hAnsi="Times New Roman" w:cs="Times New Roman"/>
                <w:sz w:val="24"/>
                <w:szCs w:val="24"/>
                <w:lang w:eastAsia="ru-RU"/>
              </w:rPr>
              <w:t>0</w:t>
            </w:r>
            <w:r w:rsidR="00602DA3" w:rsidRPr="004920F5">
              <w:rPr>
                <w:rFonts w:ascii="Times New Roman" w:eastAsia="Times New Roman" w:hAnsi="Times New Roman" w:cs="Times New Roman"/>
                <w:sz w:val="24"/>
                <w:szCs w:val="24"/>
                <w:lang w:eastAsia="ru-RU"/>
              </w:rPr>
              <w:t xml:space="preserve"> коп.  из районного бюджета, </w:t>
            </w:r>
          </w:p>
          <w:p w:rsidR="004920F5" w:rsidRPr="004920F5" w:rsidRDefault="00602DA3"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7 912,000</w:t>
            </w:r>
            <w:r w:rsidRPr="004920F5">
              <w:rPr>
                <w:rFonts w:ascii="Times New Roman" w:eastAsia="Times New Roman" w:hAnsi="Times New Roman" w:cs="Times New Roman"/>
                <w:sz w:val="24"/>
                <w:szCs w:val="24"/>
                <w:lang w:eastAsia="ru-RU"/>
              </w:rPr>
              <w:t xml:space="preserve"> тыс. рублей 00 копеек </w:t>
            </w:r>
            <w:r w:rsidR="00127CCD">
              <w:rPr>
                <w:rFonts w:ascii="Times New Roman" w:eastAsia="Times New Roman" w:hAnsi="Times New Roman" w:cs="Times New Roman"/>
                <w:sz w:val="24"/>
                <w:szCs w:val="24"/>
                <w:lang w:eastAsia="ru-RU"/>
              </w:rPr>
              <w:t>–</w:t>
            </w:r>
            <w:r w:rsidRPr="004920F5">
              <w:rPr>
                <w:rFonts w:ascii="Times New Roman" w:eastAsia="Times New Roman" w:hAnsi="Times New Roman" w:cs="Times New Roman"/>
                <w:sz w:val="24"/>
                <w:szCs w:val="24"/>
                <w:lang w:eastAsia="ru-RU"/>
              </w:rPr>
              <w:t xml:space="preserve"> иные источники</w:t>
            </w:r>
          </w:p>
          <w:p w:rsidR="00602DA3" w:rsidRPr="004920F5" w:rsidRDefault="004920F5"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2024 год</w:t>
            </w:r>
            <w:r w:rsidRPr="004920F5">
              <w:rPr>
                <w:rFonts w:ascii="Times New Roman" w:eastAsia="Times New Roman" w:hAnsi="Times New Roman" w:cs="Times New Roman"/>
                <w:sz w:val="24"/>
                <w:szCs w:val="24"/>
                <w:lang w:eastAsia="ru-RU"/>
              </w:rPr>
              <w:t xml:space="preserve"> – </w:t>
            </w:r>
            <w:r w:rsidR="001F54B0">
              <w:rPr>
                <w:rFonts w:ascii="Times New Roman" w:eastAsia="Times New Roman" w:hAnsi="Times New Roman" w:cs="Times New Roman"/>
                <w:sz w:val="24"/>
                <w:szCs w:val="24"/>
                <w:lang w:eastAsia="ru-RU"/>
              </w:rPr>
              <w:t>51 258,400</w:t>
            </w:r>
            <w:r w:rsidR="00602DA3" w:rsidRPr="004920F5">
              <w:rPr>
                <w:rFonts w:ascii="Times New Roman" w:eastAsia="Times New Roman" w:hAnsi="Times New Roman" w:cs="Times New Roman"/>
                <w:sz w:val="24"/>
                <w:szCs w:val="24"/>
                <w:lang w:eastAsia="ru-RU"/>
              </w:rPr>
              <w:t xml:space="preserve"> тыс. рублей </w:t>
            </w:r>
            <w:r w:rsidR="001F54B0">
              <w:rPr>
                <w:rFonts w:ascii="Times New Roman" w:eastAsia="Times New Roman" w:hAnsi="Times New Roman" w:cs="Times New Roman"/>
                <w:sz w:val="24"/>
                <w:szCs w:val="24"/>
                <w:lang w:eastAsia="ru-RU"/>
              </w:rPr>
              <w:t>00</w:t>
            </w:r>
            <w:r w:rsidR="001F54B0" w:rsidRPr="004920F5">
              <w:rPr>
                <w:rFonts w:ascii="Times New Roman" w:eastAsia="Times New Roman" w:hAnsi="Times New Roman" w:cs="Times New Roman"/>
                <w:sz w:val="24"/>
                <w:szCs w:val="24"/>
                <w:lang w:eastAsia="ru-RU"/>
              </w:rPr>
              <w:t xml:space="preserve"> </w:t>
            </w:r>
            <w:r w:rsidR="00602DA3" w:rsidRPr="004920F5">
              <w:rPr>
                <w:rFonts w:ascii="Times New Roman" w:eastAsia="Times New Roman" w:hAnsi="Times New Roman" w:cs="Times New Roman"/>
                <w:sz w:val="24"/>
                <w:szCs w:val="24"/>
                <w:lang w:eastAsia="ru-RU"/>
              </w:rPr>
              <w:t>копеек</w:t>
            </w:r>
          </w:p>
          <w:p w:rsidR="00602DA3" w:rsidRPr="004920F5" w:rsidRDefault="00602DA3"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602DA3" w:rsidRPr="004920F5" w:rsidRDefault="00602DA3"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602DA3" w:rsidRPr="004920F5" w:rsidRDefault="001F54B0"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602DA3" w:rsidRPr="004920F5">
              <w:rPr>
                <w:rFonts w:ascii="Times New Roman" w:eastAsia="Times New Roman" w:hAnsi="Times New Roman" w:cs="Times New Roman"/>
                <w:sz w:val="24"/>
                <w:szCs w:val="24"/>
                <w:lang w:eastAsia="ru-RU"/>
              </w:rPr>
              <w:t xml:space="preserve"> тыс. рублей из областного бюджета, </w:t>
            </w:r>
          </w:p>
          <w:p w:rsidR="00602DA3" w:rsidRPr="004920F5" w:rsidRDefault="001F54B0"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43 346,400</w:t>
            </w:r>
            <w:r w:rsidR="00602DA3" w:rsidRPr="004920F5">
              <w:rPr>
                <w:rFonts w:ascii="Times New Roman" w:eastAsia="Times New Roman" w:hAnsi="Times New Roman" w:cs="Times New Roman"/>
                <w:sz w:val="24"/>
                <w:szCs w:val="24"/>
                <w:lang w:eastAsia="ru-RU"/>
              </w:rPr>
              <w:t xml:space="preserve"> тыс. рублей 0</w:t>
            </w:r>
            <w:r w:rsidR="00602DA3">
              <w:rPr>
                <w:rFonts w:ascii="Times New Roman" w:eastAsia="Times New Roman" w:hAnsi="Times New Roman" w:cs="Times New Roman"/>
                <w:sz w:val="24"/>
                <w:szCs w:val="24"/>
                <w:lang w:eastAsia="ru-RU"/>
              </w:rPr>
              <w:t>0</w:t>
            </w:r>
            <w:r w:rsidR="00602DA3" w:rsidRPr="004920F5">
              <w:rPr>
                <w:rFonts w:ascii="Times New Roman" w:eastAsia="Times New Roman" w:hAnsi="Times New Roman" w:cs="Times New Roman"/>
                <w:sz w:val="24"/>
                <w:szCs w:val="24"/>
                <w:lang w:eastAsia="ru-RU"/>
              </w:rPr>
              <w:t xml:space="preserve"> коп.  из районного бюджета, </w:t>
            </w:r>
          </w:p>
          <w:p w:rsidR="004920F5" w:rsidRPr="004920F5" w:rsidRDefault="00602DA3"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7 912,000</w:t>
            </w:r>
            <w:r w:rsidRPr="004920F5">
              <w:rPr>
                <w:rFonts w:ascii="Times New Roman" w:eastAsia="Times New Roman" w:hAnsi="Times New Roman" w:cs="Times New Roman"/>
                <w:sz w:val="24"/>
                <w:szCs w:val="24"/>
                <w:lang w:eastAsia="ru-RU"/>
              </w:rPr>
              <w:t xml:space="preserve"> тыс. рублей 00 копеек </w:t>
            </w:r>
            <w:r w:rsidR="00127CCD">
              <w:rPr>
                <w:rFonts w:ascii="Times New Roman" w:eastAsia="Times New Roman" w:hAnsi="Times New Roman" w:cs="Times New Roman"/>
                <w:sz w:val="24"/>
                <w:szCs w:val="24"/>
                <w:lang w:eastAsia="ru-RU"/>
              </w:rPr>
              <w:t>–</w:t>
            </w:r>
            <w:r w:rsidRPr="004920F5">
              <w:rPr>
                <w:rFonts w:ascii="Times New Roman" w:eastAsia="Times New Roman" w:hAnsi="Times New Roman" w:cs="Times New Roman"/>
                <w:sz w:val="24"/>
                <w:szCs w:val="24"/>
                <w:lang w:eastAsia="ru-RU"/>
              </w:rPr>
              <w:t xml:space="preserve"> иные источники</w:t>
            </w:r>
          </w:p>
          <w:p w:rsidR="001F54B0" w:rsidRPr="004920F5" w:rsidRDefault="004920F5"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2025 год</w:t>
            </w:r>
            <w:r w:rsidRPr="004920F5">
              <w:rPr>
                <w:rFonts w:ascii="Times New Roman" w:eastAsia="Times New Roman" w:hAnsi="Times New Roman" w:cs="Times New Roman"/>
                <w:sz w:val="24"/>
                <w:szCs w:val="24"/>
                <w:lang w:eastAsia="ru-RU"/>
              </w:rPr>
              <w:t xml:space="preserve"> – </w:t>
            </w:r>
            <w:r w:rsidR="001F54B0">
              <w:rPr>
                <w:rFonts w:ascii="Times New Roman" w:eastAsia="Times New Roman" w:hAnsi="Times New Roman" w:cs="Times New Roman"/>
                <w:sz w:val="24"/>
                <w:szCs w:val="24"/>
                <w:lang w:eastAsia="ru-RU"/>
              </w:rPr>
              <w:t>51 258,400</w:t>
            </w:r>
            <w:r w:rsidR="001F54B0" w:rsidRPr="004920F5">
              <w:rPr>
                <w:rFonts w:ascii="Times New Roman" w:eastAsia="Times New Roman" w:hAnsi="Times New Roman" w:cs="Times New Roman"/>
                <w:sz w:val="24"/>
                <w:szCs w:val="24"/>
                <w:lang w:eastAsia="ru-RU"/>
              </w:rPr>
              <w:t xml:space="preserve"> тыс. рублей </w:t>
            </w:r>
            <w:r w:rsidR="001F54B0">
              <w:rPr>
                <w:rFonts w:ascii="Times New Roman" w:eastAsia="Times New Roman" w:hAnsi="Times New Roman" w:cs="Times New Roman"/>
                <w:sz w:val="24"/>
                <w:szCs w:val="24"/>
                <w:lang w:eastAsia="ru-RU"/>
              </w:rPr>
              <w:t>00</w:t>
            </w:r>
            <w:r w:rsidR="001F54B0" w:rsidRPr="004920F5">
              <w:rPr>
                <w:rFonts w:ascii="Times New Roman" w:eastAsia="Times New Roman" w:hAnsi="Times New Roman" w:cs="Times New Roman"/>
                <w:sz w:val="24"/>
                <w:szCs w:val="24"/>
                <w:lang w:eastAsia="ru-RU"/>
              </w:rPr>
              <w:t xml:space="preserve"> копеек</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 тыс. рублей из областного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43 346,400</w:t>
            </w:r>
            <w:r w:rsidRPr="004920F5">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 коп.  из районного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7 912,000</w:t>
            </w:r>
            <w:r w:rsidRPr="004920F5">
              <w:rPr>
                <w:rFonts w:ascii="Times New Roman" w:eastAsia="Times New Roman" w:hAnsi="Times New Roman" w:cs="Times New Roman"/>
                <w:sz w:val="24"/>
                <w:szCs w:val="24"/>
                <w:lang w:eastAsia="ru-RU"/>
              </w:rPr>
              <w:t xml:space="preserve"> тыс. рублей 00 копеек </w:t>
            </w:r>
            <w:r>
              <w:rPr>
                <w:rFonts w:ascii="Times New Roman" w:eastAsia="Times New Roman" w:hAnsi="Times New Roman" w:cs="Times New Roman"/>
                <w:sz w:val="24"/>
                <w:szCs w:val="24"/>
                <w:lang w:eastAsia="ru-RU"/>
              </w:rPr>
              <w:t>–</w:t>
            </w:r>
            <w:r w:rsidRPr="004920F5">
              <w:rPr>
                <w:rFonts w:ascii="Times New Roman" w:eastAsia="Times New Roman" w:hAnsi="Times New Roman" w:cs="Times New Roman"/>
                <w:sz w:val="24"/>
                <w:szCs w:val="24"/>
                <w:lang w:eastAsia="ru-RU"/>
              </w:rPr>
              <w:t xml:space="preserve"> иные источники</w:t>
            </w:r>
          </w:p>
          <w:p w:rsidR="00D91DA7" w:rsidRPr="005E4542" w:rsidRDefault="004920F5" w:rsidP="00602DA3">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Объем финансирования программы подлежит ежегодному уточнению</w:t>
            </w:r>
          </w:p>
        </w:tc>
      </w:tr>
    </w:tbl>
    <w:p w:rsidR="00D91DA7" w:rsidRPr="005E4542" w:rsidRDefault="00D91DA7" w:rsidP="00D91DA7">
      <w:pPr>
        <w:spacing w:after="0" w:line="240" w:lineRule="auto"/>
        <w:rPr>
          <w:rFonts w:ascii="Times New Roman" w:eastAsia="Times New Roman" w:hAnsi="Times New Roman" w:cs="Times New Roman"/>
          <w:sz w:val="24"/>
          <w:szCs w:val="24"/>
          <w:lang w:eastAsia="ru-RU"/>
        </w:rPr>
      </w:pPr>
    </w:p>
    <w:p w:rsidR="00D91DA7" w:rsidRDefault="00D91DA7" w:rsidP="006C4031">
      <w:pPr>
        <w:numPr>
          <w:ilvl w:val="0"/>
          <w:numId w:val="10"/>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7D6EEC">
        <w:rPr>
          <w:rFonts w:ascii="Times New Roman" w:eastAsia="Times New Roman" w:hAnsi="Times New Roman" w:cs="Times New Roman"/>
          <w:b/>
          <w:sz w:val="24"/>
          <w:szCs w:val="24"/>
          <w:lang w:eastAsia="ru-RU"/>
        </w:rPr>
        <w:t>Содержание проблемы и обоснование необходимости ее решения программно-целевым методом</w:t>
      </w:r>
    </w:p>
    <w:p w:rsidR="006C4031" w:rsidRPr="007D6EEC" w:rsidRDefault="006C4031" w:rsidP="006C4031">
      <w:pPr>
        <w:tabs>
          <w:tab w:val="left" w:pos="993"/>
        </w:tabs>
        <w:spacing w:after="0" w:line="240" w:lineRule="auto"/>
        <w:ind w:left="709"/>
        <w:jc w:val="both"/>
        <w:rPr>
          <w:rFonts w:ascii="Times New Roman" w:eastAsia="Times New Roman" w:hAnsi="Times New Roman" w:cs="Times New Roman"/>
          <w:b/>
          <w:sz w:val="24"/>
          <w:szCs w:val="24"/>
          <w:lang w:eastAsia="ru-RU"/>
        </w:rPr>
      </w:pPr>
    </w:p>
    <w:p w:rsidR="009E3A60" w:rsidRPr="00D74162" w:rsidRDefault="004C73B7" w:rsidP="004C73B7">
      <w:pPr>
        <w:tabs>
          <w:tab w:val="left" w:pos="4820"/>
          <w:tab w:val="left" w:pos="6237"/>
        </w:tabs>
        <w:spacing w:after="0" w:line="240" w:lineRule="auto"/>
        <w:ind w:firstLine="709"/>
        <w:jc w:val="both"/>
        <w:rPr>
          <w:rFonts w:ascii="Times New Roman" w:eastAsia="Times New Roman" w:hAnsi="Times New Roman" w:cs="Times New Roman"/>
          <w:sz w:val="24"/>
          <w:szCs w:val="24"/>
          <w:lang w:eastAsia="ru-RU"/>
        </w:rPr>
      </w:pPr>
      <w:r w:rsidRPr="000F76D9">
        <w:rPr>
          <w:rFonts w:ascii="Times New Roman" w:eastAsia="Times New Roman" w:hAnsi="Times New Roman" w:cs="Times New Roman"/>
          <w:sz w:val="24"/>
          <w:szCs w:val="24"/>
          <w:lang w:eastAsia="ru-RU"/>
        </w:rPr>
        <w:t xml:space="preserve">С целью удовлетворения личных потребностей на образование каждого ребенка в соответствии с его уровнем развития и состояния здоровья в районе действует </w:t>
      </w:r>
      <w:r w:rsidR="00D927EE">
        <w:rPr>
          <w:rFonts w:ascii="Times New Roman" w:eastAsia="Times New Roman" w:hAnsi="Times New Roman" w:cs="Times New Roman"/>
          <w:sz w:val="24"/>
          <w:szCs w:val="24"/>
          <w:lang w:eastAsia="ru-RU"/>
        </w:rPr>
        <w:t xml:space="preserve">сеть образовательных учреждений дошкольного образования, начального, основного, среднего образования и </w:t>
      </w:r>
      <w:r w:rsidR="00D63996">
        <w:rPr>
          <w:rFonts w:ascii="Times New Roman" w:eastAsia="Times New Roman" w:hAnsi="Times New Roman" w:cs="Times New Roman"/>
          <w:sz w:val="24"/>
          <w:szCs w:val="24"/>
          <w:lang w:eastAsia="ru-RU"/>
        </w:rPr>
        <w:t xml:space="preserve">сеть </w:t>
      </w:r>
      <w:r w:rsidR="00D927EE">
        <w:rPr>
          <w:rFonts w:ascii="Times New Roman" w:eastAsia="Times New Roman" w:hAnsi="Times New Roman" w:cs="Times New Roman"/>
          <w:sz w:val="24"/>
          <w:szCs w:val="24"/>
          <w:lang w:eastAsia="ru-RU"/>
        </w:rPr>
        <w:t>дополнительного образования</w:t>
      </w:r>
      <w:r w:rsidR="00F1197F" w:rsidRPr="000F76D9">
        <w:rPr>
          <w:rFonts w:ascii="Times New Roman" w:eastAsia="Times New Roman" w:hAnsi="Times New Roman" w:cs="Times New Roman"/>
          <w:sz w:val="24"/>
          <w:szCs w:val="24"/>
          <w:lang w:eastAsia="ru-RU"/>
        </w:rPr>
        <w:t>.</w:t>
      </w:r>
    </w:p>
    <w:p w:rsidR="004345ED" w:rsidRPr="00D74162" w:rsidRDefault="004345ED" w:rsidP="004345ED">
      <w:pPr>
        <w:tabs>
          <w:tab w:val="left" w:pos="4820"/>
          <w:tab w:val="left" w:pos="6237"/>
        </w:tabs>
        <w:spacing w:after="0" w:line="240" w:lineRule="auto"/>
        <w:ind w:firstLine="709"/>
        <w:jc w:val="both"/>
        <w:rPr>
          <w:rFonts w:ascii="Times New Roman" w:eastAsia="Times New Roman" w:hAnsi="Times New Roman" w:cs="Times New Roman"/>
          <w:sz w:val="24"/>
          <w:szCs w:val="24"/>
          <w:lang w:eastAsia="ru-RU"/>
        </w:rPr>
      </w:pPr>
      <w:r w:rsidRPr="00D74162">
        <w:rPr>
          <w:rFonts w:ascii="Times New Roman" w:eastAsia="Times New Roman" w:hAnsi="Times New Roman" w:cs="Times New Roman"/>
          <w:sz w:val="24"/>
          <w:szCs w:val="24"/>
          <w:lang w:eastAsia="ru-RU"/>
        </w:rPr>
        <w:t xml:space="preserve">Задачу развития системы образования в </w:t>
      </w:r>
      <w:r>
        <w:rPr>
          <w:rFonts w:ascii="Times New Roman" w:eastAsia="Times New Roman" w:hAnsi="Times New Roman" w:cs="Times New Roman"/>
          <w:sz w:val="24"/>
          <w:szCs w:val="24"/>
          <w:lang w:eastAsia="ru-RU"/>
        </w:rPr>
        <w:t>районе реализуе</w:t>
      </w:r>
      <w:r w:rsidRPr="00D74162">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Отдел </w:t>
      </w:r>
      <w:r w:rsidRPr="00D74162">
        <w:rPr>
          <w:rFonts w:ascii="Times New Roman" w:eastAsia="Times New Roman" w:hAnsi="Times New Roman" w:cs="Times New Roman"/>
          <w:sz w:val="24"/>
          <w:szCs w:val="24"/>
          <w:lang w:eastAsia="ru-RU"/>
        </w:rPr>
        <w:t>образовани</w:t>
      </w:r>
      <w:r>
        <w:rPr>
          <w:rFonts w:ascii="Times New Roman" w:eastAsia="Times New Roman" w:hAnsi="Times New Roman" w:cs="Times New Roman"/>
          <w:sz w:val="24"/>
          <w:szCs w:val="24"/>
          <w:lang w:eastAsia="ru-RU"/>
        </w:rPr>
        <w:t>я Администрации муниципального образования «Кардымовский район» Смоленской области</w:t>
      </w:r>
      <w:r w:rsidRPr="00D74162">
        <w:rPr>
          <w:rFonts w:ascii="Times New Roman" w:eastAsia="Times New Roman" w:hAnsi="Times New Roman" w:cs="Times New Roman"/>
          <w:sz w:val="24"/>
          <w:szCs w:val="24"/>
          <w:lang w:eastAsia="ru-RU"/>
        </w:rPr>
        <w:t>.</w:t>
      </w:r>
    </w:p>
    <w:p w:rsidR="00D74162" w:rsidRPr="00D74162" w:rsidRDefault="00D74162" w:rsidP="00D74162">
      <w:pPr>
        <w:tabs>
          <w:tab w:val="left" w:pos="4820"/>
          <w:tab w:val="left" w:pos="6237"/>
        </w:tabs>
        <w:spacing w:after="0" w:line="240" w:lineRule="auto"/>
        <w:ind w:firstLine="709"/>
        <w:jc w:val="both"/>
        <w:rPr>
          <w:rFonts w:ascii="Times New Roman" w:eastAsia="Times New Roman" w:hAnsi="Times New Roman" w:cs="Times New Roman"/>
          <w:sz w:val="24"/>
          <w:szCs w:val="24"/>
          <w:lang w:eastAsia="ru-RU"/>
        </w:rPr>
      </w:pPr>
      <w:r w:rsidRPr="00D74162">
        <w:rPr>
          <w:rFonts w:ascii="Times New Roman" w:eastAsia="Times New Roman" w:hAnsi="Times New Roman" w:cs="Times New Roman"/>
          <w:sz w:val="24"/>
          <w:szCs w:val="24"/>
          <w:lang w:eastAsia="ru-RU"/>
        </w:rPr>
        <w:t xml:space="preserve">В системе общего образования </w:t>
      </w:r>
      <w:r w:rsidR="00484F69">
        <w:rPr>
          <w:rFonts w:ascii="Times New Roman" w:eastAsia="Times New Roman" w:hAnsi="Times New Roman" w:cs="Times New Roman"/>
          <w:sz w:val="24"/>
          <w:szCs w:val="24"/>
          <w:lang w:eastAsia="ru-RU"/>
        </w:rPr>
        <w:t>района</w:t>
      </w:r>
      <w:r w:rsidRPr="00D74162">
        <w:rPr>
          <w:rFonts w:ascii="Times New Roman" w:eastAsia="Times New Roman" w:hAnsi="Times New Roman" w:cs="Times New Roman"/>
          <w:sz w:val="24"/>
          <w:szCs w:val="24"/>
          <w:lang w:eastAsia="ru-RU"/>
        </w:rPr>
        <w:t xml:space="preserve"> в целом обеспечивается </w:t>
      </w:r>
      <w:r w:rsidR="00484F69">
        <w:rPr>
          <w:rFonts w:ascii="Times New Roman" w:eastAsia="Times New Roman" w:hAnsi="Times New Roman" w:cs="Times New Roman"/>
          <w:sz w:val="24"/>
          <w:szCs w:val="24"/>
          <w:lang w:eastAsia="ru-RU"/>
        </w:rPr>
        <w:t>хорошее</w:t>
      </w:r>
      <w:r w:rsidRPr="00D74162">
        <w:rPr>
          <w:rFonts w:ascii="Times New Roman" w:eastAsia="Times New Roman" w:hAnsi="Times New Roman" w:cs="Times New Roman"/>
          <w:sz w:val="24"/>
          <w:szCs w:val="24"/>
          <w:lang w:eastAsia="ru-RU"/>
        </w:rPr>
        <w:t xml:space="preserve"> качество образовательных результатов. Наблюдается рост среднего балла единого государственного экзамена (далее - ЕГЭ) по </w:t>
      </w:r>
      <w:r w:rsidR="00E53775">
        <w:rPr>
          <w:rFonts w:ascii="Times New Roman" w:eastAsia="Times New Roman" w:hAnsi="Times New Roman" w:cs="Times New Roman"/>
          <w:sz w:val="24"/>
          <w:szCs w:val="24"/>
          <w:lang w:eastAsia="ru-RU"/>
        </w:rPr>
        <w:t xml:space="preserve">учебным </w:t>
      </w:r>
      <w:r w:rsidRPr="00D74162">
        <w:rPr>
          <w:rFonts w:ascii="Times New Roman" w:eastAsia="Times New Roman" w:hAnsi="Times New Roman" w:cs="Times New Roman"/>
          <w:sz w:val="24"/>
          <w:szCs w:val="24"/>
          <w:lang w:eastAsia="ru-RU"/>
        </w:rPr>
        <w:t>предмет</w:t>
      </w:r>
      <w:r w:rsidR="00E53775">
        <w:rPr>
          <w:rFonts w:ascii="Times New Roman" w:eastAsia="Times New Roman" w:hAnsi="Times New Roman" w:cs="Times New Roman"/>
          <w:sz w:val="24"/>
          <w:szCs w:val="24"/>
          <w:lang w:eastAsia="ru-RU"/>
        </w:rPr>
        <w:t>ам</w:t>
      </w:r>
      <w:r w:rsidRPr="00D74162">
        <w:rPr>
          <w:rFonts w:ascii="Times New Roman" w:eastAsia="Times New Roman" w:hAnsi="Times New Roman" w:cs="Times New Roman"/>
          <w:sz w:val="24"/>
          <w:szCs w:val="24"/>
          <w:lang w:eastAsia="ru-RU"/>
        </w:rPr>
        <w:t>. При этом сформировался сегмент школ с низким качеством образования, в которых обучаются преимущественно дети из неблагополучных семей</w:t>
      </w:r>
      <w:r w:rsidR="00484F69">
        <w:rPr>
          <w:rFonts w:ascii="Times New Roman" w:eastAsia="Times New Roman" w:hAnsi="Times New Roman" w:cs="Times New Roman"/>
          <w:sz w:val="24"/>
          <w:szCs w:val="24"/>
          <w:lang w:eastAsia="ru-RU"/>
        </w:rPr>
        <w:t>.</w:t>
      </w:r>
    </w:p>
    <w:p w:rsidR="00D74162" w:rsidRPr="00D74162" w:rsidRDefault="00D74162" w:rsidP="00D74162">
      <w:pPr>
        <w:tabs>
          <w:tab w:val="left" w:pos="4820"/>
          <w:tab w:val="left" w:pos="6237"/>
        </w:tabs>
        <w:spacing w:after="0" w:line="240" w:lineRule="auto"/>
        <w:ind w:firstLine="709"/>
        <w:jc w:val="both"/>
        <w:rPr>
          <w:rFonts w:ascii="Times New Roman" w:eastAsia="Times New Roman" w:hAnsi="Times New Roman" w:cs="Times New Roman"/>
          <w:sz w:val="24"/>
          <w:szCs w:val="24"/>
          <w:lang w:eastAsia="ru-RU"/>
        </w:rPr>
      </w:pPr>
      <w:r w:rsidRPr="00D74162">
        <w:rPr>
          <w:rFonts w:ascii="Times New Roman" w:eastAsia="Times New Roman" w:hAnsi="Times New Roman" w:cs="Times New Roman"/>
          <w:sz w:val="24"/>
          <w:szCs w:val="24"/>
          <w:lang w:eastAsia="ru-RU"/>
        </w:rPr>
        <w:t xml:space="preserve">В </w:t>
      </w:r>
      <w:r w:rsidR="005939CD">
        <w:rPr>
          <w:rFonts w:ascii="Times New Roman" w:eastAsia="Times New Roman" w:hAnsi="Times New Roman" w:cs="Times New Roman"/>
          <w:sz w:val="24"/>
          <w:szCs w:val="24"/>
          <w:lang w:eastAsia="ru-RU"/>
        </w:rPr>
        <w:t>районе</w:t>
      </w:r>
      <w:r w:rsidRPr="00D74162">
        <w:rPr>
          <w:rFonts w:ascii="Times New Roman" w:eastAsia="Times New Roman" w:hAnsi="Times New Roman" w:cs="Times New Roman"/>
          <w:sz w:val="24"/>
          <w:szCs w:val="24"/>
          <w:lang w:eastAsia="ru-RU"/>
        </w:rPr>
        <w:t xml:space="preserve"> созданы благоприятные условия для педагогических работников.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то же время кадровый состав системы образования нуждается в обновлении и масштабной профессиональной переподготовке. Особенно острым является дефицит компетентных управленческих кадров - менеджеров в сфере образования, готовых успешно действовать в новых условиях финансово-хозяйственной деятельности.</w:t>
      </w:r>
    </w:p>
    <w:p w:rsidR="00E53775" w:rsidRPr="00D74162" w:rsidRDefault="00E53775" w:rsidP="00E53775">
      <w:pPr>
        <w:tabs>
          <w:tab w:val="left" w:pos="4820"/>
          <w:tab w:val="left" w:pos="6237"/>
        </w:tabs>
        <w:spacing w:after="0" w:line="240" w:lineRule="auto"/>
        <w:ind w:firstLine="709"/>
        <w:jc w:val="both"/>
        <w:rPr>
          <w:rFonts w:ascii="Times New Roman" w:eastAsia="Times New Roman" w:hAnsi="Times New Roman" w:cs="Times New Roman"/>
          <w:sz w:val="24"/>
          <w:szCs w:val="24"/>
          <w:lang w:eastAsia="ru-RU"/>
        </w:rPr>
      </w:pPr>
      <w:r w:rsidRPr="00D74162">
        <w:rPr>
          <w:rFonts w:ascii="Times New Roman" w:eastAsia="Times New Roman" w:hAnsi="Times New Roman" w:cs="Times New Roman"/>
          <w:sz w:val="24"/>
          <w:szCs w:val="24"/>
          <w:lang w:eastAsia="ru-RU"/>
        </w:rPr>
        <w:t xml:space="preserve">Анализ состояния системы образования </w:t>
      </w:r>
      <w:r>
        <w:rPr>
          <w:rFonts w:ascii="Times New Roman" w:eastAsia="Times New Roman" w:hAnsi="Times New Roman" w:cs="Times New Roman"/>
          <w:sz w:val="24"/>
          <w:szCs w:val="24"/>
          <w:lang w:eastAsia="ru-RU"/>
        </w:rPr>
        <w:t>района</w:t>
      </w:r>
      <w:r w:rsidRPr="00D74162">
        <w:rPr>
          <w:rFonts w:ascii="Times New Roman" w:eastAsia="Times New Roman" w:hAnsi="Times New Roman" w:cs="Times New Roman"/>
          <w:sz w:val="24"/>
          <w:szCs w:val="24"/>
          <w:lang w:eastAsia="ru-RU"/>
        </w:rPr>
        <w:t xml:space="preserve"> позволяет обозначить пробл</w:t>
      </w:r>
      <w:r w:rsidR="004345ED">
        <w:rPr>
          <w:rFonts w:ascii="Times New Roman" w:eastAsia="Times New Roman" w:hAnsi="Times New Roman" w:cs="Times New Roman"/>
          <w:sz w:val="24"/>
          <w:szCs w:val="24"/>
          <w:lang w:eastAsia="ru-RU"/>
        </w:rPr>
        <w:t>емы</w:t>
      </w:r>
      <w:r w:rsidRPr="00D74162">
        <w:rPr>
          <w:rFonts w:ascii="Times New Roman" w:eastAsia="Times New Roman" w:hAnsi="Times New Roman" w:cs="Times New Roman"/>
          <w:sz w:val="24"/>
          <w:szCs w:val="24"/>
          <w:lang w:eastAsia="ru-RU"/>
        </w:rPr>
        <w:t>, реш</w:t>
      </w:r>
      <w:r w:rsidR="00573FB3">
        <w:rPr>
          <w:rFonts w:ascii="Times New Roman" w:eastAsia="Times New Roman" w:hAnsi="Times New Roman" w:cs="Times New Roman"/>
          <w:sz w:val="24"/>
          <w:szCs w:val="24"/>
          <w:lang w:eastAsia="ru-RU"/>
        </w:rPr>
        <w:t>и</w:t>
      </w:r>
      <w:r w:rsidR="00254D71">
        <w:rPr>
          <w:rFonts w:ascii="Times New Roman" w:eastAsia="Times New Roman" w:hAnsi="Times New Roman" w:cs="Times New Roman"/>
          <w:sz w:val="24"/>
          <w:szCs w:val="24"/>
          <w:lang w:eastAsia="ru-RU"/>
        </w:rPr>
        <w:t>ть</w:t>
      </w:r>
      <w:r w:rsidRPr="00D74162">
        <w:rPr>
          <w:rFonts w:ascii="Times New Roman" w:eastAsia="Times New Roman" w:hAnsi="Times New Roman" w:cs="Times New Roman"/>
          <w:sz w:val="24"/>
          <w:szCs w:val="24"/>
          <w:lang w:eastAsia="ru-RU"/>
        </w:rPr>
        <w:t xml:space="preserve"> которы</w:t>
      </w:r>
      <w:r w:rsidR="00254D71">
        <w:rPr>
          <w:rFonts w:ascii="Times New Roman" w:eastAsia="Times New Roman" w:hAnsi="Times New Roman" w:cs="Times New Roman"/>
          <w:sz w:val="24"/>
          <w:szCs w:val="24"/>
          <w:lang w:eastAsia="ru-RU"/>
        </w:rPr>
        <w:t xml:space="preserve">е </w:t>
      </w:r>
      <w:r w:rsidR="005E2889">
        <w:rPr>
          <w:rFonts w:ascii="Times New Roman" w:eastAsia="Times New Roman" w:hAnsi="Times New Roman" w:cs="Times New Roman"/>
          <w:sz w:val="24"/>
          <w:szCs w:val="24"/>
          <w:lang w:eastAsia="ru-RU"/>
        </w:rPr>
        <w:t>возможно</w:t>
      </w:r>
      <w:r w:rsidR="00254D71">
        <w:rPr>
          <w:rFonts w:ascii="Times New Roman" w:eastAsia="Times New Roman" w:hAnsi="Times New Roman" w:cs="Times New Roman"/>
          <w:sz w:val="24"/>
          <w:szCs w:val="24"/>
          <w:lang w:eastAsia="ru-RU"/>
        </w:rPr>
        <w:t xml:space="preserve"> </w:t>
      </w:r>
      <w:r w:rsidR="005E2889">
        <w:rPr>
          <w:rFonts w:ascii="Times New Roman" w:eastAsia="Times New Roman" w:hAnsi="Times New Roman" w:cs="Times New Roman"/>
          <w:sz w:val="24"/>
          <w:szCs w:val="24"/>
          <w:lang w:eastAsia="ru-RU"/>
        </w:rPr>
        <w:t>только комплексно</w:t>
      </w:r>
      <w:r w:rsidRPr="00D74162">
        <w:rPr>
          <w:rFonts w:ascii="Times New Roman" w:eastAsia="Times New Roman" w:hAnsi="Times New Roman" w:cs="Times New Roman"/>
          <w:sz w:val="24"/>
          <w:szCs w:val="24"/>
          <w:lang w:eastAsia="ru-RU"/>
        </w:rPr>
        <w:t>.</w:t>
      </w:r>
    </w:p>
    <w:p w:rsidR="00D74162" w:rsidRPr="00D74162" w:rsidRDefault="00D74162" w:rsidP="00D74162">
      <w:pPr>
        <w:tabs>
          <w:tab w:val="left" w:pos="4820"/>
          <w:tab w:val="left" w:pos="6237"/>
        </w:tabs>
        <w:spacing w:after="0" w:line="240" w:lineRule="auto"/>
        <w:ind w:firstLine="709"/>
        <w:jc w:val="both"/>
        <w:rPr>
          <w:rFonts w:ascii="Times New Roman" w:eastAsia="Times New Roman" w:hAnsi="Times New Roman" w:cs="Times New Roman"/>
          <w:sz w:val="24"/>
          <w:szCs w:val="24"/>
          <w:lang w:eastAsia="ru-RU"/>
        </w:rPr>
      </w:pPr>
      <w:r w:rsidRPr="00D74162">
        <w:rPr>
          <w:rFonts w:ascii="Times New Roman" w:eastAsia="Times New Roman" w:hAnsi="Times New Roman" w:cs="Times New Roman"/>
          <w:sz w:val="24"/>
          <w:szCs w:val="24"/>
          <w:lang w:eastAsia="ru-RU"/>
        </w:rPr>
        <w:t xml:space="preserve">Актуальные задачи общего образования по созданию современной школьной инфраструктуры, внедрению в практику образовательной деятельности информационных технологий, обновлению содержания и структуры общего образования в соответствии с современными требованиями, качественному улучшению материально-технической базы, расширению общественного участия в управлении образованием, внедрению новых </w:t>
      </w:r>
      <w:r w:rsidRPr="00D74162">
        <w:rPr>
          <w:rFonts w:ascii="Times New Roman" w:eastAsia="Times New Roman" w:hAnsi="Times New Roman" w:cs="Times New Roman"/>
          <w:sz w:val="24"/>
          <w:szCs w:val="24"/>
          <w:lang w:eastAsia="ru-RU"/>
        </w:rPr>
        <w:lastRenderedPageBreak/>
        <w:t>экономических механизмов, повышению воспитательного потенциала школы, росту квалификации педагогических кадров, выявлению и поддержке одаренных детей, созданию условий для безопасной жизнедеятельности обучающихся и воспитанников, формирования здорового образа жизни, социальной адаптации и самореализации можно реш</w:t>
      </w:r>
      <w:r w:rsidR="00573FB3">
        <w:rPr>
          <w:rFonts w:ascii="Times New Roman" w:eastAsia="Times New Roman" w:hAnsi="Times New Roman" w:cs="Times New Roman"/>
          <w:sz w:val="24"/>
          <w:szCs w:val="24"/>
          <w:lang w:eastAsia="ru-RU"/>
        </w:rPr>
        <w:t>а</w:t>
      </w:r>
      <w:r w:rsidRPr="00D74162">
        <w:rPr>
          <w:rFonts w:ascii="Times New Roman" w:eastAsia="Times New Roman" w:hAnsi="Times New Roman" w:cs="Times New Roman"/>
          <w:sz w:val="24"/>
          <w:szCs w:val="24"/>
          <w:lang w:eastAsia="ru-RU"/>
        </w:rPr>
        <w:t>ть посредством реализации программы.</w:t>
      </w:r>
    </w:p>
    <w:p w:rsidR="00D74162" w:rsidRPr="00D74162" w:rsidRDefault="00D74162" w:rsidP="00D74162">
      <w:pPr>
        <w:tabs>
          <w:tab w:val="left" w:pos="4820"/>
          <w:tab w:val="left" w:pos="6237"/>
        </w:tabs>
        <w:spacing w:after="0" w:line="240" w:lineRule="auto"/>
        <w:ind w:firstLine="709"/>
        <w:jc w:val="both"/>
        <w:rPr>
          <w:rFonts w:ascii="Times New Roman" w:eastAsia="Times New Roman" w:hAnsi="Times New Roman" w:cs="Times New Roman"/>
          <w:sz w:val="24"/>
          <w:szCs w:val="24"/>
          <w:lang w:eastAsia="ru-RU"/>
        </w:rPr>
      </w:pPr>
      <w:r w:rsidRPr="00D74162">
        <w:rPr>
          <w:rFonts w:ascii="Times New Roman" w:eastAsia="Times New Roman" w:hAnsi="Times New Roman" w:cs="Times New Roman"/>
          <w:sz w:val="24"/>
          <w:szCs w:val="24"/>
          <w:lang w:eastAsia="ru-RU"/>
        </w:rPr>
        <w:t xml:space="preserve">Настоящая </w:t>
      </w:r>
      <w:r w:rsidR="0034508D">
        <w:rPr>
          <w:rFonts w:ascii="Times New Roman" w:eastAsia="Times New Roman" w:hAnsi="Times New Roman" w:cs="Times New Roman"/>
          <w:sz w:val="24"/>
          <w:szCs w:val="24"/>
          <w:lang w:eastAsia="ru-RU"/>
        </w:rPr>
        <w:t>П</w:t>
      </w:r>
      <w:r w:rsidRPr="00D74162">
        <w:rPr>
          <w:rFonts w:ascii="Times New Roman" w:eastAsia="Times New Roman" w:hAnsi="Times New Roman" w:cs="Times New Roman"/>
          <w:sz w:val="24"/>
          <w:szCs w:val="24"/>
          <w:lang w:eastAsia="ru-RU"/>
        </w:rPr>
        <w:t xml:space="preserve">рограмма предназначена для дальнейшего перевода муниципальной системы образования в новое состояние, обеспечивающее качество образования, соответствующее потребностям развивающейся личности, </w:t>
      </w:r>
      <w:r w:rsidR="007E5E18" w:rsidRPr="00D74162">
        <w:rPr>
          <w:rFonts w:ascii="Times New Roman" w:eastAsia="Times New Roman" w:hAnsi="Times New Roman" w:cs="Times New Roman"/>
          <w:sz w:val="24"/>
          <w:szCs w:val="24"/>
          <w:lang w:eastAsia="ru-RU"/>
        </w:rPr>
        <w:t>общества</w:t>
      </w:r>
      <w:r w:rsidR="007E5E18">
        <w:rPr>
          <w:rFonts w:ascii="Times New Roman" w:eastAsia="Times New Roman" w:hAnsi="Times New Roman" w:cs="Times New Roman"/>
          <w:sz w:val="24"/>
          <w:szCs w:val="24"/>
          <w:lang w:eastAsia="ru-RU"/>
        </w:rPr>
        <w:t xml:space="preserve"> и</w:t>
      </w:r>
      <w:r w:rsidR="007E5E18" w:rsidRPr="00D74162">
        <w:rPr>
          <w:rFonts w:ascii="Times New Roman" w:eastAsia="Times New Roman" w:hAnsi="Times New Roman" w:cs="Times New Roman"/>
          <w:sz w:val="24"/>
          <w:szCs w:val="24"/>
          <w:lang w:eastAsia="ru-RU"/>
        </w:rPr>
        <w:t xml:space="preserve"> </w:t>
      </w:r>
      <w:r w:rsidRPr="00D74162">
        <w:rPr>
          <w:rFonts w:ascii="Times New Roman" w:eastAsia="Times New Roman" w:hAnsi="Times New Roman" w:cs="Times New Roman"/>
          <w:sz w:val="24"/>
          <w:szCs w:val="24"/>
          <w:lang w:eastAsia="ru-RU"/>
        </w:rPr>
        <w:t>государства.</w:t>
      </w:r>
    </w:p>
    <w:p w:rsidR="00D74162" w:rsidRDefault="00D74162" w:rsidP="0034508D">
      <w:pPr>
        <w:spacing w:after="0" w:line="240" w:lineRule="auto"/>
        <w:ind w:firstLine="709"/>
        <w:jc w:val="both"/>
        <w:rPr>
          <w:rFonts w:ascii="Times New Roman" w:eastAsia="Times New Roman" w:hAnsi="Times New Roman" w:cs="Times New Roman"/>
          <w:sz w:val="24"/>
          <w:szCs w:val="24"/>
          <w:lang w:eastAsia="ru-RU"/>
        </w:rPr>
      </w:pPr>
      <w:r w:rsidRPr="00D74162">
        <w:rPr>
          <w:rFonts w:ascii="Times New Roman" w:eastAsia="Times New Roman" w:hAnsi="Times New Roman" w:cs="Times New Roman"/>
          <w:sz w:val="24"/>
          <w:szCs w:val="24"/>
          <w:lang w:eastAsia="ru-RU"/>
        </w:rPr>
        <w:t xml:space="preserve">Программа развития образования </w:t>
      </w:r>
      <w:r w:rsidR="0034508D">
        <w:rPr>
          <w:rFonts w:ascii="Times New Roman" w:eastAsia="Times New Roman" w:hAnsi="Times New Roman" w:cs="Times New Roman"/>
          <w:sz w:val="24"/>
          <w:szCs w:val="24"/>
          <w:lang w:eastAsia="ru-RU"/>
        </w:rPr>
        <w:t>района</w:t>
      </w:r>
      <w:r w:rsidRPr="00D74162">
        <w:rPr>
          <w:rFonts w:ascii="Times New Roman" w:eastAsia="Times New Roman" w:hAnsi="Times New Roman" w:cs="Times New Roman"/>
          <w:sz w:val="24"/>
          <w:szCs w:val="24"/>
          <w:lang w:eastAsia="ru-RU"/>
        </w:rPr>
        <w:t xml:space="preserve"> направлена на </w:t>
      </w:r>
      <w:r w:rsidR="00C224B9" w:rsidRPr="00D74162">
        <w:rPr>
          <w:rFonts w:ascii="Times New Roman" w:eastAsia="Times New Roman" w:hAnsi="Times New Roman" w:cs="Times New Roman"/>
          <w:sz w:val="24"/>
          <w:szCs w:val="24"/>
          <w:lang w:eastAsia="ru-RU"/>
        </w:rPr>
        <w:t>обеспечение достижения ориентиров</w:t>
      </w:r>
      <w:r w:rsidR="00C224B9">
        <w:rPr>
          <w:rFonts w:ascii="Times New Roman" w:eastAsia="Times New Roman" w:hAnsi="Times New Roman" w:cs="Times New Roman"/>
          <w:sz w:val="24"/>
          <w:szCs w:val="24"/>
          <w:lang w:eastAsia="ru-RU"/>
        </w:rPr>
        <w:t xml:space="preserve"> по </w:t>
      </w:r>
      <w:r w:rsidR="0034508D" w:rsidRPr="0034508D">
        <w:rPr>
          <w:rFonts w:ascii="Times New Roman" w:hAnsi="Times New Roman" w:cs="Times New Roman"/>
          <w:color w:val="000000"/>
          <w:sz w:val="24"/>
          <w:szCs w:val="24"/>
        </w:rPr>
        <w:t>реализаци</w:t>
      </w:r>
      <w:r w:rsidR="00C224B9">
        <w:rPr>
          <w:rFonts w:ascii="Times New Roman" w:hAnsi="Times New Roman" w:cs="Times New Roman"/>
          <w:color w:val="000000"/>
          <w:sz w:val="24"/>
          <w:szCs w:val="24"/>
        </w:rPr>
        <w:t>и</w:t>
      </w:r>
      <w:r w:rsidR="0034508D" w:rsidRPr="0034508D">
        <w:rPr>
          <w:rFonts w:ascii="Times New Roman" w:hAnsi="Times New Roman" w:cs="Times New Roman"/>
          <w:color w:val="000000"/>
          <w:sz w:val="24"/>
          <w:szCs w:val="24"/>
        </w:rPr>
        <w:t xml:space="preserve"> национальн</w:t>
      </w:r>
      <w:r w:rsidR="00C224B9">
        <w:rPr>
          <w:rFonts w:ascii="Times New Roman" w:hAnsi="Times New Roman" w:cs="Times New Roman"/>
          <w:color w:val="000000"/>
          <w:sz w:val="24"/>
          <w:szCs w:val="24"/>
        </w:rPr>
        <w:t>ых</w:t>
      </w:r>
      <w:r w:rsidR="0034508D" w:rsidRPr="0034508D">
        <w:rPr>
          <w:rFonts w:ascii="Times New Roman" w:hAnsi="Times New Roman" w:cs="Times New Roman"/>
          <w:color w:val="000000"/>
          <w:sz w:val="24"/>
          <w:szCs w:val="24"/>
        </w:rPr>
        <w:t xml:space="preserve"> проект</w:t>
      </w:r>
      <w:r w:rsidR="00C224B9">
        <w:rPr>
          <w:rFonts w:ascii="Times New Roman" w:hAnsi="Times New Roman" w:cs="Times New Roman"/>
          <w:color w:val="000000"/>
          <w:sz w:val="24"/>
          <w:szCs w:val="24"/>
        </w:rPr>
        <w:t>ов</w:t>
      </w:r>
      <w:r w:rsidR="0034508D">
        <w:rPr>
          <w:rFonts w:ascii="Times New Roman" w:hAnsi="Times New Roman" w:cs="Times New Roman"/>
          <w:color w:val="000000"/>
          <w:sz w:val="24"/>
          <w:szCs w:val="24"/>
        </w:rPr>
        <w:t xml:space="preserve">, </w:t>
      </w:r>
      <w:r w:rsidRPr="00D74162">
        <w:rPr>
          <w:rFonts w:ascii="Times New Roman" w:eastAsia="Times New Roman" w:hAnsi="Times New Roman" w:cs="Times New Roman"/>
          <w:sz w:val="24"/>
          <w:szCs w:val="24"/>
          <w:lang w:eastAsia="ru-RU"/>
        </w:rPr>
        <w:t>националь</w:t>
      </w:r>
      <w:r w:rsidR="00C224B9">
        <w:rPr>
          <w:rFonts w:ascii="Times New Roman" w:eastAsia="Times New Roman" w:hAnsi="Times New Roman" w:cs="Times New Roman"/>
          <w:sz w:val="24"/>
          <w:szCs w:val="24"/>
          <w:lang w:eastAsia="ru-RU"/>
        </w:rPr>
        <w:t>ной образовательной инициативы</w:t>
      </w:r>
      <w:r w:rsidRPr="00D74162">
        <w:rPr>
          <w:rFonts w:ascii="Times New Roman" w:eastAsia="Times New Roman" w:hAnsi="Times New Roman" w:cs="Times New Roman"/>
          <w:sz w:val="24"/>
          <w:szCs w:val="24"/>
          <w:lang w:eastAsia="ru-RU"/>
        </w:rPr>
        <w:t xml:space="preserve"> и </w:t>
      </w:r>
      <w:r w:rsidR="00573FB3">
        <w:rPr>
          <w:rFonts w:ascii="Times New Roman" w:eastAsia="Times New Roman" w:hAnsi="Times New Roman" w:cs="Times New Roman"/>
          <w:sz w:val="24"/>
          <w:szCs w:val="24"/>
          <w:lang w:eastAsia="ru-RU"/>
        </w:rPr>
        <w:t xml:space="preserve">на </w:t>
      </w:r>
      <w:r w:rsidRPr="00D74162">
        <w:rPr>
          <w:rFonts w:ascii="Times New Roman" w:eastAsia="Times New Roman" w:hAnsi="Times New Roman" w:cs="Times New Roman"/>
          <w:sz w:val="24"/>
          <w:szCs w:val="24"/>
          <w:lang w:eastAsia="ru-RU"/>
        </w:rPr>
        <w:t>определ</w:t>
      </w:r>
      <w:r w:rsidR="00573FB3">
        <w:rPr>
          <w:rFonts w:ascii="Times New Roman" w:eastAsia="Times New Roman" w:hAnsi="Times New Roman" w:cs="Times New Roman"/>
          <w:sz w:val="24"/>
          <w:szCs w:val="24"/>
          <w:lang w:eastAsia="ru-RU"/>
        </w:rPr>
        <w:t>ение</w:t>
      </w:r>
      <w:r w:rsidRPr="00D74162">
        <w:rPr>
          <w:rFonts w:ascii="Times New Roman" w:eastAsia="Times New Roman" w:hAnsi="Times New Roman" w:cs="Times New Roman"/>
          <w:sz w:val="24"/>
          <w:szCs w:val="24"/>
          <w:lang w:eastAsia="ru-RU"/>
        </w:rPr>
        <w:t xml:space="preserve"> стратеги</w:t>
      </w:r>
      <w:r w:rsidR="00573FB3">
        <w:rPr>
          <w:rFonts w:ascii="Times New Roman" w:eastAsia="Times New Roman" w:hAnsi="Times New Roman" w:cs="Times New Roman"/>
          <w:sz w:val="24"/>
          <w:szCs w:val="24"/>
          <w:lang w:eastAsia="ru-RU"/>
        </w:rPr>
        <w:t>и</w:t>
      </w:r>
      <w:r w:rsidRPr="00D74162">
        <w:rPr>
          <w:rFonts w:ascii="Times New Roman" w:eastAsia="Times New Roman" w:hAnsi="Times New Roman" w:cs="Times New Roman"/>
          <w:sz w:val="24"/>
          <w:szCs w:val="24"/>
          <w:lang w:eastAsia="ru-RU"/>
        </w:rPr>
        <w:t xml:space="preserve"> и основны</w:t>
      </w:r>
      <w:r w:rsidR="00573FB3">
        <w:rPr>
          <w:rFonts w:ascii="Times New Roman" w:eastAsia="Times New Roman" w:hAnsi="Times New Roman" w:cs="Times New Roman"/>
          <w:sz w:val="24"/>
          <w:szCs w:val="24"/>
          <w:lang w:eastAsia="ru-RU"/>
        </w:rPr>
        <w:t>х</w:t>
      </w:r>
      <w:r w:rsidRPr="00D74162">
        <w:rPr>
          <w:rFonts w:ascii="Times New Roman" w:eastAsia="Times New Roman" w:hAnsi="Times New Roman" w:cs="Times New Roman"/>
          <w:sz w:val="24"/>
          <w:szCs w:val="24"/>
          <w:lang w:eastAsia="ru-RU"/>
        </w:rPr>
        <w:t xml:space="preserve"> направлени</w:t>
      </w:r>
      <w:r w:rsidR="00573FB3">
        <w:rPr>
          <w:rFonts w:ascii="Times New Roman" w:eastAsia="Times New Roman" w:hAnsi="Times New Roman" w:cs="Times New Roman"/>
          <w:sz w:val="24"/>
          <w:szCs w:val="24"/>
          <w:lang w:eastAsia="ru-RU"/>
        </w:rPr>
        <w:t>й</w:t>
      </w:r>
      <w:r w:rsidRPr="00D74162">
        <w:rPr>
          <w:rFonts w:ascii="Times New Roman" w:eastAsia="Times New Roman" w:hAnsi="Times New Roman" w:cs="Times New Roman"/>
          <w:sz w:val="24"/>
          <w:szCs w:val="24"/>
          <w:lang w:eastAsia="ru-RU"/>
        </w:rPr>
        <w:t xml:space="preserve"> развития муниципальной системы образования на 2020-202</w:t>
      </w:r>
      <w:r w:rsidR="00C224B9">
        <w:rPr>
          <w:rFonts w:ascii="Times New Roman" w:eastAsia="Times New Roman" w:hAnsi="Times New Roman" w:cs="Times New Roman"/>
          <w:sz w:val="24"/>
          <w:szCs w:val="24"/>
          <w:lang w:eastAsia="ru-RU"/>
        </w:rPr>
        <w:t>5</w:t>
      </w:r>
      <w:r w:rsidRPr="00D74162">
        <w:rPr>
          <w:rFonts w:ascii="Times New Roman" w:eastAsia="Times New Roman" w:hAnsi="Times New Roman" w:cs="Times New Roman"/>
          <w:sz w:val="24"/>
          <w:szCs w:val="24"/>
          <w:lang w:eastAsia="ru-RU"/>
        </w:rPr>
        <w:t xml:space="preserve"> годы.</w:t>
      </w:r>
    </w:p>
    <w:p w:rsidR="00DF4CCA" w:rsidRDefault="00DF4CCA" w:rsidP="0034508D">
      <w:pPr>
        <w:spacing w:after="0" w:line="240" w:lineRule="auto"/>
        <w:ind w:firstLine="709"/>
        <w:jc w:val="both"/>
        <w:rPr>
          <w:rFonts w:ascii="Times New Roman" w:eastAsia="Times New Roman" w:hAnsi="Times New Roman" w:cs="Times New Roman"/>
          <w:sz w:val="24"/>
          <w:szCs w:val="24"/>
          <w:lang w:eastAsia="ru-RU"/>
        </w:rPr>
      </w:pPr>
    </w:p>
    <w:p w:rsidR="00D91DA7" w:rsidRDefault="007809F4" w:rsidP="0053459F">
      <w:pPr>
        <w:widowControl w:val="0"/>
        <w:tabs>
          <w:tab w:val="left" w:pos="993"/>
        </w:tabs>
        <w:autoSpaceDE w:val="0"/>
        <w:autoSpaceDN w:val="0"/>
        <w:adjustRightInd w:val="0"/>
        <w:spacing w:after="0" w:line="240" w:lineRule="auto"/>
        <w:ind w:left="851"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w:t>
      </w:r>
      <w:r w:rsidR="00D91DA7" w:rsidRPr="00F571F8">
        <w:rPr>
          <w:rFonts w:ascii="Times New Roman" w:eastAsia="Times New Roman" w:hAnsi="Times New Roman" w:cs="Times New Roman"/>
          <w:b/>
          <w:sz w:val="24"/>
          <w:szCs w:val="24"/>
          <w:lang w:eastAsia="ru-RU"/>
        </w:rPr>
        <w:t>Цели, задачи и целевые показатели Программы</w:t>
      </w:r>
    </w:p>
    <w:p w:rsidR="006C4031" w:rsidRPr="00F571F8" w:rsidRDefault="006C4031" w:rsidP="0053459F">
      <w:pPr>
        <w:widowControl w:val="0"/>
        <w:tabs>
          <w:tab w:val="left" w:pos="993"/>
        </w:tabs>
        <w:autoSpaceDE w:val="0"/>
        <w:autoSpaceDN w:val="0"/>
        <w:adjustRightInd w:val="0"/>
        <w:spacing w:after="0" w:line="240" w:lineRule="auto"/>
        <w:ind w:left="851" w:hanging="142"/>
        <w:jc w:val="both"/>
        <w:rPr>
          <w:rFonts w:ascii="Times New Roman" w:eastAsia="Times New Roman" w:hAnsi="Times New Roman" w:cs="Times New Roman"/>
          <w:b/>
          <w:sz w:val="24"/>
          <w:szCs w:val="24"/>
          <w:lang w:eastAsia="ru-RU"/>
        </w:rPr>
      </w:pPr>
    </w:p>
    <w:p w:rsidR="00754631" w:rsidRDefault="00316BD7" w:rsidP="007546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71F8">
        <w:rPr>
          <w:rFonts w:ascii="Times New Roman" w:eastAsia="Calibri" w:hAnsi="Times New Roman" w:cs="Times New Roman"/>
          <w:sz w:val="24"/>
          <w:szCs w:val="24"/>
        </w:rPr>
        <w:t xml:space="preserve">Целью </w:t>
      </w:r>
      <w:r w:rsidR="00BC0A69" w:rsidRPr="00F571F8">
        <w:rPr>
          <w:rFonts w:ascii="Times New Roman" w:eastAsia="Calibri" w:hAnsi="Times New Roman" w:cs="Times New Roman"/>
          <w:sz w:val="24"/>
          <w:szCs w:val="24"/>
        </w:rPr>
        <w:t>П</w:t>
      </w:r>
      <w:r w:rsidRPr="00F571F8">
        <w:rPr>
          <w:rFonts w:ascii="Times New Roman" w:eastAsia="Calibri" w:hAnsi="Times New Roman" w:cs="Times New Roman"/>
          <w:sz w:val="24"/>
          <w:szCs w:val="24"/>
        </w:rPr>
        <w:t>рограммы</w:t>
      </w:r>
      <w:r w:rsidR="00697397">
        <w:rPr>
          <w:rFonts w:ascii="Times New Roman" w:eastAsia="Calibri" w:hAnsi="Times New Roman" w:cs="Times New Roman"/>
          <w:sz w:val="24"/>
          <w:szCs w:val="24"/>
        </w:rPr>
        <w:t xml:space="preserve"> </w:t>
      </w:r>
      <w:r w:rsidR="00BC0A69" w:rsidRPr="00BC0A69">
        <w:rPr>
          <w:rStyle w:val="FontStyle106"/>
          <w:sz w:val="24"/>
          <w:szCs w:val="24"/>
        </w:rPr>
        <w:t xml:space="preserve">является </w:t>
      </w:r>
      <w:r w:rsidR="00F571F8">
        <w:rPr>
          <w:rStyle w:val="FontStyle106"/>
          <w:sz w:val="24"/>
          <w:szCs w:val="24"/>
        </w:rPr>
        <w:t>с</w:t>
      </w:r>
      <w:r w:rsidR="00F571F8" w:rsidRPr="005E4542">
        <w:rPr>
          <w:rFonts w:ascii="Times New Roman" w:hAnsi="Times New Roman" w:cs="Times New Roman"/>
          <w:sz w:val="24"/>
          <w:szCs w:val="24"/>
        </w:rPr>
        <w:t xml:space="preserve">оздание </w:t>
      </w:r>
      <w:r w:rsidR="00CF18E3" w:rsidRPr="001666E8">
        <w:rPr>
          <w:rFonts w:ascii="Times New Roman" w:hAnsi="Times New Roman" w:cs="Times New Roman"/>
          <w:sz w:val="24"/>
          <w:szCs w:val="24"/>
        </w:rPr>
        <w:t>условий для эффективного развития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w:t>
      </w:r>
      <w:r w:rsidR="00CF18E3">
        <w:rPr>
          <w:rFonts w:ascii="Times New Roman" w:hAnsi="Times New Roman" w:cs="Times New Roman"/>
          <w:sz w:val="24"/>
          <w:szCs w:val="24"/>
        </w:rPr>
        <w:t>,</w:t>
      </w:r>
      <w:r w:rsidR="00CF18E3" w:rsidRPr="001666E8">
        <w:rPr>
          <w:rFonts w:ascii="Times New Roman" w:hAnsi="Times New Roman" w:cs="Times New Roman"/>
          <w:sz w:val="24"/>
          <w:szCs w:val="24"/>
        </w:rPr>
        <w:t xml:space="preserve"> успешной социализации детей и молодежи, удовлетворение потребности экономики</w:t>
      </w:r>
      <w:r w:rsidR="00CF18E3" w:rsidRPr="005E4542">
        <w:rPr>
          <w:rFonts w:ascii="Times New Roman" w:eastAsia="Calibri" w:hAnsi="Times New Roman" w:cs="Times New Roman"/>
          <w:sz w:val="24"/>
          <w:szCs w:val="24"/>
        </w:rPr>
        <w:t xml:space="preserve"> муниципального образования «Кардымовский</w:t>
      </w:r>
      <w:r w:rsidR="00CF18E3">
        <w:rPr>
          <w:rFonts w:ascii="Times New Roman" w:eastAsia="Calibri" w:hAnsi="Times New Roman" w:cs="Times New Roman"/>
          <w:sz w:val="24"/>
          <w:szCs w:val="24"/>
        </w:rPr>
        <w:t xml:space="preserve"> район»</w:t>
      </w:r>
      <w:r w:rsidR="00CF18E3" w:rsidRPr="005E4542">
        <w:rPr>
          <w:rFonts w:ascii="Times New Roman" w:eastAsia="Calibri" w:hAnsi="Times New Roman" w:cs="Times New Roman"/>
          <w:sz w:val="24"/>
          <w:szCs w:val="24"/>
        </w:rPr>
        <w:t xml:space="preserve"> Смоленской области</w:t>
      </w:r>
      <w:r w:rsidR="00CF18E3">
        <w:rPr>
          <w:rFonts w:ascii="Times New Roman" w:eastAsia="Calibri" w:hAnsi="Times New Roman" w:cs="Times New Roman"/>
          <w:sz w:val="24"/>
          <w:szCs w:val="24"/>
        </w:rPr>
        <w:t xml:space="preserve"> </w:t>
      </w:r>
      <w:r w:rsidR="00CF18E3" w:rsidRPr="001666E8">
        <w:rPr>
          <w:rFonts w:ascii="Times New Roman" w:hAnsi="Times New Roman" w:cs="Times New Roman"/>
          <w:sz w:val="24"/>
          <w:szCs w:val="24"/>
        </w:rPr>
        <w:t>в кадрах высокой квалификации</w:t>
      </w:r>
      <w:r w:rsidR="00CF18E3">
        <w:rPr>
          <w:rFonts w:ascii="Times New Roman" w:hAnsi="Times New Roman" w:cs="Times New Roman"/>
          <w:sz w:val="24"/>
          <w:szCs w:val="24"/>
        </w:rPr>
        <w:t>.</w:t>
      </w:r>
      <w:r w:rsidR="001F341F">
        <w:rPr>
          <w:rFonts w:ascii="Times New Roman" w:hAnsi="Times New Roman" w:cs="Times New Roman"/>
          <w:sz w:val="24"/>
          <w:szCs w:val="24"/>
        </w:rPr>
        <w:t xml:space="preserve"> </w:t>
      </w:r>
      <w:r w:rsidR="00754631" w:rsidRPr="00754631">
        <w:rPr>
          <w:rFonts w:ascii="Times New Roman" w:eastAsia="Times New Roman" w:hAnsi="Times New Roman" w:cs="Times New Roman"/>
          <w:sz w:val="24"/>
          <w:szCs w:val="24"/>
          <w:lang w:eastAsia="ru-RU"/>
        </w:rPr>
        <w:t xml:space="preserve">Вместе с тем на различных уровнях образования выделяются свои приоритеты, отвечающие сегодняшним проблемам и долгосрочным вызовам. </w:t>
      </w:r>
    </w:p>
    <w:p w:rsidR="008A68EB" w:rsidRPr="008A68EB" w:rsidRDefault="008A68EB" w:rsidP="008A68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68EB">
        <w:rPr>
          <w:rFonts w:ascii="Times New Roman" w:eastAsia="Times New Roman" w:hAnsi="Times New Roman" w:cs="Times New Roman"/>
          <w:sz w:val="24"/>
          <w:szCs w:val="24"/>
          <w:lang w:eastAsia="ru-RU"/>
        </w:rPr>
        <w:t>Задачами Программы явля</w:t>
      </w:r>
      <w:r>
        <w:rPr>
          <w:rFonts w:ascii="Times New Roman" w:eastAsia="Times New Roman" w:hAnsi="Times New Roman" w:cs="Times New Roman"/>
          <w:sz w:val="24"/>
          <w:szCs w:val="24"/>
          <w:lang w:eastAsia="ru-RU"/>
        </w:rPr>
        <w:t>ются</w:t>
      </w:r>
      <w:r w:rsidRPr="008A68EB">
        <w:rPr>
          <w:rFonts w:ascii="Times New Roman" w:eastAsia="Times New Roman" w:hAnsi="Times New Roman" w:cs="Times New Roman"/>
          <w:sz w:val="24"/>
          <w:szCs w:val="24"/>
          <w:lang w:eastAsia="ru-RU"/>
        </w:rPr>
        <w:t xml:space="preserve"> создание условий для выявления одаренных детей и обеспечения всестороннего развития, воспитания детей и подростков.</w:t>
      </w:r>
      <w:r>
        <w:rPr>
          <w:rFonts w:ascii="Times New Roman" w:eastAsia="Times New Roman" w:hAnsi="Times New Roman" w:cs="Times New Roman"/>
          <w:sz w:val="24"/>
          <w:szCs w:val="24"/>
          <w:lang w:eastAsia="ru-RU"/>
        </w:rPr>
        <w:t xml:space="preserve"> </w:t>
      </w:r>
      <w:r w:rsidRPr="008A68EB">
        <w:rPr>
          <w:rFonts w:ascii="Times New Roman" w:eastAsia="Times New Roman" w:hAnsi="Times New Roman" w:cs="Times New Roman"/>
          <w:sz w:val="24"/>
          <w:szCs w:val="24"/>
          <w:lang w:eastAsia="ru-RU"/>
        </w:rPr>
        <w:t>Обеспечение обучающихся общеобразовательных организаций питанием высокого качества и безопасности в соответствии со стандартами.</w:t>
      </w:r>
      <w:r>
        <w:rPr>
          <w:rFonts w:ascii="Times New Roman" w:eastAsia="Times New Roman" w:hAnsi="Times New Roman" w:cs="Times New Roman"/>
          <w:sz w:val="24"/>
          <w:szCs w:val="24"/>
          <w:lang w:eastAsia="ru-RU"/>
        </w:rPr>
        <w:t xml:space="preserve"> </w:t>
      </w:r>
      <w:r w:rsidRPr="008A68EB">
        <w:rPr>
          <w:rFonts w:ascii="Times New Roman" w:eastAsia="Times New Roman" w:hAnsi="Times New Roman" w:cs="Times New Roman"/>
          <w:sz w:val="24"/>
          <w:szCs w:val="24"/>
          <w:lang w:eastAsia="ru-RU"/>
        </w:rPr>
        <w:t>Приведение объектов муниципальной системы образования в нормативное технически исправное состояние, отвечающее требованиям санитарно-технической и пожарной безопасности.</w:t>
      </w:r>
      <w:r>
        <w:rPr>
          <w:rFonts w:ascii="Times New Roman" w:eastAsia="Times New Roman" w:hAnsi="Times New Roman" w:cs="Times New Roman"/>
          <w:sz w:val="24"/>
          <w:szCs w:val="24"/>
          <w:lang w:eastAsia="ru-RU"/>
        </w:rPr>
        <w:t xml:space="preserve"> </w:t>
      </w:r>
      <w:r w:rsidRPr="008A68EB">
        <w:rPr>
          <w:rFonts w:ascii="Times New Roman" w:eastAsia="Times New Roman" w:hAnsi="Times New Roman" w:cs="Times New Roman"/>
          <w:sz w:val="24"/>
          <w:szCs w:val="24"/>
          <w:lang w:eastAsia="ru-RU"/>
        </w:rPr>
        <w:t>Обновление и закрепление кадрового потенциала муниципальной системы образования путем обеспечения социальной поддержки педагогов.</w:t>
      </w:r>
    </w:p>
    <w:p w:rsidR="00316BD7" w:rsidRPr="000D498D" w:rsidRDefault="00316BD7" w:rsidP="00127C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98D">
        <w:rPr>
          <w:rFonts w:ascii="Times New Roman" w:eastAsia="Calibri" w:hAnsi="Times New Roman" w:cs="Times New Roman"/>
          <w:sz w:val="24"/>
          <w:szCs w:val="24"/>
        </w:rPr>
        <w:t>Прогр</w:t>
      </w:r>
      <w:r w:rsidR="00FB7269" w:rsidRPr="000D498D">
        <w:rPr>
          <w:rFonts w:ascii="Times New Roman" w:hAnsi="Times New Roman" w:cs="Times New Roman"/>
          <w:sz w:val="24"/>
          <w:szCs w:val="24"/>
        </w:rPr>
        <w:t>амма будет реализовываться в 2020-</w:t>
      </w:r>
      <w:r w:rsidRPr="000D498D">
        <w:rPr>
          <w:rFonts w:ascii="Times New Roman" w:eastAsia="Calibri" w:hAnsi="Times New Roman" w:cs="Times New Roman"/>
          <w:sz w:val="24"/>
          <w:szCs w:val="24"/>
        </w:rPr>
        <w:t>202</w:t>
      </w:r>
      <w:r w:rsidR="00FB7269" w:rsidRPr="000D498D">
        <w:rPr>
          <w:rFonts w:ascii="Times New Roman" w:hAnsi="Times New Roman" w:cs="Times New Roman"/>
          <w:sz w:val="24"/>
          <w:szCs w:val="24"/>
        </w:rPr>
        <w:t>5</w:t>
      </w:r>
      <w:r w:rsidRPr="000D498D">
        <w:rPr>
          <w:rFonts w:ascii="Times New Roman" w:eastAsia="Calibri" w:hAnsi="Times New Roman" w:cs="Times New Roman"/>
          <w:sz w:val="24"/>
          <w:szCs w:val="24"/>
        </w:rPr>
        <w:t xml:space="preserve"> годах.</w:t>
      </w:r>
    </w:p>
    <w:p w:rsidR="008D61DF" w:rsidRPr="008D61DF" w:rsidRDefault="008D61DF" w:rsidP="008D61DF">
      <w:pPr>
        <w:suppressAutoHyphens/>
        <w:spacing w:after="0" w:line="20" w:lineRule="atLeast"/>
        <w:ind w:right="-286" w:firstLine="709"/>
        <w:jc w:val="both"/>
        <w:rPr>
          <w:rStyle w:val="FontStyle106"/>
          <w:sz w:val="24"/>
          <w:szCs w:val="24"/>
        </w:rPr>
      </w:pPr>
      <w:r w:rsidRPr="008D61DF">
        <w:rPr>
          <w:rStyle w:val="FontStyle106"/>
          <w:sz w:val="24"/>
          <w:szCs w:val="24"/>
        </w:rPr>
        <w:t>Реализация мероприятий Программы позволит достичь основных результатов:</w:t>
      </w:r>
    </w:p>
    <w:p w:rsidR="008D61DF" w:rsidRPr="008D61DF" w:rsidRDefault="008D61DF" w:rsidP="00197AD5">
      <w:pPr>
        <w:widowControl w:val="0"/>
        <w:autoSpaceDE w:val="0"/>
        <w:autoSpaceDN w:val="0"/>
        <w:adjustRightInd w:val="0"/>
        <w:spacing w:after="0" w:line="20" w:lineRule="atLeast"/>
        <w:ind w:firstLine="709"/>
        <w:jc w:val="both"/>
        <w:rPr>
          <w:rFonts w:ascii="Times New Roman" w:hAnsi="Times New Roman"/>
          <w:sz w:val="24"/>
          <w:szCs w:val="24"/>
        </w:rPr>
      </w:pPr>
      <w:r w:rsidRPr="008D61DF">
        <w:rPr>
          <w:rFonts w:ascii="Times New Roman" w:hAnsi="Times New Roman"/>
          <w:sz w:val="24"/>
          <w:szCs w:val="24"/>
        </w:rPr>
        <w:t>- повысится удовлетворенность населения качеством образовательных услуг;</w:t>
      </w:r>
    </w:p>
    <w:p w:rsidR="008D61DF" w:rsidRPr="008D61DF" w:rsidRDefault="008D61DF" w:rsidP="00197AD5">
      <w:pPr>
        <w:widowControl w:val="0"/>
        <w:autoSpaceDE w:val="0"/>
        <w:autoSpaceDN w:val="0"/>
        <w:adjustRightInd w:val="0"/>
        <w:spacing w:after="0" w:line="20" w:lineRule="atLeast"/>
        <w:ind w:firstLine="709"/>
        <w:jc w:val="both"/>
        <w:rPr>
          <w:rFonts w:ascii="Times New Roman" w:hAnsi="Times New Roman"/>
          <w:sz w:val="24"/>
          <w:szCs w:val="24"/>
        </w:rPr>
      </w:pPr>
      <w:r w:rsidRPr="008D61DF">
        <w:rPr>
          <w:rFonts w:ascii="Times New Roman" w:hAnsi="Times New Roman"/>
          <w:sz w:val="24"/>
          <w:szCs w:val="24"/>
        </w:rPr>
        <w:t xml:space="preserve">- повысится эффективность </w:t>
      </w:r>
      <w:r w:rsidR="003A064D">
        <w:rPr>
          <w:rFonts w:ascii="Times New Roman" w:hAnsi="Times New Roman"/>
          <w:sz w:val="24"/>
          <w:szCs w:val="24"/>
        </w:rPr>
        <w:t>использования бюджетных средств,</w:t>
      </w:r>
      <w:r w:rsidR="008722DD" w:rsidRPr="00FC76CC">
        <w:rPr>
          <w:rFonts w:ascii="Times New Roman" w:hAnsi="Times New Roman"/>
          <w:sz w:val="24"/>
          <w:szCs w:val="24"/>
        </w:rPr>
        <w:t xml:space="preserve"> </w:t>
      </w:r>
      <w:r w:rsidRPr="008D61DF">
        <w:rPr>
          <w:rFonts w:ascii="Times New Roman" w:hAnsi="Times New Roman"/>
          <w:sz w:val="24"/>
          <w:szCs w:val="24"/>
        </w:rPr>
        <w:t>будет обеспечена финансово-хозяйственная самостоятельность образовательных организаций на основе муниципальных заданий;</w:t>
      </w:r>
    </w:p>
    <w:p w:rsidR="003A064D" w:rsidRPr="003A064D" w:rsidRDefault="008D61DF" w:rsidP="00197A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64D">
        <w:rPr>
          <w:rFonts w:ascii="Times New Roman" w:hAnsi="Times New Roman"/>
          <w:sz w:val="24"/>
          <w:szCs w:val="24"/>
        </w:rPr>
        <w:t xml:space="preserve">- </w:t>
      </w:r>
      <w:r w:rsidR="003A064D" w:rsidRPr="003A064D">
        <w:rPr>
          <w:rFonts w:ascii="Times New Roman" w:eastAsia="Times New Roman" w:hAnsi="Times New Roman" w:cs="Times New Roman"/>
          <w:sz w:val="24"/>
          <w:szCs w:val="24"/>
          <w:lang w:eastAsia="ru-RU"/>
        </w:rPr>
        <w:t>повысится привлекательность педагогической профессии и уровень квалификации преподавательских кадров;</w:t>
      </w:r>
    </w:p>
    <w:p w:rsidR="008D61DF" w:rsidRPr="008D61DF" w:rsidRDefault="008D61DF" w:rsidP="00197AD5">
      <w:pPr>
        <w:widowControl w:val="0"/>
        <w:autoSpaceDE w:val="0"/>
        <w:autoSpaceDN w:val="0"/>
        <w:adjustRightInd w:val="0"/>
        <w:spacing w:after="0" w:line="20" w:lineRule="atLeast"/>
        <w:ind w:firstLine="709"/>
        <w:jc w:val="both"/>
        <w:rPr>
          <w:rFonts w:ascii="Times New Roman" w:hAnsi="Times New Roman"/>
          <w:sz w:val="24"/>
          <w:szCs w:val="24"/>
        </w:rPr>
      </w:pPr>
      <w:r w:rsidRPr="008D61DF">
        <w:rPr>
          <w:rFonts w:ascii="Times New Roman" w:hAnsi="Times New Roman"/>
          <w:sz w:val="24"/>
          <w:szCs w:val="24"/>
        </w:rPr>
        <w:t xml:space="preserve">- будут ликвидированы очереди на зачисление детей в возрасте от 3 до </w:t>
      </w:r>
      <w:r w:rsidR="003E1552">
        <w:rPr>
          <w:rFonts w:ascii="Times New Roman" w:hAnsi="Times New Roman"/>
          <w:sz w:val="24"/>
          <w:szCs w:val="24"/>
        </w:rPr>
        <w:t>8</w:t>
      </w:r>
      <w:r w:rsidRPr="008D61DF">
        <w:rPr>
          <w:rFonts w:ascii="Times New Roman" w:hAnsi="Times New Roman"/>
          <w:sz w:val="24"/>
          <w:szCs w:val="24"/>
        </w:rPr>
        <w:t xml:space="preserve"> лет в образовательных организациях, реализующих программ</w:t>
      </w:r>
      <w:r w:rsidR="00A4129D">
        <w:rPr>
          <w:rFonts w:ascii="Times New Roman" w:hAnsi="Times New Roman"/>
          <w:sz w:val="24"/>
          <w:szCs w:val="24"/>
        </w:rPr>
        <w:t>ы</w:t>
      </w:r>
      <w:r w:rsidRPr="008D61DF">
        <w:rPr>
          <w:rFonts w:ascii="Times New Roman" w:hAnsi="Times New Roman"/>
          <w:sz w:val="24"/>
          <w:szCs w:val="24"/>
        </w:rPr>
        <w:t xml:space="preserve"> дошкольного образования;</w:t>
      </w:r>
    </w:p>
    <w:p w:rsidR="008D61DF" w:rsidRPr="008D61DF" w:rsidRDefault="008D61DF" w:rsidP="00197AD5">
      <w:pPr>
        <w:widowControl w:val="0"/>
        <w:autoSpaceDE w:val="0"/>
        <w:autoSpaceDN w:val="0"/>
        <w:adjustRightInd w:val="0"/>
        <w:spacing w:after="0" w:line="20" w:lineRule="atLeast"/>
        <w:ind w:firstLine="709"/>
        <w:jc w:val="both"/>
        <w:rPr>
          <w:rFonts w:ascii="Times New Roman" w:hAnsi="Times New Roman"/>
          <w:sz w:val="24"/>
          <w:szCs w:val="24"/>
        </w:rPr>
      </w:pPr>
      <w:r w:rsidRPr="008D61DF">
        <w:rPr>
          <w:rFonts w:ascii="Times New Roman" w:hAnsi="Times New Roman"/>
          <w:sz w:val="24"/>
          <w:szCs w:val="24"/>
        </w:rPr>
        <w:t>- во всех образовательных организациях будут созданы условия, соответствующие требованиям федеральных государственных образовательных стандартов;</w:t>
      </w:r>
    </w:p>
    <w:p w:rsidR="008D61DF" w:rsidRDefault="008D61DF" w:rsidP="00197AD5">
      <w:pPr>
        <w:suppressAutoHyphens/>
        <w:spacing w:after="0" w:line="20" w:lineRule="atLeast"/>
        <w:ind w:firstLine="709"/>
        <w:jc w:val="both"/>
        <w:rPr>
          <w:rFonts w:ascii="Times New Roman" w:hAnsi="Times New Roman"/>
          <w:sz w:val="24"/>
          <w:szCs w:val="24"/>
        </w:rPr>
      </w:pPr>
      <w:r w:rsidRPr="008D61DF">
        <w:rPr>
          <w:rFonts w:ascii="Times New Roman" w:hAnsi="Times New Roman"/>
          <w:sz w:val="24"/>
          <w:szCs w:val="24"/>
        </w:rPr>
        <w:t xml:space="preserve">- </w:t>
      </w:r>
      <w:r w:rsidR="000F0504">
        <w:rPr>
          <w:rFonts w:ascii="Times New Roman" w:hAnsi="Times New Roman"/>
          <w:sz w:val="24"/>
          <w:szCs w:val="24"/>
        </w:rPr>
        <w:t>повысится</w:t>
      </w:r>
      <w:r w:rsidRPr="008D61DF">
        <w:rPr>
          <w:rFonts w:ascii="Times New Roman" w:hAnsi="Times New Roman"/>
          <w:sz w:val="24"/>
          <w:szCs w:val="24"/>
        </w:rPr>
        <w:t xml:space="preserve"> процент </w:t>
      </w:r>
      <w:r w:rsidR="000F0504" w:rsidRPr="008D61DF">
        <w:rPr>
          <w:rFonts w:ascii="Times New Roman" w:hAnsi="Times New Roman"/>
          <w:sz w:val="24"/>
          <w:szCs w:val="24"/>
        </w:rPr>
        <w:t>охва</w:t>
      </w:r>
      <w:r w:rsidR="000F0504">
        <w:rPr>
          <w:rFonts w:ascii="Times New Roman" w:hAnsi="Times New Roman"/>
          <w:sz w:val="24"/>
          <w:szCs w:val="24"/>
        </w:rPr>
        <w:t>та</w:t>
      </w:r>
      <w:r w:rsidR="000F0504" w:rsidRPr="008D61DF">
        <w:rPr>
          <w:rFonts w:ascii="Times New Roman" w:hAnsi="Times New Roman"/>
          <w:sz w:val="24"/>
          <w:szCs w:val="24"/>
        </w:rPr>
        <w:t xml:space="preserve"> детей 5-18 лет программами дополнительного образования;</w:t>
      </w:r>
      <w:r w:rsidRPr="008D61DF">
        <w:rPr>
          <w:rFonts w:ascii="Times New Roman" w:hAnsi="Times New Roman"/>
          <w:sz w:val="24"/>
          <w:szCs w:val="24"/>
        </w:rPr>
        <w:t xml:space="preserve"> </w:t>
      </w:r>
    </w:p>
    <w:p w:rsidR="00574DFA" w:rsidRDefault="008D61DF" w:rsidP="00197AD5">
      <w:pPr>
        <w:suppressAutoHyphens/>
        <w:spacing w:after="0" w:line="20" w:lineRule="atLeast"/>
        <w:ind w:firstLine="709"/>
        <w:jc w:val="both"/>
        <w:rPr>
          <w:rFonts w:ascii="Times New Roman" w:hAnsi="Times New Roman"/>
          <w:sz w:val="24"/>
          <w:szCs w:val="24"/>
        </w:rPr>
      </w:pPr>
      <w:r w:rsidRPr="008D61DF">
        <w:rPr>
          <w:rFonts w:ascii="Times New Roman" w:hAnsi="Times New Roman"/>
          <w:sz w:val="24"/>
          <w:szCs w:val="24"/>
        </w:rPr>
        <w:t>-  сократится число детей, оставшихся без попечения родителей</w:t>
      </w:r>
      <w:r w:rsidR="00574DFA">
        <w:rPr>
          <w:rFonts w:ascii="Times New Roman" w:hAnsi="Times New Roman"/>
          <w:sz w:val="24"/>
          <w:szCs w:val="24"/>
        </w:rPr>
        <w:t>;</w:t>
      </w:r>
    </w:p>
    <w:p w:rsidR="008D61DF" w:rsidRDefault="00574DFA" w:rsidP="00197AD5">
      <w:pPr>
        <w:suppressAutoHyphens/>
        <w:spacing w:after="0" w:line="20" w:lineRule="atLeast"/>
        <w:ind w:firstLine="709"/>
        <w:jc w:val="both"/>
        <w:rPr>
          <w:rFonts w:ascii="Times New Roman" w:eastAsia="Times New Roman" w:hAnsi="Times New Roman" w:cs="Times New Roman"/>
          <w:sz w:val="24"/>
          <w:szCs w:val="24"/>
          <w:lang w:eastAsia="ru-RU"/>
        </w:rPr>
      </w:pPr>
      <w:r w:rsidRPr="00574DFA">
        <w:rPr>
          <w:rFonts w:ascii="Times New Roman" w:hAnsi="Times New Roman"/>
          <w:sz w:val="24"/>
          <w:szCs w:val="24"/>
        </w:rPr>
        <w:t xml:space="preserve">- будут созданы условия, </w:t>
      </w:r>
      <w:r w:rsidRPr="00574DFA">
        <w:rPr>
          <w:rFonts w:ascii="Times New Roman" w:eastAsia="Times New Roman" w:hAnsi="Times New Roman" w:cs="Times New Roman"/>
          <w:sz w:val="24"/>
          <w:szCs w:val="24"/>
          <w:lang w:eastAsia="ru-RU"/>
        </w:rPr>
        <w:t>для успешной социализации и эффективной самореализации молодежи, развития потенциала молодежи и его использование в интересах инновационного социально ориентированного развития района.</w:t>
      </w:r>
    </w:p>
    <w:p w:rsidR="005A3DBF" w:rsidRPr="00DF4CCA" w:rsidRDefault="005A3DBF" w:rsidP="005A3DBF">
      <w:pPr>
        <w:spacing w:after="0" w:line="240" w:lineRule="auto"/>
        <w:ind w:firstLine="709"/>
        <w:jc w:val="both"/>
        <w:rPr>
          <w:rFonts w:ascii="Times New Roman" w:eastAsia="Times New Roman" w:hAnsi="Times New Roman" w:cs="Times New Roman"/>
          <w:sz w:val="24"/>
          <w:szCs w:val="24"/>
          <w:lang w:eastAsia="ru-RU"/>
        </w:rPr>
      </w:pPr>
      <w:r w:rsidRPr="00DF4CCA">
        <w:rPr>
          <w:rFonts w:ascii="Times New Roman" w:eastAsia="Times New Roman" w:hAnsi="Times New Roman" w:cs="Times New Roman"/>
          <w:sz w:val="24"/>
          <w:szCs w:val="24"/>
          <w:lang w:eastAsia="ru-RU"/>
        </w:rPr>
        <w:t>Для создания благоприятных условий для выявления, поддержки и сопровождения детей, проявляющих особые успехи в учении, спорте и отдельных областях науки и культуры будут реализованы следующие меры:</w:t>
      </w:r>
    </w:p>
    <w:p w:rsidR="005A3DBF" w:rsidRPr="00DF4CCA" w:rsidRDefault="005A3DBF" w:rsidP="005A3DBF">
      <w:pPr>
        <w:spacing w:after="0" w:line="240" w:lineRule="auto"/>
        <w:ind w:firstLine="709"/>
        <w:jc w:val="both"/>
        <w:rPr>
          <w:rFonts w:ascii="Times New Roman" w:eastAsia="Times New Roman" w:hAnsi="Times New Roman" w:cs="Times New Roman"/>
          <w:sz w:val="24"/>
          <w:szCs w:val="24"/>
          <w:lang w:eastAsia="ru-RU"/>
        </w:rPr>
      </w:pPr>
      <w:r w:rsidRPr="00DF4CCA">
        <w:rPr>
          <w:rFonts w:ascii="Times New Roman" w:eastAsia="Times New Roman" w:hAnsi="Times New Roman" w:cs="Times New Roman"/>
          <w:sz w:val="24"/>
          <w:szCs w:val="24"/>
          <w:lang w:eastAsia="ru-RU"/>
        </w:rPr>
        <w:t>- организация и проведение муниципальных конкурсов, фестивалей;</w:t>
      </w:r>
    </w:p>
    <w:p w:rsidR="005A3DBF" w:rsidRPr="00DF4CCA" w:rsidRDefault="005A3DBF" w:rsidP="005A3DBF">
      <w:pPr>
        <w:spacing w:after="0" w:line="240" w:lineRule="auto"/>
        <w:ind w:firstLine="709"/>
        <w:jc w:val="both"/>
        <w:rPr>
          <w:rFonts w:ascii="Times New Roman" w:eastAsia="Times New Roman" w:hAnsi="Times New Roman" w:cs="Times New Roman"/>
          <w:sz w:val="24"/>
          <w:szCs w:val="24"/>
          <w:lang w:eastAsia="ru-RU"/>
        </w:rPr>
      </w:pPr>
      <w:r w:rsidRPr="00DF4CCA">
        <w:rPr>
          <w:rFonts w:ascii="Times New Roman" w:eastAsia="Times New Roman" w:hAnsi="Times New Roman" w:cs="Times New Roman"/>
          <w:sz w:val="24"/>
          <w:szCs w:val="24"/>
          <w:lang w:eastAsia="ru-RU"/>
        </w:rPr>
        <w:t>- организация участия в конкурсах и фестивалях различного уровня;</w:t>
      </w:r>
    </w:p>
    <w:p w:rsidR="005A3DBF" w:rsidRPr="00DF4CCA" w:rsidRDefault="005A3DBF" w:rsidP="005A3DBF">
      <w:pPr>
        <w:spacing w:after="0" w:line="240" w:lineRule="auto"/>
        <w:ind w:firstLine="709"/>
        <w:jc w:val="both"/>
        <w:rPr>
          <w:rFonts w:ascii="Times New Roman" w:eastAsia="Times New Roman" w:hAnsi="Times New Roman" w:cs="Times New Roman"/>
          <w:sz w:val="24"/>
          <w:szCs w:val="24"/>
          <w:lang w:eastAsia="ru-RU"/>
        </w:rPr>
      </w:pPr>
      <w:r w:rsidRPr="00DF4CCA">
        <w:rPr>
          <w:rFonts w:ascii="Times New Roman" w:eastAsia="Times New Roman" w:hAnsi="Times New Roman" w:cs="Times New Roman"/>
          <w:sz w:val="24"/>
          <w:szCs w:val="24"/>
          <w:lang w:eastAsia="ru-RU"/>
        </w:rPr>
        <w:t xml:space="preserve">- организация и проведение </w:t>
      </w:r>
      <w:r w:rsidR="0088412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партакиады обучающихся</w:t>
      </w:r>
      <w:r w:rsidRPr="00DF4CCA">
        <w:rPr>
          <w:rFonts w:ascii="Times New Roman" w:eastAsia="Times New Roman" w:hAnsi="Times New Roman" w:cs="Times New Roman"/>
          <w:sz w:val="24"/>
          <w:szCs w:val="24"/>
          <w:lang w:eastAsia="ru-RU"/>
        </w:rPr>
        <w:t>;</w:t>
      </w:r>
    </w:p>
    <w:p w:rsidR="005A3DBF" w:rsidRPr="00DF4CCA" w:rsidRDefault="005A3DBF" w:rsidP="005A3DBF">
      <w:pPr>
        <w:spacing w:after="0" w:line="240" w:lineRule="auto"/>
        <w:ind w:firstLine="709"/>
        <w:jc w:val="both"/>
        <w:rPr>
          <w:rFonts w:ascii="Times New Roman" w:eastAsia="Times New Roman" w:hAnsi="Times New Roman" w:cs="Times New Roman"/>
          <w:sz w:val="24"/>
          <w:szCs w:val="24"/>
          <w:lang w:eastAsia="ru-RU"/>
        </w:rPr>
      </w:pPr>
      <w:r w:rsidRPr="00DF4CCA">
        <w:rPr>
          <w:rFonts w:ascii="Times New Roman" w:eastAsia="Times New Roman" w:hAnsi="Times New Roman" w:cs="Times New Roman"/>
          <w:sz w:val="24"/>
          <w:szCs w:val="24"/>
          <w:lang w:eastAsia="ru-RU"/>
        </w:rPr>
        <w:lastRenderedPageBreak/>
        <w:t>- выплаты стипендий для одаренных детей.</w:t>
      </w:r>
    </w:p>
    <w:p w:rsidR="00003DAA" w:rsidRPr="00DF4CCA" w:rsidRDefault="00003DAA" w:rsidP="00003DAA">
      <w:pPr>
        <w:spacing w:after="0" w:line="240" w:lineRule="auto"/>
        <w:ind w:firstLine="709"/>
        <w:jc w:val="both"/>
        <w:rPr>
          <w:rFonts w:ascii="Times New Roman" w:eastAsia="Times New Roman" w:hAnsi="Times New Roman" w:cs="Times New Roman"/>
          <w:sz w:val="24"/>
          <w:szCs w:val="24"/>
          <w:lang w:eastAsia="ru-RU"/>
        </w:rPr>
      </w:pPr>
      <w:r w:rsidRPr="00DF4CCA">
        <w:rPr>
          <w:rFonts w:ascii="Times New Roman" w:eastAsia="Times New Roman" w:hAnsi="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w:t>
      </w:r>
      <w:r w:rsidR="000D0E46">
        <w:rPr>
          <w:rFonts w:ascii="Times New Roman" w:eastAsia="Times New Roman" w:hAnsi="Times New Roman" w:cs="Times New Roman"/>
          <w:sz w:val="24"/>
          <w:szCs w:val="24"/>
          <w:lang w:eastAsia="ru-RU"/>
        </w:rPr>
        <w:t>-</w:t>
      </w:r>
      <w:r w:rsidRPr="00DF4CCA">
        <w:rPr>
          <w:rFonts w:ascii="Times New Roman" w:eastAsia="Times New Roman" w:hAnsi="Times New Roman" w:cs="Times New Roman"/>
          <w:sz w:val="24"/>
          <w:szCs w:val="24"/>
          <w:lang w:eastAsia="ru-RU"/>
        </w:rPr>
        <w:t>методическим условиям реализации основной и адаптированной образовательных программ.</w:t>
      </w:r>
    </w:p>
    <w:p w:rsidR="009A1DFF" w:rsidRPr="009A1DFF" w:rsidRDefault="009A1DFF" w:rsidP="00197A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DFF">
        <w:rPr>
          <w:rFonts w:ascii="Times New Roman" w:eastAsia="Times New Roman" w:hAnsi="Times New Roman" w:cs="Times New Roman"/>
          <w:sz w:val="24"/>
          <w:szCs w:val="24"/>
          <w:lang w:eastAsia="ru-RU"/>
        </w:rPr>
        <w:t>При использовании программно-целевого метода могут возникнуть риски, связанные:</w:t>
      </w:r>
    </w:p>
    <w:p w:rsidR="009A1DFF" w:rsidRPr="009A1DFF" w:rsidRDefault="009A1DFF" w:rsidP="00197A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DFF">
        <w:rPr>
          <w:rFonts w:ascii="Times New Roman" w:eastAsia="Times New Roman" w:hAnsi="Times New Roman" w:cs="Times New Roman"/>
          <w:sz w:val="24"/>
          <w:szCs w:val="24"/>
          <w:lang w:eastAsia="ru-RU"/>
        </w:rPr>
        <w:t xml:space="preserve">- с недостатками в управлении </w:t>
      </w:r>
      <w:r>
        <w:rPr>
          <w:rFonts w:ascii="Times New Roman" w:eastAsia="Times New Roman" w:hAnsi="Times New Roman" w:cs="Times New Roman"/>
          <w:sz w:val="24"/>
          <w:szCs w:val="24"/>
          <w:lang w:eastAsia="ru-RU"/>
        </w:rPr>
        <w:t>П</w:t>
      </w:r>
      <w:r w:rsidRPr="009A1DFF">
        <w:rPr>
          <w:rFonts w:ascii="Times New Roman" w:eastAsia="Times New Roman" w:hAnsi="Times New Roman" w:cs="Times New Roman"/>
          <w:sz w:val="24"/>
          <w:szCs w:val="24"/>
          <w:lang w:eastAsia="ru-RU"/>
        </w:rPr>
        <w:t>рограммой;</w:t>
      </w:r>
    </w:p>
    <w:p w:rsidR="009A1DFF" w:rsidRPr="009A1DFF" w:rsidRDefault="009A1DFF" w:rsidP="00197A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DFF">
        <w:rPr>
          <w:rFonts w:ascii="Times New Roman" w:eastAsia="Times New Roman" w:hAnsi="Times New Roman" w:cs="Times New Roman"/>
          <w:sz w:val="24"/>
          <w:szCs w:val="24"/>
          <w:lang w:eastAsia="ru-RU"/>
        </w:rPr>
        <w:t>- с неверно выбранными приоритетами развития системы образования и молодежной политики;</w:t>
      </w:r>
    </w:p>
    <w:p w:rsidR="00FE71E6" w:rsidRDefault="009A1DFF" w:rsidP="00197A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DFF">
        <w:rPr>
          <w:rFonts w:ascii="Times New Roman" w:eastAsia="Times New Roman" w:hAnsi="Times New Roman" w:cs="Times New Roman"/>
          <w:sz w:val="24"/>
          <w:szCs w:val="24"/>
          <w:lang w:eastAsia="ru-RU"/>
        </w:rPr>
        <w:t>- с недостаточным финансированием из областного и районного бюджета.</w:t>
      </w:r>
    </w:p>
    <w:p w:rsidR="00127CCD" w:rsidRPr="003B2C20" w:rsidRDefault="003B2C20" w:rsidP="0012647A">
      <w:pPr>
        <w:spacing w:after="0" w:line="240" w:lineRule="auto"/>
        <w:ind w:firstLine="709"/>
        <w:jc w:val="both"/>
        <w:rPr>
          <w:rStyle w:val="af5"/>
          <w:rFonts w:ascii="Times New Roman" w:hAnsi="Times New Roman" w:cs="Times New Roman"/>
          <w:i w:val="0"/>
          <w:sz w:val="24"/>
          <w:szCs w:val="24"/>
        </w:rPr>
      </w:pPr>
      <w:r w:rsidRPr="003B2C20">
        <w:rPr>
          <w:rFonts w:ascii="Times New Roman" w:eastAsia="Times New Roman" w:hAnsi="Times New Roman" w:cs="Times New Roman"/>
          <w:sz w:val="24"/>
          <w:szCs w:val="24"/>
          <w:lang w:eastAsia="ru-RU"/>
        </w:rPr>
        <w:t>В ходе реализации Программы ожидается достижение следующих целевых показателей, приведенных в таблице.</w:t>
      </w:r>
      <w:r w:rsidR="00127CCD">
        <w:rPr>
          <w:rFonts w:ascii="Times New Roman" w:eastAsia="Times New Roman" w:hAnsi="Times New Roman" w:cs="Times New Roman"/>
          <w:sz w:val="24"/>
          <w:szCs w:val="24"/>
          <w:lang w:eastAsia="ru-RU"/>
        </w:rPr>
        <w:t xml:space="preserve"> </w:t>
      </w:r>
    </w:p>
    <w:tbl>
      <w:tblPr>
        <w:tblStyle w:val="af3"/>
        <w:tblW w:w="10454" w:type="dxa"/>
        <w:tblLayout w:type="fixed"/>
        <w:tblLook w:val="04A0"/>
      </w:tblPr>
      <w:tblGrid>
        <w:gridCol w:w="675"/>
        <w:gridCol w:w="4111"/>
        <w:gridCol w:w="1368"/>
        <w:gridCol w:w="758"/>
        <w:gridCol w:w="709"/>
        <w:gridCol w:w="696"/>
        <w:gridCol w:w="745"/>
        <w:gridCol w:w="696"/>
        <w:gridCol w:w="696"/>
      </w:tblGrid>
      <w:tr w:rsidR="00FE71E6" w:rsidRPr="003B2C20" w:rsidTr="00197AD5">
        <w:tc>
          <w:tcPr>
            <w:tcW w:w="675" w:type="dxa"/>
            <w:vMerge w:val="restart"/>
          </w:tcPr>
          <w:p w:rsidR="00FE71E6" w:rsidRPr="003B2C20" w:rsidRDefault="00FE71E6" w:rsidP="002740F1">
            <w:pPr>
              <w:widowControl w:val="0"/>
              <w:autoSpaceDE w:val="0"/>
              <w:autoSpaceDN w:val="0"/>
              <w:adjustRightInd w:val="0"/>
              <w:ind w:right="-14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w:t>
            </w:r>
          </w:p>
          <w:p w:rsidR="00FE71E6" w:rsidRPr="003B2C20" w:rsidRDefault="00FE71E6" w:rsidP="002740F1">
            <w:pPr>
              <w:widowControl w:val="0"/>
              <w:autoSpaceDE w:val="0"/>
              <w:autoSpaceDN w:val="0"/>
              <w:adjustRightInd w:val="0"/>
              <w:ind w:right="2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п/п</w:t>
            </w:r>
          </w:p>
        </w:tc>
        <w:tc>
          <w:tcPr>
            <w:tcW w:w="4111" w:type="dxa"/>
            <w:vMerge w:val="restart"/>
          </w:tcPr>
          <w:p w:rsidR="00FE71E6" w:rsidRPr="003B2C20" w:rsidRDefault="004A5189" w:rsidP="00FE71E6">
            <w:pPr>
              <w:widowControl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00FE71E6" w:rsidRPr="003B2C20">
              <w:rPr>
                <w:rFonts w:ascii="Times New Roman" w:eastAsia="Times New Roman" w:hAnsi="Times New Roman" w:cs="Times New Roman"/>
                <w:b/>
                <w:sz w:val="24"/>
                <w:szCs w:val="24"/>
                <w:lang w:eastAsia="ru-RU"/>
              </w:rPr>
              <w:t>аименование показателя</w:t>
            </w:r>
          </w:p>
        </w:tc>
        <w:tc>
          <w:tcPr>
            <w:tcW w:w="1368" w:type="dxa"/>
            <w:vMerge w:val="restart"/>
          </w:tcPr>
          <w:p w:rsidR="00FE71E6" w:rsidRPr="003B2C20" w:rsidRDefault="004A5189" w:rsidP="00FE71E6">
            <w:pPr>
              <w:widowControl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w:t>
            </w:r>
            <w:r w:rsidR="00FE71E6" w:rsidRPr="003B2C20">
              <w:rPr>
                <w:rFonts w:ascii="Times New Roman" w:eastAsia="Times New Roman" w:hAnsi="Times New Roman" w:cs="Times New Roman"/>
                <w:b/>
                <w:sz w:val="24"/>
                <w:szCs w:val="24"/>
                <w:lang w:eastAsia="ru-RU"/>
              </w:rPr>
              <w:t>диница измерения</w:t>
            </w:r>
          </w:p>
        </w:tc>
        <w:tc>
          <w:tcPr>
            <w:tcW w:w="4300" w:type="dxa"/>
            <w:gridSpan w:val="6"/>
          </w:tcPr>
          <w:p w:rsidR="00FE71E6" w:rsidRPr="003B2C20" w:rsidRDefault="00FE71E6" w:rsidP="00042378">
            <w:pPr>
              <w:autoSpaceDE w:val="0"/>
              <w:autoSpaceDN w:val="0"/>
              <w:adjustRightInd w:val="0"/>
              <w:jc w:val="center"/>
              <w:outlineLvl w:val="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год</w:t>
            </w:r>
          </w:p>
        </w:tc>
      </w:tr>
      <w:tr w:rsidR="00FE71E6" w:rsidRPr="003B2C20" w:rsidTr="00197AD5">
        <w:tc>
          <w:tcPr>
            <w:tcW w:w="675" w:type="dxa"/>
            <w:vMerge/>
          </w:tcPr>
          <w:p w:rsidR="00FE71E6" w:rsidRPr="003B2C20" w:rsidRDefault="00FE71E6" w:rsidP="00FE71E6">
            <w:pPr>
              <w:widowControl w:val="0"/>
              <w:autoSpaceDE w:val="0"/>
              <w:autoSpaceDN w:val="0"/>
              <w:adjustRightInd w:val="0"/>
              <w:ind w:right="21"/>
              <w:jc w:val="center"/>
              <w:rPr>
                <w:rStyle w:val="af5"/>
                <w:rFonts w:ascii="Times New Roman" w:eastAsia="Times New Roman" w:hAnsi="Times New Roman" w:cs="Times New Roman"/>
                <w:i w:val="0"/>
                <w:iCs w:val="0"/>
                <w:sz w:val="24"/>
                <w:szCs w:val="24"/>
                <w:lang w:eastAsia="ru-RU"/>
              </w:rPr>
            </w:pPr>
          </w:p>
        </w:tc>
        <w:tc>
          <w:tcPr>
            <w:tcW w:w="4111" w:type="dxa"/>
            <w:vMerge/>
          </w:tcPr>
          <w:p w:rsidR="00FE71E6" w:rsidRPr="003B2C20" w:rsidRDefault="00FE71E6" w:rsidP="00FE71E6">
            <w:pPr>
              <w:widowControl w:val="0"/>
              <w:autoSpaceDE w:val="0"/>
              <w:autoSpaceDN w:val="0"/>
              <w:adjustRightInd w:val="0"/>
              <w:jc w:val="center"/>
              <w:rPr>
                <w:rStyle w:val="af5"/>
                <w:rFonts w:ascii="Times New Roman" w:eastAsia="Times New Roman" w:hAnsi="Times New Roman" w:cs="Times New Roman"/>
                <w:i w:val="0"/>
                <w:iCs w:val="0"/>
                <w:sz w:val="24"/>
                <w:szCs w:val="24"/>
                <w:lang w:eastAsia="ru-RU"/>
              </w:rPr>
            </w:pPr>
          </w:p>
        </w:tc>
        <w:tc>
          <w:tcPr>
            <w:tcW w:w="1368" w:type="dxa"/>
            <w:vMerge/>
          </w:tcPr>
          <w:p w:rsidR="00FE71E6" w:rsidRPr="003B2C20" w:rsidRDefault="00FE71E6" w:rsidP="00FE71E6">
            <w:pPr>
              <w:widowControl w:val="0"/>
              <w:autoSpaceDE w:val="0"/>
              <w:autoSpaceDN w:val="0"/>
              <w:adjustRightInd w:val="0"/>
              <w:jc w:val="center"/>
              <w:rPr>
                <w:rStyle w:val="af5"/>
                <w:rFonts w:ascii="Times New Roman" w:eastAsia="Times New Roman" w:hAnsi="Times New Roman" w:cs="Times New Roman"/>
                <w:i w:val="0"/>
                <w:iCs w:val="0"/>
                <w:sz w:val="24"/>
                <w:szCs w:val="24"/>
                <w:lang w:eastAsia="ru-RU"/>
              </w:rPr>
            </w:pPr>
          </w:p>
        </w:tc>
        <w:tc>
          <w:tcPr>
            <w:tcW w:w="758" w:type="dxa"/>
          </w:tcPr>
          <w:p w:rsidR="00FE71E6" w:rsidRPr="003B2C20" w:rsidRDefault="00FE71E6" w:rsidP="00FE71E6">
            <w:pPr>
              <w:autoSpaceDE w:val="0"/>
              <w:autoSpaceDN w:val="0"/>
              <w:adjustRightInd w:val="0"/>
              <w:jc w:val="center"/>
              <w:outlineLvl w:val="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2020</w:t>
            </w:r>
          </w:p>
        </w:tc>
        <w:tc>
          <w:tcPr>
            <w:tcW w:w="709" w:type="dxa"/>
          </w:tcPr>
          <w:p w:rsidR="00FE71E6" w:rsidRPr="003B2C20" w:rsidRDefault="00FE71E6" w:rsidP="00FE71E6">
            <w:pPr>
              <w:autoSpaceDE w:val="0"/>
              <w:autoSpaceDN w:val="0"/>
              <w:adjustRightInd w:val="0"/>
              <w:jc w:val="center"/>
              <w:outlineLvl w:val="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2021</w:t>
            </w:r>
          </w:p>
        </w:tc>
        <w:tc>
          <w:tcPr>
            <w:tcW w:w="696" w:type="dxa"/>
          </w:tcPr>
          <w:p w:rsidR="00FE71E6" w:rsidRPr="003B2C20" w:rsidRDefault="00FE71E6" w:rsidP="00FE71E6">
            <w:pPr>
              <w:autoSpaceDE w:val="0"/>
              <w:autoSpaceDN w:val="0"/>
              <w:adjustRightInd w:val="0"/>
              <w:jc w:val="center"/>
              <w:outlineLvl w:val="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2022</w:t>
            </w:r>
          </w:p>
        </w:tc>
        <w:tc>
          <w:tcPr>
            <w:tcW w:w="745" w:type="dxa"/>
          </w:tcPr>
          <w:p w:rsidR="00FE71E6" w:rsidRPr="003B2C20" w:rsidRDefault="00FE71E6" w:rsidP="00FE71E6">
            <w:pPr>
              <w:autoSpaceDE w:val="0"/>
              <w:autoSpaceDN w:val="0"/>
              <w:adjustRightInd w:val="0"/>
              <w:jc w:val="center"/>
              <w:outlineLvl w:val="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2023</w:t>
            </w:r>
          </w:p>
        </w:tc>
        <w:tc>
          <w:tcPr>
            <w:tcW w:w="696" w:type="dxa"/>
          </w:tcPr>
          <w:p w:rsidR="00FE71E6" w:rsidRPr="003B2C20" w:rsidRDefault="00FE71E6" w:rsidP="00FE71E6">
            <w:pPr>
              <w:autoSpaceDE w:val="0"/>
              <w:autoSpaceDN w:val="0"/>
              <w:adjustRightInd w:val="0"/>
              <w:jc w:val="center"/>
              <w:outlineLvl w:val="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2024</w:t>
            </w:r>
          </w:p>
        </w:tc>
        <w:tc>
          <w:tcPr>
            <w:tcW w:w="696" w:type="dxa"/>
          </w:tcPr>
          <w:p w:rsidR="00FE71E6" w:rsidRPr="003B2C20" w:rsidRDefault="00FE71E6" w:rsidP="00FE71E6">
            <w:pPr>
              <w:autoSpaceDE w:val="0"/>
              <w:autoSpaceDN w:val="0"/>
              <w:adjustRightInd w:val="0"/>
              <w:jc w:val="center"/>
              <w:outlineLvl w:val="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2025</w:t>
            </w:r>
          </w:p>
        </w:tc>
      </w:tr>
      <w:tr w:rsidR="00FE71E6" w:rsidRPr="003B2C20" w:rsidTr="00197AD5">
        <w:tc>
          <w:tcPr>
            <w:tcW w:w="675" w:type="dxa"/>
          </w:tcPr>
          <w:p w:rsidR="00FE71E6" w:rsidRPr="003B2C20" w:rsidRDefault="00FE71E6" w:rsidP="00FE71E6">
            <w:pPr>
              <w:widowControl w:val="0"/>
              <w:autoSpaceDE w:val="0"/>
              <w:autoSpaceDN w:val="0"/>
              <w:adjustRightInd w:val="0"/>
              <w:jc w:val="center"/>
              <w:rPr>
                <w:rStyle w:val="af5"/>
                <w:rFonts w:ascii="Times New Roman" w:eastAsia="Times New Roman" w:hAnsi="Times New Roman" w:cs="Times New Roman"/>
                <w:i w:val="0"/>
                <w:iCs w:val="0"/>
                <w:sz w:val="24"/>
                <w:szCs w:val="24"/>
                <w:lang w:eastAsia="ru-RU"/>
              </w:rPr>
            </w:pPr>
            <w:r w:rsidRPr="003B2C20">
              <w:rPr>
                <w:rFonts w:ascii="Times New Roman" w:eastAsia="Times New Roman" w:hAnsi="Times New Roman" w:cs="Times New Roman"/>
                <w:b/>
                <w:sz w:val="24"/>
                <w:szCs w:val="24"/>
                <w:lang w:eastAsia="ru-RU"/>
              </w:rPr>
              <w:t>1.</w:t>
            </w:r>
          </w:p>
        </w:tc>
        <w:tc>
          <w:tcPr>
            <w:tcW w:w="4111" w:type="dxa"/>
          </w:tcPr>
          <w:p w:rsidR="00FE71E6" w:rsidRPr="003B2C20" w:rsidRDefault="00104863" w:rsidP="00104863">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Fonts w:ascii="Times New Roman" w:hAnsi="Times New Roman" w:cs="Times New Roman"/>
                <w:sz w:val="24"/>
                <w:szCs w:val="24"/>
              </w:rPr>
              <w:t>О</w:t>
            </w:r>
            <w:r w:rsidRPr="005E4542">
              <w:rPr>
                <w:rFonts w:ascii="Times New Roman" w:hAnsi="Times New Roman" w:cs="Times New Roman"/>
                <w:sz w:val="24"/>
                <w:szCs w:val="24"/>
              </w:rPr>
              <w:t>хват детей дошкольного возраста различными формами дошкольного образования от общей численности детей дошкольного возраста</w:t>
            </w:r>
          </w:p>
        </w:tc>
        <w:tc>
          <w:tcPr>
            <w:tcW w:w="1368" w:type="dxa"/>
            <w:vAlign w:val="center"/>
          </w:tcPr>
          <w:p w:rsidR="00FE71E6" w:rsidRPr="003B2C20" w:rsidRDefault="00FE71E6" w:rsidP="005B6352">
            <w:pPr>
              <w:widowControl w:val="0"/>
              <w:autoSpaceDE w:val="0"/>
              <w:autoSpaceDN w:val="0"/>
              <w:adjustRightInd w:val="0"/>
              <w:jc w:val="center"/>
              <w:rPr>
                <w:rStyle w:val="af5"/>
                <w:rFonts w:ascii="Times New Roman" w:eastAsia="Times New Roman" w:hAnsi="Times New Roman" w:cs="Times New Roman"/>
                <w:i w:val="0"/>
                <w:iCs w:val="0"/>
                <w:sz w:val="24"/>
                <w:szCs w:val="24"/>
                <w:lang w:eastAsia="ru-RU"/>
              </w:rPr>
            </w:pPr>
            <w:r w:rsidRPr="003B2C20">
              <w:rPr>
                <w:rFonts w:ascii="Times New Roman" w:eastAsia="Times New Roman" w:hAnsi="Times New Roman" w:cs="Times New Roman"/>
                <w:sz w:val="24"/>
                <w:szCs w:val="24"/>
                <w:lang w:eastAsia="ru-RU"/>
              </w:rPr>
              <w:t>%</w:t>
            </w:r>
          </w:p>
        </w:tc>
        <w:tc>
          <w:tcPr>
            <w:tcW w:w="758"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89</w:t>
            </w:r>
          </w:p>
        </w:tc>
        <w:tc>
          <w:tcPr>
            <w:tcW w:w="709"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89</w:t>
            </w:r>
          </w:p>
        </w:tc>
        <w:tc>
          <w:tcPr>
            <w:tcW w:w="696"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90</w:t>
            </w:r>
          </w:p>
        </w:tc>
        <w:tc>
          <w:tcPr>
            <w:tcW w:w="745"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90</w:t>
            </w:r>
          </w:p>
        </w:tc>
        <w:tc>
          <w:tcPr>
            <w:tcW w:w="696"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91</w:t>
            </w:r>
          </w:p>
        </w:tc>
        <w:tc>
          <w:tcPr>
            <w:tcW w:w="696"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91</w:t>
            </w:r>
          </w:p>
        </w:tc>
      </w:tr>
      <w:tr w:rsidR="00FE71E6" w:rsidRPr="003B2C20" w:rsidTr="00197AD5">
        <w:tc>
          <w:tcPr>
            <w:tcW w:w="675" w:type="dxa"/>
          </w:tcPr>
          <w:p w:rsidR="00FE71E6" w:rsidRPr="003B2C20" w:rsidRDefault="00FE71E6" w:rsidP="00FE71E6">
            <w:pPr>
              <w:autoSpaceDE w:val="0"/>
              <w:autoSpaceDN w:val="0"/>
              <w:adjustRightInd w:val="0"/>
              <w:jc w:val="center"/>
              <w:outlineLvl w:val="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2.</w:t>
            </w:r>
          </w:p>
        </w:tc>
        <w:tc>
          <w:tcPr>
            <w:tcW w:w="4111" w:type="dxa"/>
          </w:tcPr>
          <w:p w:rsidR="00FE71E6" w:rsidRPr="00014076" w:rsidRDefault="00104863" w:rsidP="00014076">
            <w:pPr>
              <w:tabs>
                <w:tab w:val="left" w:pos="4820"/>
                <w:tab w:val="left" w:pos="6237"/>
              </w:tabs>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Охват детей</w:t>
            </w:r>
            <w:r w:rsidRPr="005E4542">
              <w:rPr>
                <w:rFonts w:ascii="Times New Roman" w:eastAsiaTheme="minorEastAsia" w:hAnsi="Times New Roman" w:cs="Times New Roman"/>
                <w:sz w:val="24"/>
                <w:szCs w:val="24"/>
                <w:lang w:eastAsia="ru-RU"/>
              </w:rPr>
              <w:t xml:space="preserve"> в возрасте от 6 лет 6 месяцев до достижения ими 18 лет общим образованием;</w:t>
            </w:r>
            <w:r w:rsidRPr="005E4542">
              <w:rPr>
                <w:rFonts w:ascii="Times New Roman" w:hAnsi="Times New Roman" w:cs="Times New Roman"/>
                <w:sz w:val="24"/>
                <w:szCs w:val="24"/>
              </w:rPr>
              <w:t xml:space="preserve"> от общей численности детей </w:t>
            </w:r>
            <w:r>
              <w:rPr>
                <w:rFonts w:ascii="Times New Roman" w:hAnsi="Times New Roman" w:cs="Times New Roman"/>
                <w:sz w:val="24"/>
                <w:szCs w:val="24"/>
              </w:rPr>
              <w:t>школьного</w:t>
            </w:r>
            <w:r w:rsidRPr="005E4542">
              <w:rPr>
                <w:rFonts w:ascii="Times New Roman" w:hAnsi="Times New Roman" w:cs="Times New Roman"/>
                <w:sz w:val="24"/>
                <w:szCs w:val="24"/>
              </w:rPr>
              <w:t xml:space="preserve"> возраста</w:t>
            </w:r>
          </w:p>
        </w:tc>
        <w:tc>
          <w:tcPr>
            <w:tcW w:w="1368" w:type="dxa"/>
            <w:vAlign w:val="center"/>
          </w:tcPr>
          <w:p w:rsidR="00FE71E6" w:rsidRPr="003B2C20" w:rsidRDefault="00FE71E6" w:rsidP="005B6352">
            <w:pPr>
              <w:widowControl w:val="0"/>
              <w:autoSpaceDE w:val="0"/>
              <w:autoSpaceDN w:val="0"/>
              <w:adjustRightInd w:val="0"/>
              <w:jc w:val="center"/>
              <w:rPr>
                <w:rStyle w:val="af5"/>
                <w:rFonts w:ascii="Times New Roman" w:eastAsia="Times New Roman" w:hAnsi="Times New Roman" w:cs="Times New Roman"/>
                <w:i w:val="0"/>
                <w:iCs w:val="0"/>
                <w:sz w:val="24"/>
                <w:szCs w:val="24"/>
                <w:lang w:eastAsia="ru-RU"/>
              </w:rPr>
            </w:pPr>
            <w:r w:rsidRPr="003B2C20">
              <w:rPr>
                <w:rFonts w:ascii="Times New Roman" w:eastAsia="Times New Roman" w:hAnsi="Times New Roman" w:cs="Times New Roman"/>
                <w:sz w:val="24"/>
                <w:szCs w:val="24"/>
                <w:lang w:eastAsia="ru-RU"/>
              </w:rPr>
              <w:t>%</w:t>
            </w:r>
          </w:p>
        </w:tc>
        <w:tc>
          <w:tcPr>
            <w:tcW w:w="758"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98</w:t>
            </w:r>
          </w:p>
        </w:tc>
        <w:tc>
          <w:tcPr>
            <w:tcW w:w="709"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98</w:t>
            </w:r>
          </w:p>
        </w:tc>
        <w:tc>
          <w:tcPr>
            <w:tcW w:w="696"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98</w:t>
            </w:r>
          </w:p>
        </w:tc>
        <w:tc>
          <w:tcPr>
            <w:tcW w:w="745"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99</w:t>
            </w:r>
          </w:p>
        </w:tc>
        <w:tc>
          <w:tcPr>
            <w:tcW w:w="696"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99</w:t>
            </w:r>
          </w:p>
        </w:tc>
        <w:tc>
          <w:tcPr>
            <w:tcW w:w="696" w:type="dxa"/>
          </w:tcPr>
          <w:p w:rsidR="00FE71E6"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99</w:t>
            </w:r>
          </w:p>
        </w:tc>
      </w:tr>
      <w:tr w:rsidR="000B5ED1" w:rsidRPr="003B2C20" w:rsidTr="00197AD5">
        <w:tc>
          <w:tcPr>
            <w:tcW w:w="675" w:type="dxa"/>
          </w:tcPr>
          <w:p w:rsidR="000B5ED1" w:rsidRPr="003B2C20" w:rsidRDefault="000B5ED1" w:rsidP="00FE71E6">
            <w:pPr>
              <w:autoSpaceDE w:val="0"/>
              <w:autoSpaceDN w:val="0"/>
              <w:adjustRightInd w:val="0"/>
              <w:jc w:val="center"/>
              <w:outlineLvl w:val="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3.</w:t>
            </w:r>
          </w:p>
        </w:tc>
        <w:tc>
          <w:tcPr>
            <w:tcW w:w="4111" w:type="dxa"/>
          </w:tcPr>
          <w:p w:rsidR="000B5ED1" w:rsidRPr="003B2C20" w:rsidRDefault="00104863" w:rsidP="00E53775">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Охват </w:t>
            </w:r>
            <w:r w:rsidRPr="005E4542">
              <w:rPr>
                <w:rFonts w:ascii="Times New Roman" w:eastAsiaTheme="minorEastAsia" w:hAnsi="Times New Roman" w:cs="Times New Roman"/>
                <w:sz w:val="24"/>
                <w:szCs w:val="24"/>
                <w:lang w:eastAsia="ru-RU"/>
              </w:rPr>
              <w:t>детей</w:t>
            </w:r>
            <w:r w:rsidRPr="005E4542">
              <w:rPr>
                <w:rFonts w:ascii="Times New Roman" w:hAnsi="Times New Roman" w:cs="Times New Roman"/>
                <w:sz w:val="24"/>
                <w:szCs w:val="24"/>
              </w:rPr>
              <w:t xml:space="preserve"> </w:t>
            </w:r>
            <w:r w:rsidRPr="005E4542">
              <w:rPr>
                <w:rFonts w:ascii="Times New Roman" w:eastAsiaTheme="minorEastAsia" w:hAnsi="Times New Roman" w:cs="Times New Roman"/>
                <w:sz w:val="24"/>
                <w:szCs w:val="24"/>
                <w:lang w:eastAsia="ru-RU"/>
              </w:rPr>
              <w:t>программами дополнительного образования от общего числа детей в возрасте от 5 до 18 лет</w:t>
            </w:r>
          </w:p>
        </w:tc>
        <w:tc>
          <w:tcPr>
            <w:tcW w:w="1368" w:type="dxa"/>
            <w:vAlign w:val="center"/>
          </w:tcPr>
          <w:p w:rsidR="000B5ED1" w:rsidRPr="003B2C20" w:rsidRDefault="000B5ED1" w:rsidP="00E53775">
            <w:pPr>
              <w:widowControl w:val="0"/>
              <w:autoSpaceDE w:val="0"/>
              <w:autoSpaceDN w:val="0"/>
              <w:adjustRightInd w:val="0"/>
              <w:jc w:val="center"/>
              <w:rPr>
                <w:rStyle w:val="af5"/>
                <w:rFonts w:ascii="Times New Roman" w:eastAsia="Times New Roman" w:hAnsi="Times New Roman" w:cs="Times New Roman"/>
                <w:i w:val="0"/>
                <w:iCs w:val="0"/>
                <w:sz w:val="24"/>
                <w:szCs w:val="24"/>
                <w:lang w:eastAsia="ru-RU"/>
              </w:rPr>
            </w:pPr>
            <w:r w:rsidRPr="003B2C20">
              <w:rPr>
                <w:rFonts w:ascii="Times New Roman" w:eastAsia="Times New Roman" w:hAnsi="Times New Roman" w:cs="Times New Roman"/>
                <w:sz w:val="24"/>
                <w:szCs w:val="24"/>
                <w:lang w:eastAsia="ru-RU"/>
              </w:rPr>
              <w:t>%</w:t>
            </w:r>
          </w:p>
        </w:tc>
        <w:tc>
          <w:tcPr>
            <w:tcW w:w="758" w:type="dxa"/>
          </w:tcPr>
          <w:p w:rsidR="000B5ED1" w:rsidRPr="003B2C20" w:rsidRDefault="00022741" w:rsidP="00E53775">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90</w:t>
            </w:r>
          </w:p>
        </w:tc>
        <w:tc>
          <w:tcPr>
            <w:tcW w:w="709" w:type="dxa"/>
          </w:tcPr>
          <w:p w:rsidR="000B5ED1" w:rsidRPr="003B2C20" w:rsidRDefault="00022741" w:rsidP="00E53775">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90</w:t>
            </w:r>
          </w:p>
        </w:tc>
        <w:tc>
          <w:tcPr>
            <w:tcW w:w="696" w:type="dxa"/>
          </w:tcPr>
          <w:p w:rsidR="000B5ED1" w:rsidRPr="003B2C20" w:rsidRDefault="00022741" w:rsidP="00E53775">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91</w:t>
            </w:r>
          </w:p>
        </w:tc>
        <w:tc>
          <w:tcPr>
            <w:tcW w:w="745" w:type="dxa"/>
          </w:tcPr>
          <w:p w:rsidR="000B5ED1" w:rsidRPr="003B2C20" w:rsidRDefault="00022741" w:rsidP="00E53775">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91</w:t>
            </w:r>
          </w:p>
        </w:tc>
        <w:tc>
          <w:tcPr>
            <w:tcW w:w="696" w:type="dxa"/>
          </w:tcPr>
          <w:p w:rsidR="000B5ED1" w:rsidRPr="003B2C20" w:rsidRDefault="00022741" w:rsidP="00E53775">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92</w:t>
            </w:r>
          </w:p>
        </w:tc>
        <w:tc>
          <w:tcPr>
            <w:tcW w:w="696" w:type="dxa"/>
          </w:tcPr>
          <w:p w:rsidR="000B5ED1" w:rsidRPr="003B2C20" w:rsidRDefault="00022741" w:rsidP="00E53775">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92</w:t>
            </w:r>
          </w:p>
        </w:tc>
      </w:tr>
      <w:tr w:rsidR="002B1967" w:rsidRPr="003B2C20" w:rsidTr="00197AD5">
        <w:tc>
          <w:tcPr>
            <w:tcW w:w="675" w:type="dxa"/>
          </w:tcPr>
          <w:p w:rsidR="002B1967" w:rsidRPr="003B2C20" w:rsidRDefault="002B1967" w:rsidP="00E53775">
            <w:pPr>
              <w:autoSpaceDE w:val="0"/>
              <w:autoSpaceDN w:val="0"/>
              <w:adjustRightInd w:val="0"/>
              <w:jc w:val="center"/>
              <w:outlineLvl w:val="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4.</w:t>
            </w:r>
          </w:p>
        </w:tc>
        <w:tc>
          <w:tcPr>
            <w:tcW w:w="4111" w:type="dxa"/>
          </w:tcPr>
          <w:p w:rsidR="002B1967" w:rsidRPr="000B5ED1" w:rsidRDefault="00104863" w:rsidP="000B5ED1">
            <w:pPr>
              <w:tabs>
                <w:tab w:val="left" w:pos="4820"/>
                <w:tab w:val="left" w:pos="6237"/>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Pr="005E4542">
              <w:rPr>
                <w:rFonts w:ascii="Times New Roman" w:eastAsiaTheme="minorEastAsia" w:hAnsi="Times New Roman" w:cs="Times New Roman"/>
                <w:sz w:val="24"/>
                <w:szCs w:val="24"/>
                <w:lang w:eastAsia="ru-RU"/>
              </w:rPr>
              <w:t>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в муниципальном районе</w:t>
            </w:r>
          </w:p>
        </w:tc>
        <w:tc>
          <w:tcPr>
            <w:tcW w:w="1368" w:type="dxa"/>
            <w:vAlign w:val="center"/>
          </w:tcPr>
          <w:p w:rsidR="002B1967" w:rsidRPr="003B2C20" w:rsidRDefault="002B1967" w:rsidP="005B6352">
            <w:pPr>
              <w:widowControl w:val="0"/>
              <w:autoSpaceDE w:val="0"/>
              <w:autoSpaceDN w:val="0"/>
              <w:adjustRightInd w:val="0"/>
              <w:jc w:val="center"/>
              <w:rPr>
                <w:rStyle w:val="af5"/>
                <w:rFonts w:ascii="Times New Roman" w:eastAsia="Times New Roman" w:hAnsi="Times New Roman" w:cs="Times New Roman"/>
                <w:i w:val="0"/>
                <w:iCs w:val="0"/>
                <w:sz w:val="24"/>
                <w:szCs w:val="24"/>
                <w:lang w:eastAsia="ru-RU"/>
              </w:rPr>
            </w:pPr>
            <w:r w:rsidRPr="003B2C20">
              <w:rPr>
                <w:rFonts w:ascii="Times New Roman" w:eastAsia="Times New Roman" w:hAnsi="Times New Roman" w:cs="Times New Roman"/>
                <w:sz w:val="24"/>
                <w:szCs w:val="24"/>
                <w:lang w:eastAsia="ru-RU"/>
              </w:rPr>
              <w:t>%</w:t>
            </w:r>
          </w:p>
        </w:tc>
        <w:tc>
          <w:tcPr>
            <w:tcW w:w="758"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60</w:t>
            </w:r>
          </w:p>
        </w:tc>
        <w:tc>
          <w:tcPr>
            <w:tcW w:w="709"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65</w:t>
            </w:r>
          </w:p>
        </w:tc>
        <w:tc>
          <w:tcPr>
            <w:tcW w:w="696"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70</w:t>
            </w:r>
          </w:p>
        </w:tc>
        <w:tc>
          <w:tcPr>
            <w:tcW w:w="745"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75</w:t>
            </w:r>
          </w:p>
        </w:tc>
        <w:tc>
          <w:tcPr>
            <w:tcW w:w="696"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80</w:t>
            </w:r>
          </w:p>
        </w:tc>
        <w:tc>
          <w:tcPr>
            <w:tcW w:w="696"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85</w:t>
            </w:r>
          </w:p>
        </w:tc>
      </w:tr>
      <w:tr w:rsidR="002B1967" w:rsidRPr="003B2C20" w:rsidTr="00197AD5">
        <w:tc>
          <w:tcPr>
            <w:tcW w:w="675" w:type="dxa"/>
          </w:tcPr>
          <w:p w:rsidR="002B1967" w:rsidRPr="003B2C20" w:rsidRDefault="002B1967" w:rsidP="00E53775">
            <w:pPr>
              <w:autoSpaceDE w:val="0"/>
              <w:autoSpaceDN w:val="0"/>
              <w:adjustRightInd w:val="0"/>
              <w:jc w:val="center"/>
              <w:outlineLvl w:val="1"/>
              <w:rPr>
                <w:rFonts w:ascii="Times New Roman" w:eastAsia="Times New Roman" w:hAnsi="Times New Roman" w:cs="Times New Roman"/>
                <w:b/>
                <w:sz w:val="24"/>
                <w:szCs w:val="24"/>
                <w:lang w:eastAsia="ru-RU"/>
              </w:rPr>
            </w:pPr>
            <w:r w:rsidRPr="003B2C20">
              <w:rPr>
                <w:rFonts w:ascii="Times New Roman" w:eastAsia="Times New Roman" w:hAnsi="Times New Roman" w:cs="Times New Roman"/>
                <w:b/>
                <w:sz w:val="24"/>
                <w:szCs w:val="24"/>
                <w:lang w:eastAsia="ru-RU"/>
              </w:rPr>
              <w:t>5.</w:t>
            </w:r>
          </w:p>
        </w:tc>
        <w:tc>
          <w:tcPr>
            <w:tcW w:w="4111" w:type="dxa"/>
          </w:tcPr>
          <w:p w:rsidR="002B1967" w:rsidRPr="003B2C20" w:rsidRDefault="00104863" w:rsidP="00C60C4C">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Охват</w:t>
            </w:r>
            <w:r w:rsidRPr="005E4542">
              <w:rPr>
                <w:rFonts w:ascii="Times New Roman" w:eastAsia="Times New Roman" w:hAnsi="Times New Roman" w:cs="Times New Roman"/>
                <w:sz w:val="24"/>
                <w:szCs w:val="24"/>
                <w:lang w:eastAsia="ru-RU"/>
              </w:rPr>
              <w:t xml:space="preserve"> молодых людей, вовлеченных в социальную практику, в общей численности молодых людей в возрасте от 14 до 30 лет в муниципальном районе</w:t>
            </w:r>
          </w:p>
        </w:tc>
        <w:tc>
          <w:tcPr>
            <w:tcW w:w="1368" w:type="dxa"/>
            <w:vAlign w:val="center"/>
          </w:tcPr>
          <w:p w:rsidR="002B1967" w:rsidRPr="003B2C20" w:rsidRDefault="002B1967" w:rsidP="005B6352">
            <w:pPr>
              <w:widowControl w:val="0"/>
              <w:autoSpaceDE w:val="0"/>
              <w:autoSpaceDN w:val="0"/>
              <w:adjustRightInd w:val="0"/>
              <w:jc w:val="center"/>
              <w:rPr>
                <w:rStyle w:val="af5"/>
                <w:rFonts w:ascii="Times New Roman" w:eastAsia="Times New Roman" w:hAnsi="Times New Roman" w:cs="Times New Roman"/>
                <w:i w:val="0"/>
                <w:iCs w:val="0"/>
                <w:sz w:val="24"/>
                <w:szCs w:val="24"/>
                <w:lang w:eastAsia="ru-RU"/>
              </w:rPr>
            </w:pPr>
            <w:r w:rsidRPr="003B2C20">
              <w:rPr>
                <w:rFonts w:ascii="Times New Roman" w:eastAsia="Times New Roman" w:hAnsi="Times New Roman" w:cs="Times New Roman"/>
                <w:sz w:val="24"/>
                <w:szCs w:val="24"/>
                <w:lang w:eastAsia="ru-RU"/>
              </w:rPr>
              <w:t>%</w:t>
            </w:r>
          </w:p>
        </w:tc>
        <w:tc>
          <w:tcPr>
            <w:tcW w:w="758"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33</w:t>
            </w:r>
          </w:p>
        </w:tc>
        <w:tc>
          <w:tcPr>
            <w:tcW w:w="709"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33</w:t>
            </w:r>
          </w:p>
        </w:tc>
        <w:tc>
          <w:tcPr>
            <w:tcW w:w="696"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35</w:t>
            </w:r>
          </w:p>
        </w:tc>
        <w:tc>
          <w:tcPr>
            <w:tcW w:w="745"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35</w:t>
            </w:r>
          </w:p>
        </w:tc>
        <w:tc>
          <w:tcPr>
            <w:tcW w:w="696"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37</w:t>
            </w:r>
          </w:p>
        </w:tc>
        <w:tc>
          <w:tcPr>
            <w:tcW w:w="696" w:type="dxa"/>
          </w:tcPr>
          <w:p w:rsidR="002B1967" w:rsidRPr="003B2C20" w:rsidRDefault="00022741" w:rsidP="00FE71E6">
            <w:pPr>
              <w:widowControl w:val="0"/>
              <w:autoSpaceDE w:val="0"/>
              <w:autoSpaceDN w:val="0"/>
              <w:adjustRightInd w:val="0"/>
              <w:jc w:val="both"/>
              <w:rPr>
                <w:rStyle w:val="af5"/>
                <w:rFonts w:ascii="Times New Roman" w:eastAsia="Times New Roman" w:hAnsi="Times New Roman" w:cs="Times New Roman"/>
                <w:i w:val="0"/>
                <w:iCs w:val="0"/>
                <w:sz w:val="24"/>
                <w:szCs w:val="24"/>
                <w:lang w:eastAsia="ru-RU"/>
              </w:rPr>
            </w:pPr>
            <w:r>
              <w:rPr>
                <w:rStyle w:val="af5"/>
                <w:rFonts w:ascii="Times New Roman" w:eastAsia="Times New Roman" w:hAnsi="Times New Roman" w:cs="Times New Roman"/>
                <w:i w:val="0"/>
                <w:iCs w:val="0"/>
                <w:sz w:val="24"/>
                <w:szCs w:val="24"/>
                <w:lang w:eastAsia="ru-RU"/>
              </w:rPr>
              <w:t>37</w:t>
            </w:r>
          </w:p>
        </w:tc>
      </w:tr>
    </w:tbl>
    <w:p w:rsidR="00CA746C" w:rsidRDefault="00CA746C" w:rsidP="00CA746C">
      <w:pPr>
        <w:widowControl w:val="0"/>
        <w:suppressAutoHyphens/>
        <w:autoSpaceDE w:val="0"/>
        <w:autoSpaceDN w:val="0"/>
        <w:adjustRightInd w:val="0"/>
        <w:spacing w:after="0" w:line="240" w:lineRule="auto"/>
        <w:ind w:firstLine="851"/>
        <w:rPr>
          <w:rFonts w:ascii="Times New Roman" w:eastAsia="Times New Roman" w:hAnsi="Times New Roman" w:cs="Times New Roman"/>
          <w:b/>
          <w:sz w:val="24"/>
          <w:szCs w:val="24"/>
          <w:lang w:eastAsia="ru-RU"/>
        </w:rPr>
      </w:pPr>
    </w:p>
    <w:p w:rsidR="00CA746C" w:rsidRPr="00407FEB" w:rsidRDefault="00CA746C" w:rsidP="006C4031">
      <w:pPr>
        <w:widowControl w:val="0"/>
        <w:suppressAutoHyphens/>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Раздел </w:t>
      </w:r>
      <w:r w:rsidRPr="00407FEB">
        <w:rPr>
          <w:rFonts w:ascii="Times New Roman" w:eastAsia="Times New Roman" w:hAnsi="Times New Roman" w:cs="Times New Roman"/>
          <w:b/>
          <w:sz w:val="28"/>
          <w:szCs w:val="28"/>
          <w:lang w:eastAsia="ru-RU"/>
        </w:rPr>
        <w:t>3. Перечень программных мероприятий</w:t>
      </w:r>
    </w:p>
    <w:p w:rsidR="006C4031" w:rsidRDefault="006C4031" w:rsidP="00CA746C">
      <w:pPr>
        <w:tabs>
          <w:tab w:val="left" w:pos="567"/>
        </w:tabs>
        <w:autoSpaceDE w:val="0"/>
        <w:autoSpaceDN w:val="0"/>
        <w:adjustRightInd w:val="0"/>
        <w:spacing w:after="0" w:line="240" w:lineRule="auto"/>
        <w:ind w:firstLine="709"/>
        <w:contextualSpacing/>
        <w:outlineLvl w:val="0"/>
        <w:rPr>
          <w:rFonts w:ascii="Times New Roman" w:eastAsia="Times New Roman" w:hAnsi="Times New Roman" w:cs="Times New Roman"/>
          <w:sz w:val="24"/>
          <w:szCs w:val="24"/>
          <w:lang w:eastAsia="ru-RU"/>
        </w:rPr>
      </w:pPr>
    </w:p>
    <w:p w:rsidR="00CA746C" w:rsidRPr="00CA746C" w:rsidRDefault="00CA746C" w:rsidP="00CA746C">
      <w:pPr>
        <w:tabs>
          <w:tab w:val="left" w:pos="567"/>
        </w:tabs>
        <w:autoSpaceDE w:val="0"/>
        <w:autoSpaceDN w:val="0"/>
        <w:adjustRightInd w:val="0"/>
        <w:spacing w:after="0" w:line="240" w:lineRule="auto"/>
        <w:ind w:firstLine="709"/>
        <w:contextualSpacing/>
        <w:outlineLvl w:val="0"/>
        <w:rPr>
          <w:rFonts w:ascii="Times New Roman" w:eastAsia="Times New Roman" w:hAnsi="Times New Roman" w:cs="Times New Roman"/>
          <w:b/>
          <w:sz w:val="24"/>
          <w:szCs w:val="24"/>
          <w:lang w:eastAsia="ru-RU"/>
        </w:rPr>
      </w:pPr>
      <w:r w:rsidRPr="00CA746C">
        <w:rPr>
          <w:rFonts w:ascii="Times New Roman" w:eastAsia="Times New Roman" w:hAnsi="Times New Roman" w:cs="Times New Roman"/>
          <w:sz w:val="24"/>
          <w:szCs w:val="24"/>
          <w:lang w:eastAsia="ru-RU"/>
        </w:rPr>
        <w:t>Перечень программных мероприятий указан в приложении к Программе</w:t>
      </w:r>
    </w:p>
    <w:p w:rsidR="006C4031" w:rsidRDefault="006C4031" w:rsidP="00A40780">
      <w:pPr>
        <w:tabs>
          <w:tab w:val="left" w:pos="567"/>
        </w:tabs>
        <w:autoSpaceDE w:val="0"/>
        <w:autoSpaceDN w:val="0"/>
        <w:adjustRightInd w:val="0"/>
        <w:spacing w:after="0" w:line="240" w:lineRule="auto"/>
        <w:ind w:firstLine="709"/>
        <w:contextualSpacing/>
        <w:outlineLvl w:val="0"/>
        <w:rPr>
          <w:rFonts w:ascii="Times New Roman" w:eastAsia="Times New Roman" w:hAnsi="Times New Roman" w:cs="Times New Roman"/>
          <w:b/>
          <w:sz w:val="24"/>
          <w:szCs w:val="24"/>
          <w:lang w:eastAsia="ru-RU"/>
        </w:rPr>
      </w:pPr>
    </w:p>
    <w:p w:rsidR="00B60F96" w:rsidRPr="005E4542" w:rsidRDefault="007809F4" w:rsidP="00A40780">
      <w:pPr>
        <w:tabs>
          <w:tab w:val="left" w:pos="567"/>
        </w:tabs>
        <w:autoSpaceDE w:val="0"/>
        <w:autoSpaceDN w:val="0"/>
        <w:adjustRightInd w:val="0"/>
        <w:spacing w:after="0" w:line="240" w:lineRule="auto"/>
        <w:ind w:firstLine="709"/>
        <w:contextualSpacing/>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D91DA7" w:rsidRPr="005E4542">
        <w:rPr>
          <w:rFonts w:ascii="Times New Roman" w:eastAsia="Times New Roman" w:hAnsi="Times New Roman" w:cs="Times New Roman"/>
          <w:b/>
          <w:sz w:val="24"/>
          <w:szCs w:val="24"/>
          <w:lang w:eastAsia="ru-RU"/>
        </w:rPr>
        <w:t>4. Обоснование ресурсного обеспечения Программы</w:t>
      </w:r>
    </w:p>
    <w:p w:rsidR="006C4031" w:rsidRDefault="006C4031" w:rsidP="00D91DA7">
      <w:pPr>
        <w:autoSpaceDE w:val="0"/>
        <w:autoSpaceDN w:val="0"/>
        <w:adjustRightInd w:val="0"/>
        <w:spacing w:after="0" w:line="240" w:lineRule="auto"/>
        <w:ind w:firstLine="709"/>
        <w:jc w:val="both"/>
        <w:rPr>
          <w:rFonts w:ascii="Times New Roman" w:hAnsi="Times New Roman" w:cs="Times New Roman"/>
          <w:sz w:val="24"/>
          <w:szCs w:val="24"/>
        </w:rPr>
      </w:pPr>
    </w:p>
    <w:p w:rsidR="00D91DA7" w:rsidRPr="005E4542" w:rsidRDefault="009B48EF" w:rsidP="00D91D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Программа финансируется за счет средств</w:t>
      </w:r>
      <w:r w:rsidR="00BB44CD">
        <w:rPr>
          <w:rFonts w:ascii="Times New Roman" w:hAnsi="Times New Roman" w:cs="Times New Roman"/>
          <w:sz w:val="24"/>
          <w:szCs w:val="24"/>
        </w:rPr>
        <w:t xml:space="preserve"> </w:t>
      </w:r>
      <w:r>
        <w:rPr>
          <w:rFonts w:ascii="Times New Roman" w:hAnsi="Times New Roman" w:cs="Times New Roman"/>
          <w:sz w:val="24"/>
          <w:szCs w:val="24"/>
        </w:rPr>
        <w:t>федерального бюджета, областного бюджета, а также бюджета муниципального образования «Кардымовский район» Смоленской области в  пределах средств, предусмотренных на ее реализацию в решении о бюджете муниципального образования «Кардымовский район» Смоленской области на очередной финансовый год и плановый период.</w:t>
      </w:r>
    </w:p>
    <w:p w:rsidR="001F54B0" w:rsidRPr="004920F5" w:rsidRDefault="00CA746C"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A3DA9">
        <w:rPr>
          <w:rFonts w:ascii="Times New Roman" w:eastAsia="Times New Roman" w:hAnsi="Times New Roman" w:cs="Times New Roman"/>
          <w:sz w:val="24"/>
          <w:szCs w:val="24"/>
          <w:lang w:eastAsia="ru-RU"/>
        </w:rPr>
        <w:lastRenderedPageBreak/>
        <w:t xml:space="preserve">Общий объем ассигнований муниципальной программы составляет   </w:t>
      </w:r>
      <w:r w:rsidR="001F54B0">
        <w:rPr>
          <w:rFonts w:ascii="Times New Roman" w:eastAsia="Times New Roman" w:hAnsi="Times New Roman" w:cs="Times New Roman"/>
          <w:b/>
          <w:sz w:val="24"/>
          <w:szCs w:val="24"/>
          <w:lang w:eastAsia="ru-RU"/>
        </w:rPr>
        <w:t>655 964,734</w:t>
      </w:r>
      <w:r w:rsidR="001F54B0" w:rsidRPr="004920F5">
        <w:rPr>
          <w:rFonts w:ascii="Times New Roman" w:eastAsia="Times New Roman" w:hAnsi="Times New Roman" w:cs="Times New Roman"/>
          <w:b/>
          <w:sz w:val="24"/>
          <w:szCs w:val="24"/>
          <w:lang w:eastAsia="ru-RU"/>
        </w:rPr>
        <w:t xml:space="preserve"> тыс</w:t>
      </w:r>
      <w:r w:rsidR="001F54B0" w:rsidRPr="004920F5">
        <w:rPr>
          <w:rFonts w:ascii="Times New Roman" w:eastAsia="Times New Roman" w:hAnsi="Times New Roman" w:cs="Times New Roman"/>
          <w:sz w:val="24"/>
          <w:szCs w:val="24"/>
          <w:lang w:eastAsia="ru-RU"/>
        </w:rPr>
        <w:t xml:space="preserve">. </w:t>
      </w:r>
      <w:r w:rsidR="001F54B0" w:rsidRPr="004920F5">
        <w:rPr>
          <w:rFonts w:ascii="Times New Roman" w:eastAsia="Times New Roman" w:hAnsi="Times New Roman" w:cs="Times New Roman"/>
          <w:b/>
          <w:sz w:val="24"/>
          <w:szCs w:val="24"/>
          <w:lang w:eastAsia="ru-RU"/>
        </w:rPr>
        <w:t xml:space="preserve">рублей </w:t>
      </w:r>
      <w:r w:rsidR="001F54B0">
        <w:rPr>
          <w:rFonts w:ascii="Times New Roman" w:eastAsia="Times New Roman" w:hAnsi="Times New Roman" w:cs="Times New Roman"/>
          <w:b/>
          <w:sz w:val="24"/>
          <w:szCs w:val="24"/>
          <w:lang w:eastAsia="ru-RU"/>
        </w:rPr>
        <w:t>05</w:t>
      </w:r>
      <w:r w:rsidR="001F54B0" w:rsidRPr="004920F5">
        <w:rPr>
          <w:rFonts w:ascii="Times New Roman" w:eastAsia="Times New Roman" w:hAnsi="Times New Roman" w:cs="Times New Roman"/>
          <w:b/>
          <w:sz w:val="24"/>
          <w:szCs w:val="24"/>
          <w:lang w:eastAsia="ru-RU"/>
        </w:rPr>
        <w:t xml:space="preserve"> коп</w:t>
      </w:r>
      <w:r w:rsidR="001F54B0" w:rsidRPr="004920F5">
        <w:rPr>
          <w:rFonts w:ascii="Times New Roman" w:eastAsia="Times New Roman" w:hAnsi="Times New Roman" w:cs="Times New Roman"/>
          <w:sz w:val="24"/>
          <w:szCs w:val="24"/>
          <w:lang w:eastAsia="ru-RU"/>
        </w:rPr>
        <w:t xml:space="preserve">., в том числе: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338 698,134</w:t>
      </w:r>
      <w:r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05</w:t>
      </w:r>
      <w:r w:rsidRPr="004920F5">
        <w:rPr>
          <w:rFonts w:ascii="Times New Roman" w:eastAsia="Times New Roman" w:hAnsi="Times New Roman" w:cs="Times New Roman"/>
          <w:sz w:val="24"/>
          <w:szCs w:val="24"/>
          <w:lang w:eastAsia="ru-RU"/>
        </w:rPr>
        <w:t xml:space="preserve"> коп. из областного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269 794,600</w:t>
      </w:r>
      <w:r w:rsidRPr="004920F5">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 коп.  из районного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47 472,000</w:t>
      </w:r>
      <w:r w:rsidRPr="004920F5">
        <w:rPr>
          <w:rFonts w:ascii="Times New Roman" w:eastAsia="Times New Roman" w:hAnsi="Times New Roman" w:cs="Times New Roman"/>
          <w:sz w:val="24"/>
          <w:szCs w:val="24"/>
          <w:lang w:eastAsia="ru-RU"/>
        </w:rPr>
        <w:t xml:space="preserve"> тыс. рублей 00 копеек </w:t>
      </w:r>
      <w:r>
        <w:rPr>
          <w:rFonts w:ascii="Times New Roman" w:eastAsia="Times New Roman" w:hAnsi="Times New Roman" w:cs="Times New Roman"/>
          <w:sz w:val="24"/>
          <w:szCs w:val="24"/>
          <w:lang w:eastAsia="ru-RU"/>
        </w:rPr>
        <w:t>–</w:t>
      </w:r>
      <w:r w:rsidRPr="004920F5">
        <w:rPr>
          <w:rFonts w:ascii="Times New Roman" w:eastAsia="Times New Roman" w:hAnsi="Times New Roman" w:cs="Times New Roman"/>
          <w:sz w:val="24"/>
          <w:szCs w:val="24"/>
          <w:lang w:eastAsia="ru-RU"/>
        </w:rPr>
        <w:t xml:space="preserve"> иные источники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По годам реализации:</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2020 год</w:t>
      </w:r>
      <w:r w:rsidRPr="004920F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164 003,192</w:t>
      </w:r>
      <w:r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22</w:t>
      </w:r>
      <w:r w:rsidRPr="004920F5">
        <w:rPr>
          <w:rFonts w:ascii="Times New Roman" w:eastAsia="Times New Roman" w:hAnsi="Times New Roman" w:cs="Times New Roman"/>
          <w:sz w:val="24"/>
          <w:szCs w:val="24"/>
          <w:lang w:eastAsia="ru-RU"/>
        </w:rPr>
        <w:t xml:space="preserve"> коп.,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105 787,892</w:t>
      </w:r>
      <w:r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22</w:t>
      </w:r>
      <w:r w:rsidRPr="004920F5">
        <w:rPr>
          <w:rFonts w:ascii="Times New Roman" w:eastAsia="Times New Roman" w:hAnsi="Times New Roman" w:cs="Times New Roman"/>
          <w:sz w:val="24"/>
          <w:szCs w:val="24"/>
          <w:lang w:eastAsia="ru-RU"/>
        </w:rPr>
        <w:t xml:space="preserve"> коп. из областного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50 303,300</w:t>
      </w:r>
      <w:r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0 коп.  из районного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7 912,000</w:t>
      </w:r>
      <w:r w:rsidRPr="004920F5">
        <w:rPr>
          <w:rFonts w:ascii="Times New Roman" w:eastAsia="Times New Roman" w:hAnsi="Times New Roman" w:cs="Times New Roman"/>
          <w:sz w:val="24"/>
          <w:szCs w:val="24"/>
          <w:lang w:eastAsia="ru-RU"/>
        </w:rPr>
        <w:t xml:space="preserve"> тыс. рублей 00 копеек </w:t>
      </w:r>
      <w:r>
        <w:rPr>
          <w:rFonts w:ascii="Times New Roman" w:eastAsia="Times New Roman" w:hAnsi="Times New Roman" w:cs="Times New Roman"/>
          <w:sz w:val="24"/>
          <w:szCs w:val="24"/>
          <w:lang w:eastAsia="ru-RU"/>
        </w:rPr>
        <w:t>–</w:t>
      </w:r>
      <w:r w:rsidRPr="004920F5">
        <w:rPr>
          <w:rFonts w:ascii="Times New Roman" w:eastAsia="Times New Roman" w:hAnsi="Times New Roman" w:cs="Times New Roman"/>
          <w:sz w:val="24"/>
          <w:szCs w:val="24"/>
          <w:lang w:eastAsia="ru-RU"/>
        </w:rPr>
        <w:t xml:space="preserve"> иные источники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2021 год</w:t>
      </w:r>
      <w:r w:rsidRPr="004920F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167 481,983</w:t>
      </w:r>
      <w:r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61</w:t>
      </w:r>
      <w:r w:rsidRPr="004920F5">
        <w:rPr>
          <w:rFonts w:ascii="Times New Roman" w:eastAsia="Times New Roman" w:hAnsi="Times New Roman" w:cs="Times New Roman"/>
          <w:sz w:val="24"/>
          <w:szCs w:val="24"/>
          <w:lang w:eastAsia="ru-RU"/>
        </w:rPr>
        <w:t xml:space="preserve"> коп.,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113 464,283</w:t>
      </w:r>
      <w:r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61</w:t>
      </w:r>
      <w:r w:rsidRPr="004920F5">
        <w:rPr>
          <w:rFonts w:ascii="Times New Roman" w:eastAsia="Times New Roman" w:hAnsi="Times New Roman" w:cs="Times New Roman"/>
          <w:sz w:val="24"/>
          <w:szCs w:val="24"/>
          <w:lang w:eastAsia="ru-RU"/>
        </w:rPr>
        <w:t xml:space="preserve"> коп. из областного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46 105,700</w:t>
      </w:r>
      <w:r w:rsidRPr="004920F5">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 коп.  из районного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7 912,000</w:t>
      </w:r>
      <w:r w:rsidRPr="004920F5">
        <w:rPr>
          <w:rFonts w:ascii="Times New Roman" w:eastAsia="Times New Roman" w:hAnsi="Times New Roman" w:cs="Times New Roman"/>
          <w:sz w:val="24"/>
          <w:szCs w:val="24"/>
          <w:lang w:eastAsia="ru-RU"/>
        </w:rPr>
        <w:t xml:space="preserve"> тыс. рублей 00 копеек </w:t>
      </w:r>
      <w:r>
        <w:rPr>
          <w:rFonts w:ascii="Times New Roman" w:eastAsia="Times New Roman" w:hAnsi="Times New Roman" w:cs="Times New Roman"/>
          <w:sz w:val="24"/>
          <w:szCs w:val="24"/>
          <w:lang w:eastAsia="ru-RU"/>
        </w:rPr>
        <w:t>–</w:t>
      </w:r>
      <w:r w:rsidRPr="004920F5">
        <w:rPr>
          <w:rFonts w:ascii="Times New Roman" w:eastAsia="Times New Roman" w:hAnsi="Times New Roman" w:cs="Times New Roman"/>
          <w:sz w:val="24"/>
          <w:szCs w:val="24"/>
          <w:lang w:eastAsia="ru-RU"/>
        </w:rPr>
        <w:t xml:space="preserve"> иные источники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2022 год</w:t>
      </w:r>
      <w:r w:rsidRPr="004920F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170 704,358</w:t>
      </w:r>
      <w:r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22</w:t>
      </w:r>
      <w:r w:rsidRPr="004920F5">
        <w:rPr>
          <w:rFonts w:ascii="Times New Roman" w:eastAsia="Times New Roman" w:hAnsi="Times New Roman" w:cs="Times New Roman"/>
          <w:sz w:val="24"/>
          <w:szCs w:val="24"/>
          <w:lang w:eastAsia="ru-RU"/>
        </w:rPr>
        <w:t xml:space="preserve"> копеек</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119 445,958</w:t>
      </w:r>
      <w:r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22</w:t>
      </w:r>
      <w:r w:rsidRPr="004920F5">
        <w:rPr>
          <w:rFonts w:ascii="Times New Roman" w:eastAsia="Times New Roman" w:hAnsi="Times New Roman" w:cs="Times New Roman"/>
          <w:sz w:val="24"/>
          <w:szCs w:val="24"/>
          <w:lang w:eastAsia="ru-RU"/>
        </w:rPr>
        <w:t xml:space="preserve"> коп. из областного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43 346,400</w:t>
      </w:r>
      <w:r w:rsidRPr="004920F5">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 коп.  из районного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7 912,000</w:t>
      </w:r>
      <w:r w:rsidRPr="004920F5">
        <w:rPr>
          <w:rFonts w:ascii="Times New Roman" w:eastAsia="Times New Roman" w:hAnsi="Times New Roman" w:cs="Times New Roman"/>
          <w:sz w:val="24"/>
          <w:szCs w:val="24"/>
          <w:lang w:eastAsia="ru-RU"/>
        </w:rPr>
        <w:t xml:space="preserve"> тыс. рублей 00 копеек </w:t>
      </w:r>
      <w:r>
        <w:rPr>
          <w:rFonts w:ascii="Times New Roman" w:eastAsia="Times New Roman" w:hAnsi="Times New Roman" w:cs="Times New Roman"/>
          <w:sz w:val="24"/>
          <w:szCs w:val="24"/>
          <w:lang w:eastAsia="ru-RU"/>
        </w:rPr>
        <w:t>–</w:t>
      </w:r>
      <w:r w:rsidRPr="004920F5">
        <w:rPr>
          <w:rFonts w:ascii="Times New Roman" w:eastAsia="Times New Roman" w:hAnsi="Times New Roman" w:cs="Times New Roman"/>
          <w:sz w:val="24"/>
          <w:szCs w:val="24"/>
          <w:lang w:eastAsia="ru-RU"/>
        </w:rPr>
        <w:t xml:space="preserve"> иные источники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2023 год</w:t>
      </w:r>
      <w:r w:rsidRPr="004920F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51 258,400</w:t>
      </w:r>
      <w:r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00</w:t>
      </w:r>
      <w:r w:rsidRPr="004920F5">
        <w:rPr>
          <w:rFonts w:ascii="Times New Roman" w:eastAsia="Times New Roman" w:hAnsi="Times New Roman" w:cs="Times New Roman"/>
          <w:sz w:val="24"/>
          <w:szCs w:val="24"/>
          <w:lang w:eastAsia="ru-RU"/>
        </w:rPr>
        <w:t xml:space="preserve"> копеек</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 тыс. рублей из областного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43 346,400</w:t>
      </w:r>
      <w:r w:rsidRPr="004920F5">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 коп.  из районного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7 912,000</w:t>
      </w:r>
      <w:r w:rsidRPr="004920F5">
        <w:rPr>
          <w:rFonts w:ascii="Times New Roman" w:eastAsia="Times New Roman" w:hAnsi="Times New Roman" w:cs="Times New Roman"/>
          <w:sz w:val="24"/>
          <w:szCs w:val="24"/>
          <w:lang w:eastAsia="ru-RU"/>
        </w:rPr>
        <w:t xml:space="preserve"> тыс. рублей 00 копеек </w:t>
      </w:r>
      <w:r>
        <w:rPr>
          <w:rFonts w:ascii="Times New Roman" w:eastAsia="Times New Roman" w:hAnsi="Times New Roman" w:cs="Times New Roman"/>
          <w:sz w:val="24"/>
          <w:szCs w:val="24"/>
          <w:lang w:eastAsia="ru-RU"/>
        </w:rPr>
        <w:t>–</w:t>
      </w:r>
      <w:r w:rsidRPr="004920F5">
        <w:rPr>
          <w:rFonts w:ascii="Times New Roman" w:eastAsia="Times New Roman" w:hAnsi="Times New Roman" w:cs="Times New Roman"/>
          <w:sz w:val="24"/>
          <w:szCs w:val="24"/>
          <w:lang w:eastAsia="ru-RU"/>
        </w:rPr>
        <w:t xml:space="preserve"> иные источники</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2024 год</w:t>
      </w:r>
      <w:r w:rsidRPr="004920F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51 258,400</w:t>
      </w:r>
      <w:r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00</w:t>
      </w:r>
      <w:r w:rsidRPr="004920F5">
        <w:rPr>
          <w:rFonts w:ascii="Times New Roman" w:eastAsia="Times New Roman" w:hAnsi="Times New Roman" w:cs="Times New Roman"/>
          <w:sz w:val="24"/>
          <w:szCs w:val="24"/>
          <w:lang w:eastAsia="ru-RU"/>
        </w:rPr>
        <w:t xml:space="preserve"> копеек</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 тыс. рублей из областного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43 346,400</w:t>
      </w:r>
      <w:r w:rsidRPr="004920F5">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 коп.  из районного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7 912,000</w:t>
      </w:r>
      <w:r w:rsidRPr="004920F5">
        <w:rPr>
          <w:rFonts w:ascii="Times New Roman" w:eastAsia="Times New Roman" w:hAnsi="Times New Roman" w:cs="Times New Roman"/>
          <w:sz w:val="24"/>
          <w:szCs w:val="24"/>
          <w:lang w:eastAsia="ru-RU"/>
        </w:rPr>
        <w:t xml:space="preserve"> тыс. рублей 00 копеек </w:t>
      </w:r>
      <w:r>
        <w:rPr>
          <w:rFonts w:ascii="Times New Roman" w:eastAsia="Times New Roman" w:hAnsi="Times New Roman" w:cs="Times New Roman"/>
          <w:sz w:val="24"/>
          <w:szCs w:val="24"/>
          <w:lang w:eastAsia="ru-RU"/>
        </w:rPr>
        <w:t>–</w:t>
      </w:r>
      <w:r w:rsidRPr="004920F5">
        <w:rPr>
          <w:rFonts w:ascii="Times New Roman" w:eastAsia="Times New Roman" w:hAnsi="Times New Roman" w:cs="Times New Roman"/>
          <w:sz w:val="24"/>
          <w:szCs w:val="24"/>
          <w:lang w:eastAsia="ru-RU"/>
        </w:rPr>
        <w:t xml:space="preserve"> иные источники</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b/>
          <w:sz w:val="24"/>
          <w:szCs w:val="24"/>
          <w:lang w:eastAsia="ru-RU"/>
        </w:rPr>
        <w:t>2025 год</w:t>
      </w:r>
      <w:r w:rsidRPr="004920F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51 258,400</w:t>
      </w:r>
      <w:r w:rsidRPr="004920F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00</w:t>
      </w:r>
      <w:r w:rsidRPr="004920F5">
        <w:rPr>
          <w:rFonts w:ascii="Times New Roman" w:eastAsia="Times New Roman" w:hAnsi="Times New Roman" w:cs="Times New Roman"/>
          <w:sz w:val="24"/>
          <w:szCs w:val="24"/>
          <w:lang w:eastAsia="ru-RU"/>
        </w:rPr>
        <w:t xml:space="preserve"> копеек</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 xml:space="preserve">в том числе: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 тыс. рублей из областного бюджета, </w:t>
      </w:r>
    </w:p>
    <w:p w:rsidR="001F54B0" w:rsidRPr="004920F5" w:rsidRDefault="001F54B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43 346,400</w:t>
      </w:r>
      <w:r w:rsidRPr="004920F5">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4920F5">
        <w:rPr>
          <w:rFonts w:ascii="Times New Roman" w:eastAsia="Times New Roman" w:hAnsi="Times New Roman" w:cs="Times New Roman"/>
          <w:sz w:val="24"/>
          <w:szCs w:val="24"/>
          <w:lang w:eastAsia="ru-RU"/>
        </w:rPr>
        <w:t xml:space="preserve"> коп.  из районного бюджета, </w:t>
      </w:r>
    </w:p>
    <w:p w:rsidR="001F54B0" w:rsidRDefault="001F54B0" w:rsidP="001F54B0">
      <w:pPr>
        <w:tabs>
          <w:tab w:val="left" w:pos="4820"/>
          <w:tab w:val="left" w:pos="6237"/>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7 912,000</w:t>
      </w:r>
      <w:r w:rsidRPr="004920F5">
        <w:rPr>
          <w:rFonts w:ascii="Times New Roman" w:eastAsia="Times New Roman" w:hAnsi="Times New Roman" w:cs="Times New Roman"/>
          <w:sz w:val="24"/>
          <w:szCs w:val="24"/>
          <w:lang w:eastAsia="ru-RU"/>
        </w:rPr>
        <w:t xml:space="preserve"> тыс. рублей 00 копеек </w:t>
      </w:r>
      <w:r>
        <w:rPr>
          <w:rFonts w:ascii="Times New Roman" w:eastAsia="Times New Roman" w:hAnsi="Times New Roman" w:cs="Times New Roman"/>
          <w:sz w:val="24"/>
          <w:szCs w:val="24"/>
          <w:lang w:eastAsia="ru-RU"/>
        </w:rPr>
        <w:t>–</w:t>
      </w:r>
      <w:r w:rsidRPr="004920F5">
        <w:rPr>
          <w:rFonts w:ascii="Times New Roman" w:eastAsia="Times New Roman" w:hAnsi="Times New Roman" w:cs="Times New Roman"/>
          <w:sz w:val="24"/>
          <w:szCs w:val="24"/>
          <w:lang w:eastAsia="ru-RU"/>
        </w:rPr>
        <w:t xml:space="preserve"> иные источники</w:t>
      </w:r>
      <w:r>
        <w:rPr>
          <w:rFonts w:ascii="Times New Roman" w:eastAsia="Times New Roman" w:hAnsi="Times New Roman" w:cs="Times New Roman"/>
          <w:sz w:val="24"/>
          <w:szCs w:val="24"/>
          <w:lang w:eastAsia="ru-RU"/>
        </w:rPr>
        <w:t>.</w:t>
      </w:r>
      <w:r w:rsidDel="001F54B0">
        <w:rPr>
          <w:rFonts w:ascii="Times New Roman" w:eastAsia="Times New Roman" w:hAnsi="Times New Roman" w:cs="Times New Roman"/>
          <w:b/>
          <w:sz w:val="24"/>
          <w:szCs w:val="24"/>
          <w:lang w:eastAsia="ru-RU"/>
        </w:rPr>
        <w:t xml:space="preserve"> </w:t>
      </w:r>
    </w:p>
    <w:p w:rsidR="00B83D30" w:rsidRDefault="00B83D30" w:rsidP="001F54B0">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Объем финансирования подпрограммы подлежит ежегодному уточнению исходя из реальных возможностей районного бюджета.</w:t>
      </w:r>
    </w:p>
    <w:p w:rsidR="00E0043B" w:rsidRPr="001A5B95" w:rsidRDefault="00E0043B" w:rsidP="00E0043B">
      <w:pPr>
        <w:widowControl w:val="0"/>
        <w:autoSpaceDE w:val="0"/>
        <w:spacing w:after="0" w:line="240" w:lineRule="auto"/>
        <w:ind w:firstLine="709"/>
        <w:jc w:val="both"/>
        <w:rPr>
          <w:rFonts w:ascii="Times New Roman" w:hAnsi="Times New Roman" w:cs="Times New Roman"/>
          <w:sz w:val="24"/>
          <w:szCs w:val="24"/>
        </w:rPr>
      </w:pPr>
      <w:r w:rsidRPr="001A5B95">
        <w:rPr>
          <w:rFonts w:ascii="Times New Roman" w:hAnsi="Times New Roman" w:cs="Times New Roman"/>
          <w:sz w:val="24"/>
          <w:szCs w:val="24"/>
        </w:rPr>
        <w:t xml:space="preserve">Направление и виды расходования средств на реализацию </w:t>
      </w:r>
      <w:r w:rsidR="00204249" w:rsidRPr="001A5B95">
        <w:rPr>
          <w:rFonts w:ascii="Times New Roman" w:hAnsi="Times New Roman" w:cs="Times New Roman"/>
          <w:sz w:val="24"/>
          <w:szCs w:val="24"/>
        </w:rPr>
        <w:t>П</w:t>
      </w:r>
      <w:r w:rsidRPr="001A5B95">
        <w:rPr>
          <w:rFonts w:ascii="Times New Roman" w:hAnsi="Times New Roman" w:cs="Times New Roman"/>
          <w:sz w:val="24"/>
          <w:szCs w:val="24"/>
        </w:rPr>
        <w:t>рограммы включают:</w:t>
      </w:r>
    </w:p>
    <w:p w:rsidR="00E0043B" w:rsidRPr="001A5B95" w:rsidRDefault="00E0043B" w:rsidP="00E0043B">
      <w:pPr>
        <w:widowControl w:val="0"/>
        <w:autoSpaceDE w:val="0"/>
        <w:spacing w:after="0" w:line="240" w:lineRule="auto"/>
        <w:jc w:val="both"/>
        <w:rPr>
          <w:rFonts w:ascii="Times New Roman" w:hAnsi="Times New Roman" w:cs="Times New Roman"/>
          <w:sz w:val="24"/>
          <w:szCs w:val="24"/>
        </w:rPr>
      </w:pPr>
      <w:r w:rsidRPr="001A5B95">
        <w:rPr>
          <w:rFonts w:ascii="Times New Roman" w:hAnsi="Times New Roman" w:cs="Times New Roman"/>
          <w:sz w:val="24"/>
          <w:szCs w:val="24"/>
        </w:rPr>
        <w:tab/>
        <w:t>- расходы на реализацию подпрограммы «Развитие дошкольного образования», связанные с организацией дошкольного образования;</w:t>
      </w:r>
    </w:p>
    <w:p w:rsidR="00E0043B" w:rsidRPr="001A5B95" w:rsidRDefault="00E0043B" w:rsidP="00E0043B">
      <w:pPr>
        <w:widowControl w:val="0"/>
        <w:autoSpaceDE w:val="0"/>
        <w:spacing w:after="0" w:line="240" w:lineRule="auto"/>
        <w:jc w:val="both"/>
        <w:rPr>
          <w:rFonts w:ascii="Times New Roman" w:hAnsi="Times New Roman" w:cs="Times New Roman"/>
          <w:sz w:val="24"/>
          <w:szCs w:val="24"/>
        </w:rPr>
      </w:pPr>
      <w:r w:rsidRPr="001A5B95">
        <w:rPr>
          <w:rFonts w:ascii="Times New Roman" w:hAnsi="Times New Roman" w:cs="Times New Roman"/>
          <w:sz w:val="24"/>
          <w:szCs w:val="24"/>
        </w:rPr>
        <w:tab/>
        <w:t>- расходы на реализацию подпрограммы «Развитие общего образования», связанные с организацией общего образования;</w:t>
      </w:r>
    </w:p>
    <w:p w:rsidR="00CA3DA9" w:rsidRPr="001A5B95" w:rsidRDefault="00E0043B" w:rsidP="00E0043B">
      <w:pPr>
        <w:widowControl w:val="0"/>
        <w:autoSpaceDE w:val="0"/>
        <w:spacing w:after="0" w:line="240" w:lineRule="auto"/>
        <w:ind w:firstLine="708"/>
        <w:jc w:val="both"/>
        <w:rPr>
          <w:rFonts w:ascii="Times New Roman" w:hAnsi="Times New Roman" w:cs="Times New Roman"/>
          <w:sz w:val="24"/>
          <w:szCs w:val="24"/>
        </w:rPr>
      </w:pPr>
      <w:r w:rsidRPr="001A5B95">
        <w:rPr>
          <w:rFonts w:ascii="Times New Roman" w:hAnsi="Times New Roman" w:cs="Times New Roman"/>
          <w:sz w:val="24"/>
          <w:szCs w:val="24"/>
        </w:rPr>
        <w:t>- расходы на реализацию подпрограммы «Развитие дополнительного образования», связанные с организацией дополнительного образования;</w:t>
      </w:r>
    </w:p>
    <w:p w:rsidR="00E0043B" w:rsidRPr="001A5B95" w:rsidRDefault="00E0043B" w:rsidP="00E0043B">
      <w:pPr>
        <w:widowControl w:val="0"/>
        <w:autoSpaceDE w:val="0"/>
        <w:spacing w:after="0" w:line="240" w:lineRule="auto"/>
        <w:jc w:val="both"/>
        <w:rPr>
          <w:rFonts w:ascii="Times New Roman" w:hAnsi="Times New Roman" w:cs="Times New Roman"/>
          <w:sz w:val="24"/>
          <w:szCs w:val="24"/>
        </w:rPr>
      </w:pPr>
      <w:r w:rsidRPr="001A5B95">
        <w:rPr>
          <w:rFonts w:ascii="Times New Roman" w:hAnsi="Times New Roman" w:cs="Times New Roman"/>
          <w:sz w:val="24"/>
          <w:szCs w:val="24"/>
        </w:rPr>
        <w:lastRenderedPageBreak/>
        <w:tab/>
        <w:t xml:space="preserve">- расходы на реализацию подпрограммы </w:t>
      </w:r>
      <w:r w:rsidR="00CA3DA9" w:rsidRPr="00CA3DA9">
        <w:rPr>
          <w:rFonts w:ascii="Times New Roman" w:eastAsia="Times New Roman" w:hAnsi="Times New Roman" w:cs="Times New Roman"/>
          <w:sz w:val="24"/>
          <w:szCs w:val="24"/>
          <w:lang w:eastAsia="ru-RU"/>
        </w:rPr>
        <w:t>«Реализация молодежной политики на территории    муниципального образования «Кардымовский район»  Смоленской области».</w:t>
      </w:r>
      <w:r w:rsidRPr="001A5B95">
        <w:rPr>
          <w:rFonts w:ascii="Times New Roman" w:hAnsi="Times New Roman" w:cs="Times New Roman"/>
          <w:sz w:val="24"/>
          <w:szCs w:val="24"/>
        </w:rPr>
        <w:t xml:space="preserve">, связанные с организацией проведения мероприятий с молодежью, обеспечением </w:t>
      </w:r>
      <w:r w:rsidR="006209A3">
        <w:rPr>
          <w:rFonts w:ascii="Times New Roman" w:hAnsi="Times New Roman" w:cs="Times New Roman"/>
          <w:sz w:val="24"/>
          <w:szCs w:val="24"/>
        </w:rPr>
        <w:t>досуга</w:t>
      </w:r>
      <w:r w:rsidRPr="001A5B95">
        <w:rPr>
          <w:rFonts w:ascii="Times New Roman" w:hAnsi="Times New Roman" w:cs="Times New Roman"/>
          <w:sz w:val="24"/>
          <w:szCs w:val="24"/>
        </w:rPr>
        <w:t xml:space="preserve"> и занятости детей и подростков;</w:t>
      </w:r>
    </w:p>
    <w:p w:rsidR="00E0043B" w:rsidRDefault="00E0043B" w:rsidP="00E0043B">
      <w:pPr>
        <w:widowControl w:val="0"/>
        <w:autoSpaceDE w:val="0"/>
        <w:spacing w:after="0" w:line="240" w:lineRule="auto"/>
        <w:ind w:firstLine="708"/>
        <w:jc w:val="both"/>
        <w:rPr>
          <w:rFonts w:ascii="Times New Roman" w:hAnsi="Times New Roman" w:cs="Times New Roman"/>
          <w:sz w:val="24"/>
          <w:szCs w:val="24"/>
        </w:rPr>
      </w:pPr>
      <w:r w:rsidRPr="001A5B95">
        <w:rPr>
          <w:rFonts w:ascii="Times New Roman" w:hAnsi="Times New Roman" w:cs="Times New Roman"/>
          <w:sz w:val="24"/>
          <w:szCs w:val="24"/>
        </w:rPr>
        <w:t xml:space="preserve">- расходы на реализацию подпрограммы «Бухгалтерское обслуживание образовательных учреждений », связанные с организацией финансово-экономической деятельности и обеспечением бухгалтерского обслуживания муниципальных образовательных учреждений и </w:t>
      </w:r>
      <w:r w:rsidR="001A5B95" w:rsidRPr="001A5B95">
        <w:rPr>
          <w:rFonts w:ascii="Times New Roman" w:hAnsi="Times New Roman" w:cs="Times New Roman"/>
          <w:sz w:val="24"/>
          <w:szCs w:val="24"/>
        </w:rPr>
        <w:t>Отдела</w:t>
      </w:r>
      <w:r w:rsidRPr="001A5B95">
        <w:rPr>
          <w:rFonts w:ascii="Times New Roman" w:hAnsi="Times New Roman" w:cs="Times New Roman"/>
          <w:sz w:val="24"/>
          <w:szCs w:val="24"/>
        </w:rPr>
        <w:t xml:space="preserve"> образовани</w:t>
      </w:r>
      <w:r w:rsidR="001A5B95" w:rsidRPr="001A5B95">
        <w:rPr>
          <w:rFonts w:ascii="Times New Roman" w:hAnsi="Times New Roman" w:cs="Times New Roman"/>
          <w:sz w:val="24"/>
          <w:szCs w:val="24"/>
        </w:rPr>
        <w:t>я Администрации муниципального образования «Кардымовский район» Смоленской области</w:t>
      </w:r>
      <w:r w:rsidRPr="001A5B95">
        <w:rPr>
          <w:rFonts w:ascii="Times New Roman" w:hAnsi="Times New Roman" w:cs="Times New Roman"/>
          <w:sz w:val="24"/>
          <w:szCs w:val="24"/>
        </w:rPr>
        <w:t>;</w:t>
      </w:r>
    </w:p>
    <w:p w:rsidR="00CA3DA9" w:rsidRPr="00CA3DA9" w:rsidRDefault="00CA3DA9" w:rsidP="00CA3DA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 </w:t>
      </w:r>
      <w:r w:rsidRPr="00CA3DA9">
        <w:rPr>
          <w:rFonts w:ascii="Times New Roman" w:hAnsi="Times New Roman" w:cs="Times New Roman"/>
          <w:sz w:val="24"/>
          <w:szCs w:val="24"/>
        </w:rPr>
        <w:t xml:space="preserve">расходы на реализацию </w:t>
      </w:r>
      <w:r w:rsidRPr="00CA3DA9">
        <w:rPr>
          <w:rFonts w:ascii="Times New Roman" w:eastAsia="Times New Roman" w:hAnsi="Times New Roman" w:cs="Times New Roman"/>
          <w:bCs/>
          <w:sz w:val="24"/>
          <w:szCs w:val="24"/>
          <w:lang w:eastAsia="ru-RU"/>
        </w:rPr>
        <w:t>подпрограммы «</w:t>
      </w:r>
      <w:r w:rsidRPr="00CA3DA9">
        <w:rPr>
          <w:rFonts w:ascii="Times New Roman" w:eastAsia="Times New Roman" w:hAnsi="Times New Roman" w:cs="Times New Roman"/>
          <w:sz w:val="24"/>
          <w:szCs w:val="24"/>
          <w:lang w:eastAsia="ru-RU"/>
        </w:rPr>
        <w:t xml:space="preserve">Укрепление материально-технической базы, содержание, ремонт и </w:t>
      </w:r>
      <w:r w:rsidRPr="00CA3DA9">
        <w:rPr>
          <w:rFonts w:ascii="Times New Roman" w:eastAsia="Times New Roman" w:hAnsi="Times New Roman" w:cs="Times New Roman"/>
          <w:bCs/>
          <w:sz w:val="24"/>
          <w:szCs w:val="24"/>
          <w:lang w:eastAsia="ru-RU"/>
        </w:rPr>
        <w:t>обеспечение безопасности деятельности</w:t>
      </w:r>
      <w:r w:rsidRPr="00CA3DA9">
        <w:rPr>
          <w:rFonts w:ascii="Times New Roman" w:eastAsia="Times New Roman" w:hAnsi="Times New Roman" w:cs="Times New Roman"/>
          <w:color w:val="FF0000"/>
          <w:sz w:val="24"/>
          <w:szCs w:val="24"/>
          <w:lang w:eastAsia="ru-RU"/>
        </w:rPr>
        <w:t xml:space="preserve"> </w:t>
      </w:r>
      <w:r w:rsidRPr="00CA3DA9">
        <w:rPr>
          <w:rFonts w:ascii="Times New Roman" w:eastAsia="Times New Roman" w:hAnsi="Times New Roman" w:cs="Times New Roman"/>
          <w:sz w:val="24"/>
          <w:szCs w:val="24"/>
          <w:lang w:eastAsia="ru-RU"/>
        </w:rPr>
        <w:t>образовательных организаций муниципального образования «Кардымовский район» Смоленской области».</w:t>
      </w:r>
    </w:p>
    <w:p w:rsidR="00E0043B" w:rsidRPr="00235323" w:rsidRDefault="00E0043B" w:rsidP="00E0043B">
      <w:pPr>
        <w:widowControl w:val="0"/>
        <w:autoSpaceDE w:val="0"/>
        <w:spacing w:after="0" w:line="240" w:lineRule="auto"/>
        <w:ind w:firstLine="708"/>
        <w:jc w:val="both"/>
        <w:rPr>
          <w:rFonts w:ascii="Times New Roman" w:hAnsi="Times New Roman" w:cs="Times New Roman"/>
          <w:sz w:val="24"/>
          <w:szCs w:val="24"/>
        </w:rPr>
      </w:pPr>
      <w:r w:rsidRPr="00235323">
        <w:rPr>
          <w:rFonts w:ascii="Times New Roman" w:hAnsi="Times New Roman" w:cs="Times New Roman"/>
          <w:sz w:val="24"/>
          <w:szCs w:val="24"/>
        </w:rPr>
        <w:t>- расходы на реализацию обеспечивающей подпрограммы включают в себя общий объем бюджетных ассигнований бюджета муниципального образования «</w:t>
      </w:r>
      <w:r w:rsidR="00D26C8C" w:rsidRPr="00235323">
        <w:rPr>
          <w:rFonts w:ascii="Times New Roman" w:hAnsi="Times New Roman" w:cs="Times New Roman"/>
          <w:sz w:val="24"/>
          <w:szCs w:val="24"/>
        </w:rPr>
        <w:t>Кардымовский</w:t>
      </w:r>
      <w:r w:rsidRPr="00235323">
        <w:rPr>
          <w:rFonts w:ascii="Times New Roman" w:hAnsi="Times New Roman" w:cs="Times New Roman"/>
          <w:sz w:val="24"/>
          <w:szCs w:val="24"/>
        </w:rPr>
        <w:t xml:space="preserve"> район» Смоленской области на обеспечение деятельности </w:t>
      </w:r>
      <w:r w:rsidR="00D26C8C" w:rsidRPr="00235323">
        <w:rPr>
          <w:rFonts w:ascii="Times New Roman" w:hAnsi="Times New Roman" w:cs="Times New Roman"/>
          <w:sz w:val="24"/>
          <w:szCs w:val="24"/>
        </w:rPr>
        <w:t>Отдела</w:t>
      </w:r>
      <w:r w:rsidRPr="00235323">
        <w:rPr>
          <w:rFonts w:ascii="Times New Roman" w:hAnsi="Times New Roman" w:cs="Times New Roman"/>
          <w:sz w:val="24"/>
          <w:szCs w:val="24"/>
        </w:rPr>
        <w:t xml:space="preserve"> образовани</w:t>
      </w:r>
      <w:r w:rsidR="00D26C8C" w:rsidRPr="00235323">
        <w:rPr>
          <w:rFonts w:ascii="Times New Roman" w:hAnsi="Times New Roman" w:cs="Times New Roman"/>
          <w:sz w:val="24"/>
          <w:szCs w:val="24"/>
        </w:rPr>
        <w:t>я</w:t>
      </w:r>
      <w:r w:rsidRPr="00235323">
        <w:rPr>
          <w:rFonts w:ascii="Times New Roman" w:hAnsi="Times New Roman" w:cs="Times New Roman"/>
          <w:sz w:val="24"/>
          <w:szCs w:val="24"/>
        </w:rPr>
        <w:t xml:space="preserve"> Администрации муниципального образования «</w:t>
      </w:r>
      <w:r w:rsidR="00D26C8C" w:rsidRPr="00235323">
        <w:rPr>
          <w:rFonts w:ascii="Times New Roman" w:hAnsi="Times New Roman" w:cs="Times New Roman"/>
          <w:sz w:val="24"/>
          <w:szCs w:val="24"/>
        </w:rPr>
        <w:t>Кардымовский</w:t>
      </w:r>
      <w:r w:rsidRPr="00235323">
        <w:rPr>
          <w:rFonts w:ascii="Times New Roman" w:hAnsi="Times New Roman" w:cs="Times New Roman"/>
          <w:sz w:val="24"/>
          <w:szCs w:val="24"/>
        </w:rPr>
        <w:t xml:space="preserve"> район» Смоленской области на период реализации </w:t>
      </w:r>
      <w:r w:rsidR="00D26C8C" w:rsidRPr="00235323">
        <w:rPr>
          <w:rFonts w:ascii="Times New Roman" w:hAnsi="Times New Roman" w:cs="Times New Roman"/>
          <w:sz w:val="24"/>
          <w:szCs w:val="24"/>
        </w:rPr>
        <w:t>Программы</w:t>
      </w:r>
      <w:r w:rsidRPr="00235323">
        <w:rPr>
          <w:rFonts w:ascii="Times New Roman" w:hAnsi="Times New Roman" w:cs="Times New Roman"/>
          <w:sz w:val="24"/>
          <w:szCs w:val="24"/>
        </w:rPr>
        <w:t xml:space="preserve"> в соответствии с утвержденной бюджетной сметой в пределах доведенных лимитов бюджетных обязательств, утверждаемых решением </w:t>
      </w:r>
      <w:r w:rsidR="00D26C8C" w:rsidRPr="00235323">
        <w:rPr>
          <w:rFonts w:ascii="Times New Roman" w:hAnsi="Times New Roman" w:cs="Times New Roman"/>
          <w:sz w:val="24"/>
          <w:szCs w:val="24"/>
        </w:rPr>
        <w:t xml:space="preserve">Кардымовского </w:t>
      </w:r>
      <w:r w:rsidRPr="00235323">
        <w:rPr>
          <w:rFonts w:ascii="Times New Roman" w:hAnsi="Times New Roman" w:cs="Times New Roman"/>
          <w:sz w:val="24"/>
          <w:szCs w:val="24"/>
        </w:rPr>
        <w:t>районн</w:t>
      </w:r>
      <w:r w:rsidR="00D26C8C" w:rsidRPr="00235323">
        <w:rPr>
          <w:rFonts w:ascii="Times New Roman" w:hAnsi="Times New Roman" w:cs="Times New Roman"/>
          <w:sz w:val="24"/>
          <w:szCs w:val="24"/>
        </w:rPr>
        <w:t>ого</w:t>
      </w:r>
      <w:r w:rsidR="00636F7A">
        <w:rPr>
          <w:rFonts w:ascii="Times New Roman" w:hAnsi="Times New Roman" w:cs="Times New Roman"/>
          <w:sz w:val="24"/>
          <w:szCs w:val="24"/>
        </w:rPr>
        <w:t xml:space="preserve"> </w:t>
      </w:r>
      <w:r w:rsidR="00D26C8C" w:rsidRPr="00235323">
        <w:rPr>
          <w:rFonts w:ascii="Times New Roman" w:hAnsi="Times New Roman" w:cs="Times New Roman"/>
          <w:sz w:val="24"/>
          <w:szCs w:val="24"/>
        </w:rPr>
        <w:t>совета депутатов</w:t>
      </w:r>
      <w:r w:rsidRPr="00235323">
        <w:rPr>
          <w:rFonts w:ascii="Times New Roman" w:hAnsi="Times New Roman" w:cs="Times New Roman"/>
          <w:sz w:val="24"/>
          <w:szCs w:val="24"/>
        </w:rPr>
        <w:t xml:space="preserve"> о бюджете муниципального района на очередной финансовый год и плановый период.</w:t>
      </w:r>
    </w:p>
    <w:p w:rsidR="00E0043B" w:rsidRPr="00235323" w:rsidRDefault="00E0043B" w:rsidP="00E0043B">
      <w:pPr>
        <w:widowControl w:val="0"/>
        <w:autoSpaceDE w:val="0"/>
        <w:spacing w:after="0" w:line="240" w:lineRule="auto"/>
        <w:jc w:val="both"/>
        <w:rPr>
          <w:rFonts w:ascii="Times New Roman" w:hAnsi="Times New Roman" w:cs="Times New Roman"/>
          <w:sz w:val="24"/>
          <w:szCs w:val="24"/>
        </w:rPr>
      </w:pPr>
      <w:r w:rsidRPr="009B48EF">
        <w:rPr>
          <w:rFonts w:ascii="Times New Roman" w:hAnsi="Times New Roman" w:cs="Times New Roman"/>
          <w:color w:val="FF0000"/>
          <w:sz w:val="24"/>
          <w:szCs w:val="24"/>
        </w:rPr>
        <w:tab/>
      </w:r>
      <w:r w:rsidRPr="00235323">
        <w:rPr>
          <w:rFonts w:ascii="Times New Roman" w:hAnsi="Times New Roman" w:cs="Times New Roman"/>
          <w:sz w:val="24"/>
          <w:szCs w:val="24"/>
        </w:rPr>
        <w:t>Привлечение средств областного бюджета осуществляется в виде субвенций и субсидий:</w:t>
      </w:r>
    </w:p>
    <w:p w:rsidR="00E0043B" w:rsidRPr="00235323" w:rsidRDefault="00E0043B" w:rsidP="00E0043B">
      <w:pPr>
        <w:widowControl w:val="0"/>
        <w:autoSpaceDE w:val="0"/>
        <w:spacing w:after="0" w:line="240" w:lineRule="auto"/>
        <w:jc w:val="both"/>
        <w:rPr>
          <w:rFonts w:ascii="Times New Roman" w:hAnsi="Times New Roman" w:cs="Times New Roman"/>
          <w:sz w:val="24"/>
          <w:szCs w:val="24"/>
        </w:rPr>
      </w:pPr>
      <w:r w:rsidRPr="009B48EF">
        <w:rPr>
          <w:rFonts w:ascii="Times New Roman" w:hAnsi="Times New Roman" w:cs="Times New Roman"/>
          <w:color w:val="FF0000"/>
          <w:sz w:val="24"/>
          <w:szCs w:val="24"/>
        </w:rPr>
        <w:tab/>
      </w:r>
      <w:r w:rsidRPr="00235323">
        <w:rPr>
          <w:rFonts w:ascii="Times New Roman" w:hAnsi="Times New Roman" w:cs="Times New Roman"/>
          <w:sz w:val="24"/>
          <w:szCs w:val="24"/>
        </w:rPr>
        <w:t xml:space="preserve">- субвенции бюджетам муниципальных районов Смоленской области, бюджетам городских </w:t>
      </w:r>
    </w:p>
    <w:p w:rsidR="00E0043B" w:rsidRPr="00235323" w:rsidRDefault="00E0043B" w:rsidP="00E0043B">
      <w:pPr>
        <w:widowControl w:val="0"/>
        <w:autoSpaceDE w:val="0"/>
        <w:spacing w:after="0" w:line="240" w:lineRule="auto"/>
        <w:jc w:val="both"/>
        <w:rPr>
          <w:rFonts w:ascii="Times New Roman" w:hAnsi="Times New Roman" w:cs="Times New Roman"/>
          <w:sz w:val="24"/>
          <w:szCs w:val="24"/>
        </w:rPr>
      </w:pPr>
      <w:r w:rsidRPr="00235323">
        <w:rPr>
          <w:rFonts w:ascii="Times New Roman" w:hAnsi="Times New Roman" w:cs="Times New Roman"/>
          <w:sz w:val="24"/>
          <w:szCs w:val="24"/>
        </w:rPr>
        <w:t>округов Смоленской области на осуществление государственных полномочий по выплате вознаграждения, причитающегося приемным родителям, в соответствии с областным законом от 25 декабря 2006 года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p>
    <w:p w:rsidR="00E0043B" w:rsidRPr="00235323" w:rsidRDefault="00E0043B" w:rsidP="00E0043B">
      <w:pPr>
        <w:spacing w:after="0" w:line="240" w:lineRule="auto"/>
        <w:ind w:firstLine="708"/>
        <w:jc w:val="both"/>
        <w:rPr>
          <w:rFonts w:ascii="Times New Roman" w:hAnsi="Times New Roman" w:cs="Times New Roman"/>
          <w:sz w:val="24"/>
          <w:szCs w:val="24"/>
        </w:rPr>
      </w:pPr>
      <w:r w:rsidRPr="00235323">
        <w:rPr>
          <w:rFonts w:ascii="Times New Roman" w:hAnsi="Times New Roman" w:cs="Times New Roman"/>
          <w:sz w:val="24"/>
          <w:szCs w:val="24"/>
        </w:rPr>
        <w:t>- субвенции бюджетам муниципальных районов Смоленской области, бюджетам городских округов Смоленской области на содержание ребенка, переданного на воспитание в приемную</w:t>
      </w:r>
      <w:r w:rsidR="00A3541B">
        <w:rPr>
          <w:rFonts w:ascii="Times New Roman" w:hAnsi="Times New Roman" w:cs="Times New Roman"/>
          <w:sz w:val="24"/>
          <w:szCs w:val="24"/>
        </w:rPr>
        <w:t xml:space="preserve"> </w:t>
      </w:r>
      <w:r w:rsidRPr="00235323">
        <w:rPr>
          <w:rFonts w:ascii="Times New Roman" w:hAnsi="Times New Roman" w:cs="Times New Roman"/>
          <w:sz w:val="24"/>
          <w:szCs w:val="24"/>
        </w:rPr>
        <w:t>семью, в соответствии с областным законом от 25 декабря 2006 года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p>
    <w:p w:rsidR="00E0043B" w:rsidRPr="00235323" w:rsidRDefault="00E0043B" w:rsidP="00E0043B">
      <w:pPr>
        <w:spacing w:after="0" w:line="240" w:lineRule="auto"/>
        <w:jc w:val="both"/>
        <w:rPr>
          <w:rFonts w:ascii="Times New Roman" w:hAnsi="Times New Roman" w:cs="Times New Roman"/>
          <w:sz w:val="24"/>
          <w:szCs w:val="24"/>
        </w:rPr>
      </w:pPr>
      <w:r w:rsidRPr="00235323">
        <w:rPr>
          <w:rFonts w:ascii="Times New Roman" w:hAnsi="Times New Roman" w:cs="Times New Roman"/>
          <w:sz w:val="24"/>
          <w:szCs w:val="24"/>
        </w:rPr>
        <w:tab/>
        <w:t>- субвенции,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w:t>
      </w:r>
      <w:r w:rsidR="00636F7A">
        <w:rPr>
          <w:rFonts w:ascii="Times New Roman" w:hAnsi="Times New Roman" w:cs="Times New Roman"/>
          <w:sz w:val="24"/>
          <w:szCs w:val="24"/>
        </w:rPr>
        <w:t xml:space="preserve"> </w:t>
      </w:r>
      <w:r w:rsidRPr="00235323">
        <w:rPr>
          <w:rFonts w:ascii="Times New Roman" w:hAnsi="Times New Roman" w:cs="Times New Roman"/>
          <w:sz w:val="24"/>
          <w:szCs w:val="24"/>
        </w:rPr>
        <w:t>государственных полномочий по назначению и выплате ежемесячных денежных средств на содержание ребенка, находящегося под опекой (попечительством);</w:t>
      </w:r>
    </w:p>
    <w:p w:rsidR="00E0043B" w:rsidRPr="00235323" w:rsidRDefault="00E0043B" w:rsidP="00E0043B">
      <w:pPr>
        <w:spacing w:after="0" w:line="240" w:lineRule="auto"/>
        <w:ind w:firstLine="708"/>
        <w:jc w:val="both"/>
        <w:rPr>
          <w:rFonts w:ascii="Times New Roman" w:hAnsi="Times New Roman" w:cs="Times New Roman"/>
          <w:sz w:val="24"/>
          <w:szCs w:val="24"/>
        </w:rPr>
      </w:pPr>
      <w:r w:rsidRPr="00235323">
        <w:rPr>
          <w:rFonts w:ascii="Times New Roman" w:hAnsi="Times New Roman" w:cs="Times New Roman"/>
          <w:sz w:val="24"/>
          <w:szCs w:val="24"/>
        </w:rPr>
        <w:t>-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E0043B" w:rsidRPr="00235323" w:rsidRDefault="00E0043B" w:rsidP="00E0043B">
      <w:pPr>
        <w:spacing w:after="0" w:line="240" w:lineRule="auto"/>
        <w:ind w:firstLine="708"/>
        <w:jc w:val="both"/>
        <w:rPr>
          <w:rFonts w:ascii="Times New Roman" w:hAnsi="Times New Roman" w:cs="Times New Roman"/>
          <w:sz w:val="24"/>
          <w:szCs w:val="24"/>
        </w:rPr>
      </w:pPr>
      <w:r w:rsidRPr="00235323">
        <w:rPr>
          <w:rFonts w:ascii="Times New Roman" w:hAnsi="Times New Roman" w:cs="Times New Roman"/>
          <w:sz w:val="24"/>
          <w:szCs w:val="24"/>
        </w:rPr>
        <w:t>- субвенции, предоставляемой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 7-з «О наделении органов местного самоуправления</w:t>
      </w:r>
      <w:r w:rsidR="00636F7A">
        <w:rPr>
          <w:rFonts w:ascii="Times New Roman" w:hAnsi="Times New Roman" w:cs="Times New Roman"/>
          <w:sz w:val="24"/>
          <w:szCs w:val="24"/>
        </w:rPr>
        <w:t xml:space="preserve"> </w:t>
      </w:r>
      <w:r w:rsidRPr="00235323">
        <w:rPr>
          <w:rFonts w:ascii="Times New Roman" w:hAnsi="Times New Roman" w:cs="Times New Roman"/>
          <w:sz w:val="24"/>
          <w:szCs w:val="24"/>
        </w:rPr>
        <w:t>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E0043B" w:rsidRPr="00235323" w:rsidRDefault="00E0043B" w:rsidP="00E0043B">
      <w:pPr>
        <w:spacing w:after="0" w:line="240" w:lineRule="auto"/>
        <w:ind w:firstLine="708"/>
        <w:jc w:val="both"/>
        <w:rPr>
          <w:rFonts w:ascii="Times New Roman" w:hAnsi="Times New Roman" w:cs="Times New Roman"/>
          <w:sz w:val="24"/>
          <w:szCs w:val="24"/>
        </w:rPr>
      </w:pPr>
      <w:r w:rsidRPr="00235323">
        <w:rPr>
          <w:rFonts w:ascii="Times New Roman" w:hAnsi="Times New Roman" w:cs="Times New Roman"/>
          <w:sz w:val="24"/>
          <w:szCs w:val="24"/>
        </w:rPr>
        <w:t xml:space="preserve">- субвенции, предоставляемой бюджетам муниципальных районов и городских округов Смоленской области из областного бюджета на осуществление государственных полномочий по </w:t>
      </w:r>
      <w:r w:rsidRPr="00235323">
        <w:rPr>
          <w:rFonts w:ascii="Times New Roman" w:hAnsi="Times New Roman" w:cs="Times New Roman"/>
          <w:sz w:val="24"/>
          <w:szCs w:val="24"/>
        </w:rPr>
        <w:lastRenderedPageBreak/>
        <w:t>выплате вознаграждения за выполнение функций классного руководителя педагогическим работникам муниципальных образовательных учреждений;</w:t>
      </w:r>
    </w:p>
    <w:p w:rsidR="00E0043B" w:rsidRPr="00235323" w:rsidRDefault="00E0043B" w:rsidP="00E0043B">
      <w:pPr>
        <w:spacing w:after="0" w:line="240" w:lineRule="auto"/>
        <w:ind w:firstLine="708"/>
        <w:jc w:val="both"/>
        <w:rPr>
          <w:rFonts w:ascii="Times New Roman" w:hAnsi="Times New Roman" w:cs="Times New Roman"/>
          <w:sz w:val="24"/>
          <w:szCs w:val="24"/>
        </w:rPr>
      </w:pPr>
      <w:r w:rsidRPr="00235323">
        <w:rPr>
          <w:rFonts w:ascii="Times New Roman" w:hAnsi="Times New Roman" w:cs="Times New Roman"/>
          <w:sz w:val="24"/>
          <w:szCs w:val="24"/>
        </w:rPr>
        <w:t>- субсидии на выплату компенсации расходов на оплату жилых помещений, отопления и освещения педагогическим работникам образовательных организаций;</w:t>
      </w:r>
    </w:p>
    <w:p w:rsidR="00E0043B" w:rsidRPr="00235323" w:rsidRDefault="00E0043B" w:rsidP="00E0043B">
      <w:pPr>
        <w:spacing w:after="0" w:line="240" w:lineRule="auto"/>
        <w:ind w:firstLine="708"/>
        <w:jc w:val="both"/>
        <w:rPr>
          <w:rFonts w:ascii="Times New Roman" w:hAnsi="Times New Roman" w:cs="Times New Roman"/>
          <w:sz w:val="24"/>
          <w:szCs w:val="24"/>
        </w:rPr>
      </w:pPr>
      <w:r w:rsidRPr="00235323">
        <w:rPr>
          <w:rFonts w:ascii="Times New Roman" w:hAnsi="Times New Roman" w:cs="Times New Roman"/>
          <w:sz w:val="24"/>
          <w:szCs w:val="24"/>
        </w:rPr>
        <w:t>- субсидии бюджетам муниципальных районов Смоленской области, бюджетам городских округов Смоленской области 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w:t>
      </w:r>
    </w:p>
    <w:p w:rsidR="00E0043B" w:rsidRPr="00235323" w:rsidRDefault="00E0043B" w:rsidP="00E0043B">
      <w:pPr>
        <w:spacing w:after="0" w:line="240" w:lineRule="auto"/>
        <w:ind w:firstLine="708"/>
        <w:jc w:val="both"/>
        <w:rPr>
          <w:rFonts w:ascii="Times New Roman" w:hAnsi="Times New Roman" w:cs="Times New Roman"/>
          <w:sz w:val="24"/>
          <w:szCs w:val="24"/>
        </w:rPr>
      </w:pPr>
      <w:r w:rsidRPr="00235323">
        <w:rPr>
          <w:rFonts w:ascii="Times New Roman" w:hAnsi="Times New Roman" w:cs="Times New Roman"/>
          <w:sz w:val="24"/>
          <w:szCs w:val="24"/>
        </w:rPr>
        <w:t>- субсидии бюджетам муниципальных районов Смоленской области, бюджетам городских округов Смоленской области на осуществление государственных полномочий по назначению и выплате ежемесячной денежной компенсации на проезд на городском, природном,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обучающихся за счет средств местных бюджетов в имеющих государственную аккредитацию образовательных учреждениях.</w:t>
      </w:r>
    </w:p>
    <w:p w:rsidR="00E0043B" w:rsidRPr="00235323" w:rsidRDefault="00E0043B" w:rsidP="00E0043B">
      <w:pPr>
        <w:spacing w:after="0" w:line="240" w:lineRule="auto"/>
        <w:ind w:firstLine="708"/>
        <w:jc w:val="both"/>
        <w:rPr>
          <w:rFonts w:ascii="Times New Roman" w:hAnsi="Times New Roman" w:cs="Times New Roman"/>
          <w:b/>
          <w:sz w:val="24"/>
          <w:szCs w:val="24"/>
        </w:rPr>
      </w:pPr>
      <w:r w:rsidRPr="00235323">
        <w:rPr>
          <w:rFonts w:ascii="Times New Roman" w:hAnsi="Times New Roman" w:cs="Times New Roman"/>
          <w:sz w:val="24"/>
          <w:szCs w:val="24"/>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p w:rsidR="009B48EF" w:rsidRDefault="009B48EF" w:rsidP="009B48EF">
      <w:pPr>
        <w:spacing w:after="0" w:line="240" w:lineRule="auto"/>
        <w:jc w:val="center"/>
        <w:rPr>
          <w:rFonts w:ascii="Times New Roman" w:hAnsi="Times New Roman" w:cs="Times New Roman"/>
          <w:sz w:val="24"/>
          <w:szCs w:val="24"/>
        </w:rPr>
      </w:pPr>
    </w:p>
    <w:p w:rsidR="00D91DA7" w:rsidRDefault="00873EE5" w:rsidP="001E291F">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D91DA7" w:rsidRPr="005E4542">
        <w:rPr>
          <w:rFonts w:ascii="Times New Roman" w:eastAsia="Times New Roman" w:hAnsi="Times New Roman" w:cs="Times New Roman"/>
          <w:b/>
          <w:sz w:val="24"/>
          <w:szCs w:val="24"/>
          <w:lang w:eastAsia="ru-RU"/>
        </w:rPr>
        <w:t>5. Механизм реализации Программы</w:t>
      </w:r>
    </w:p>
    <w:p w:rsidR="005957A6" w:rsidRPr="005E4542" w:rsidRDefault="005957A6" w:rsidP="00D91DA7">
      <w:pPr>
        <w:spacing w:after="0" w:line="240" w:lineRule="auto"/>
        <w:ind w:firstLine="851"/>
        <w:jc w:val="center"/>
        <w:rPr>
          <w:rFonts w:ascii="Times New Roman" w:eastAsia="Times New Roman" w:hAnsi="Times New Roman" w:cs="Times New Roman"/>
          <w:b/>
          <w:sz w:val="24"/>
          <w:szCs w:val="24"/>
          <w:lang w:eastAsia="ru-RU"/>
        </w:rPr>
      </w:pPr>
    </w:p>
    <w:p w:rsidR="00D91DA7" w:rsidRPr="005E4542" w:rsidRDefault="00D91DA7" w:rsidP="00D91DA7">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BB675C" w:rsidRDefault="004A330B" w:rsidP="00BB675C">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Управление </w:t>
      </w:r>
      <w:r w:rsidR="000847AB">
        <w:rPr>
          <w:rFonts w:ascii="Times New Roman" w:eastAsia="Calibri" w:hAnsi="Times New Roman" w:cs="Times New Roman"/>
          <w:color w:val="000000"/>
          <w:sz w:val="24"/>
          <w:szCs w:val="24"/>
        </w:rPr>
        <w:t xml:space="preserve">реализацией </w:t>
      </w:r>
      <w:r w:rsidRPr="005E4542">
        <w:rPr>
          <w:rFonts w:ascii="Times New Roman" w:eastAsia="Calibri" w:hAnsi="Times New Roman" w:cs="Times New Roman"/>
          <w:color w:val="000000"/>
          <w:sz w:val="24"/>
          <w:szCs w:val="24"/>
        </w:rPr>
        <w:t>Программ</w:t>
      </w:r>
      <w:r w:rsidR="000847AB">
        <w:rPr>
          <w:rFonts w:ascii="Times New Roman" w:eastAsia="Calibri" w:hAnsi="Times New Roman" w:cs="Times New Roman"/>
          <w:color w:val="000000"/>
          <w:sz w:val="24"/>
          <w:szCs w:val="24"/>
        </w:rPr>
        <w:t xml:space="preserve">ы </w:t>
      </w:r>
      <w:r w:rsidRPr="005E4542">
        <w:rPr>
          <w:rFonts w:ascii="Times New Roman" w:eastAsia="Calibri" w:hAnsi="Times New Roman" w:cs="Times New Roman"/>
          <w:color w:val="000000"/>
          <w:sz w:val="24"/>
          <w:szCs w:val="24"/>
        </w:rPr>
        <w:t xml:space="preserve">осуществляет </w:t>
      </w:r>
      <w:r w:rsidR="00BB675C" w:rsidRPr="00BC0EFA">
        <w:rPr>
          <w:rFonts w:ascii="Times New Roman" w:eastAsia="Calibri" w:hAnsi="Times New Roman" w:cs="Times New Roman"/>
          <w:sz w:val="24"/>
          <w:szCs w:val="24"/>
        </w:rPr>
        <w:t>Отдел образования Администра</w:t>
      </w:r>
      <w:r w:rsidR="008A68EB">
        <w:rPr>
          <w:rFonts w:ascii="Times New Roman" w:eastAsia="Calibri" w:hAnsi="Times New Roman" w:cs="Times New Roman"/>
          <w:sz w:val="24"/>
          <w:szCs w:val="24"/>
        </w:rPr>
        <w:t xml:space="preserve">ции муниципального образования </w:t>
      </w:r>
      <w:r w:rsidR="008A68EB" w:rsidRPr="00235323">
        <w:rPr>
          <w:rFonts w:ascii="Times New Roman" w:hAnsi="Times New Roman" w:cs="Times New Roman"/>
          <w:sz w:val="24"/>
          <w:szCs w:val="24"/>
        </w:rPr>
        <w:t>«Кардымовский район»</w:t>
      </w:r>
      <w:r w:rsidR="00B06A28">
        <w:rPr>
          <w:rFonts w:ascii="Times New Roman" w:eastAsia="Calibri" w:hAnsi="Times New Roman" w:cs="Times New Roman"/>
          <w:sz w:val="24"/>
          <w:szCs w:val="24"/>
        </w:rPr>
        <w:t xml:space="preserve"> </w:t>
      </w:r>
      <w:r w:rsidR="00BB675C" w:rsidRPr="00BC0EFA">
        <w:rPr>
          <w:rFonts w:ascii="Times New Roman" w:eastAsia="Calibri" w:hAnsi="Times New Roman" w:cs="Times New Roman"/>
          <w:sz w:val="24"/>
          <w:szCs w:val="24"/>
        </w:rPr>
        <w:t>Смоленской области</w:t>
      </w:r>
      <w:r>
        <w:rPr>
          <w:rFonts w:ascii="Times New Roman" w:eastAsia="Calibri" w:hAnsi="Times New Roman" w:cs="Times New Roman"/>
          <w:sz w:val="24"/>
          <w:szCs w:val="24"/>
        </w:rPr>
        <w:t>,</w:t>
      </w:r>
      <w:r w:rsidR="00FC0B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который </w:t>
      </w:r>
      <w:r w:rsidR="00BB675C" w:rsidRPr="00BC0EFA">
        <w:rPr>
          <w:rFonts w:ascii="Times New Roman" w:eastAsia="Calibri" w:hAnsi="Times New Roman" w:cs="Times New Roman"/>
          <w:sz w:val="24"/>
          <w:szCs w:val="24"/>
        </w:rPr>
        <w:t>в рамках своих полномочий:</w:t>
      </w:r>
    </w:p>
    <w:p w:rsidR="00BB675C" w:rsidRPr="00BC0EFA" w:rsidRDefault="00BB675C" w:rsidP="004A330B">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обеспечивает реализацию Программы;</w:t>
      </w:r>
    </w:p>
    <w:p w:rsidR="00BB675C" w:rsidRPr="00BC0EFA" w:rsidRDefault="00BB675C" w:rsidP="004A330B">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осуществляет координацию деятельности её исполнителей и участников;</w:t>
      </w:r>
    </w:p>
    <w:p w:rsidR="00BB675C" w:rsidRPr="00BC0EFA" w:rsidRDefault="00BB675C" w:rsidP="004A330B">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представляет в установленном порядке предложения по уточнению перечня мероприятий Программы на очередной финансовый год;</w:t>
      </w:r>
    </w:p>
    <w:p w:rsidR="00BB675C" w:rsidRPr="00BC0EFA" w:rsidRDefault="00BB675C" w:rsidP="004A330B">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корректирует мероприятия, сроки их реализации и их ресурсное обеспечение в ходе реализации Программы;</w:t>
      </w:r>
    </w:p>
    <w:p w:rsidR="00BB675C" w:rsidRPr="00BC0EFA" w:rsidRDefault="00BB675C" w:rsidP="004A330B">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осуществляет мониторинг результатов реализации мероприятий Программы;</w:t>
      </w:r>
    </w:p>
    <w:p w:rsidR="00BB675C" w:rsidRPr="00BC0EFA" w:rsidRDefault="00BB675C" w:rsidP="004A330B">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осуществляет формирование аналитической информации о реализации мероприятий Программы;</w:t>
      </w:r>
    </w:p>
    <w:p w:rsidR="00BB675C" w:rsidRPr="00BC0EFA" w:rsidRDefault="004A330B" w:rsidP="004A330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675C" w:rsidRPr="00BC0EFA">
        <w:rPr>
          <w:rFonts w:ascii="Times New Roman" w:eastAsia="Calibri" w:hAnsi="Times New Roman" w:cs="Times New Roman"/>
          <w:sz w:val="24"/>
          <w:szCs w:val="24"/>
        </w:rPr>
        <w:t xml:space="preserve">контролирует </w:t>
      </w:r>
      <w:r w:rsidR="000847AB">
        <w:rPr>
          <w:rFonts w:ascii="Times New Roman" w:eastAsia="Calibri" w:hAnsi="Times New Roman" w:cs="Times New Roman"/>
          <w:sz w:val="24"/>
          <w:szCs w:val="24"/>
        </w:rPr>
        <w:t xml:space="preserve">ход выполнения Программы </w:t>
      </w:r>
      <w:r w:rsidR="00BB675C" w:rsidRPr="00BC0EFA">
        <w:rPr>
          <w:rFonts w:ascii="Times New Roman" w:eastAsia="Calibri" w:hAnsi="Times New Roman" w:cs="Times New Roman"/>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BB675C" w:rsidRPr="00BC0EFA" w:rsidRDefault="00BB675C" w:rsidP="004A330B">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осуществляет подготовку и предоставление ежегодных отчетов о реализации Программы</w:t>
      </w:r>
      <w:r w:rsidR="004A330B">
        <w:rPr>
          <w:rFonts w:ascii="Times New Roman" w:eastAsia="Calibri" w:hAnsi="Times New Roman" w:cs="Times New Roman"/>
          <w:sz w:val="24"/>
          <w:szCs w:val="24"/>
        </w:rPr>
        <w:t>;</w:t>
      </w:r>
    </w:p>
    <w:p w:rsidR="004A330B" w:rsidRPr="005E4542" w:rsidRDefault="004A330B" w:rsidP="004A330B">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организует размещение на интернет-сайте текста Программы и информацию о результатах её реализации.</w:t>
      </w:r>
    </w:p>
    <w:p w:rsidR="006149E9" w:rsidRDefault="00D77A09" w:rsidP="00D77A09">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Исполнителями Программы являются</w:t>
      </w:r>
      <w:r w:rsidR="006149E9">
        <w:rPr>
          <w:rFonts w:ascii="Times New Roman" w:eastAsia="Calibri" w:hAnsi="Times New Roman" w:cs="Times New Roman"/>
          <w:sz w:val="24"/>
          <w:szCs w:val="24"/>
        </w:rPr>
        <w:t>:</w:t>
      </w:r>
    </w:p>
    <w:p w:rsidR="006149E9" w:rsidRDefault="006149E9" w:rsidP="00D77A0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77A09"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6149E9" w:rsidRDefault="006149E9" w:rsidP="00D77A0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77A09" w:rsidRPr="005E4542">
        <w:rPr>
          <w:rFonts w:ascii="Times New Roman" w:eastAsia="Calibri" w:hAnsi="Times New Roman" w:cs="Times New Roman"/>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D77A09" w:rsidRPr="005E4542" w:rsidRDefault="006149E9" w:rsidP="00D77A0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77A09">
        <w:rPr>
          <w:rFonts w:ascii="Times New Roman" w:eastAsia="Calibri" w:hAnsi="Times New Roman" w:cs="Times New Roman"/>
          <w:sz w:val="24"/>
          <w:szCs w:val="24"/>
        </w:rPr>
        <w:t xml:space="preserve">муниципальные </w:t>
      </w:r>
      <w:r w:rsidR="00D77A09" w:rsidRPr="005E4542">
        <w:rPr>
          <w:rFonts w:ascii="Times New Roman" w:eastAsia="Calibri" w:hAnsi="Times New Roman" w:cs="Times New Roman"/>
          <w:sz w:val="24"/>
          <w:szCs w:val="24"/>
        </w:rPr>
        <w:t xml:space="preserve">образовательные учреждения муниципального образования «Кардымовский район» Смоленской области. </w:t>
      </w:r>
    </w:p>
    <w:p w:rsidR="00722EB0" w:rsidRDefault="00722EB0" w:rsidP="00722EB0">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lastRenderedPageBreak/>
        <w:t>Исполнители Программы несут ответственность за качественное</w:t>
      </w:r>
      <w:r w:rsidRPr="005E4542">
        <w:rPr>
          <w:rFonts w:ascii="Times New Roman" w:eastAsia="Calibri" w:hAnsi="Times New Roman" w:cs="Times New Roman"/>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BB675C" w:rsidRPr="00BC0EFA" w:rsidRDefault="00BB675C" w:rsidP="00BB675C">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722EB0" w:rsidRPr="005E4542" w:rsidRDefault="00722EB0" w:rsidP="00722EB0">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При необходимости для реализации отдельных мероприятий Программы могут создаваться рабочие группы. </w:t>
      </w:r>
    </w:p>
    <w:p w:rsidR="00BB675C" w:rsidRPr="00BC0EFA" w:rsidRDefault="00BB675C" w:rsidP="00BB675C">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BB675C" w:rsidRPr="00BC0EFA" w:rsidRDefault="00BB675C" w:rsidP="00BB675C">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Контроль </w:t>
      </w:r>
      <w:r w:rsidR="00E66A08">
        <w:rPr>
          <w:rFonts w:ascii="Times New Roman" w:eastAsia="Calibri" w:hAnsi="Times New Roman" w:cs="Times New Roman"/>
          <w:sz w:val="24"/>
          <w:szCs w:val="24"/>
        </w:rPr>
        <w:t>по</w:t>
      </w:r>
      <w:r w:rsidRPr="00BC0EFA">
        <w:rPr>
          <w:rFonts w:ascii="Times New Roman" w:eastAsia="Calibri" w:hAnsi="Times New Roman" w:cs="Times New Roman"/>
          <w:sz w:val="24"/>
          <w:szCs w:val="24"/>
        </w:rPr>
        <w:t xml:space="preserve"> реализаци</w:t>
      </w:r>
      <w:r w:rsidR="00E66A08">
        <w:rPr>
          <w:rFonts w:ascii="Times New Roman" w:eastAsia="Calibri" w:hAnsi="Times New Roman" w:cs="Times New Roman"/>
          <w:sz w:val="24"/>
          <w:szCs w:val="24"/>
        </w:rPr>
        <w:t>и</w:t>
      </w:r>
      <w:r w:rsidR="00636F7A">
        <w:rPr>
          <w:rFonts w:ascii="Times New Roman" w:eastAsia="Calibri" w:hAnsi="Times New Roman" w:cs="Times New Roman"/>
          <w:sz w:val="24"/>
          <w:szCs w:val="24"/>
        </w:rPr>
        <w:t xml:space="preserve"> </w:t>
      </w:r>
      <w:r w:rsidR="0024214A" w:rsidRPr="00BC0EFA">
        <w:rPr>
          <w:rFonts w:ascii="Times New Roman" w:eastAsia="Calibri" w:hAnsi="Times New Roman" w:cs="Times New Roman"/>
          <w:sz w:val="24"/>
          <w:szCs w:val="24"/>
        </w:rPr>
        <w:t>П</w:t>
      </w:r>
      <w:r w:rsidRPr="00BC0EFA">
        <w:rPr>
          <w:rFonts w:ascii="Times New Roman" w:eastAsia="Calibri" w:hAnsi="Times New Roman" w:cs="Times New Roman"/>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BB675C" w:rsidRPr="005E4542" w:rsidRDefault="00BB675C" w:rsidP="00BB675C">
      <w:pPr>
        <w:spacing w:after="0" w:line="240" w:lineRule="auto"/>
        <w:ind w:firstLine="709"/>
        <w:jc w:val="both"/>
        <w:rPr>
          <w:rFonts w:ascii="Times New Roman" w:eastAsia="Calibri" w:hAnsi="Times New Roman" w:cs="Times New Roman"/>
          <w:color w:val="FF0000"/>
          <w:sz w:val="24"/>
          <w:szCs w:val="24"/>
        </w:rPr>
      </w:pPr>
      <w:r w:rsidRPr="00BC0EFA">
        <w:rPr>
          <w:rFonts w:ascii="Times New Roman" w:eastAsia="Calibri" w:hAnsi="Times New Roman" w:cs="Times New Roman"/>
          <w:sz w:val="24"/>
          <w:szCs w:val="24"/>
        </w:rPr>
        <w:t xml:space="preserve">Куратором по реализации </w:t>
      </w:r>
      <w:r w:rsidR="0024214A" w:rsidRPr="00BC0EFA">
        <w:rPr>
          <w:rFonts w:ascii="Times New Roman" w:eastAsia="Calibri" w:hAnsi="Times New Roman" w:cs="Times New Roman"/>
          <w:sz w:val="24"/>
          <w:szCs w:val="24"/>
        </w:rPr>
        <w:t>П</w:t>
      </w:r>
      <w:r w:rsidRPr="00BC0EFA">
        <w:rPr>
          <w:rFonts w:ascii="Times New Roman" w:eastAsia="Calibri" w:hAnsi="Times New Roman" w:cs="Times New Roman"/>
          <w:sz w:val="24"/>
          <w:szCs w:val="24"/>
        </w:rPr>
        <w:t xml:space="preserve">рограммы является заместитель Главы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p>
    <w:p w:rsidR="00BB675C" w:rsidRPr="005E4542" w:rsidRDefault="00BB675C" w:rsidP="00BB675C">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D91DA7" w:rsidRPr="005E4542" w:rsidRDefault="00D91DA7" w:rsidP="00D91DA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ПАСПОРТ</w:t>
      </w:r>
    </w:p>
    <w:p w:rsidR="00D91DA7" w:rsidRDefault="00D91DA7" w:rsidP="00D9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подпрограммы «Развитие дошкольного образования»</w:t>
      </w:r>
    </w:p>
    <w:p w:rsidR="009539CE" w:rsidRDefault="009539CE" w:rsidP="00D9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6980"/>
      </w:tblGrid>
      <w:tr w:rsidR="009539CE" w:rsidRPr="005E4542" w:rsidTr="00AB0B4B">
        <w:tc>
          <w:tcPr>
            <w:tcW w:w="3226" w:type="dxa"/>
            <w:tcBorders>
              <w:top w:val="single" w:sz="4" w:space="0" w:color="auto"/>
              <w:left w:val="single" w:sz="4" w:space="0" w:color="auto"/>
              <w:bottom w:val="single" w:sz="4" w:space="0" w:color="auto"/>
              <w:right w:val="single" w:sz="4" w:space="0" w:color="auto"/>
            </w:tcBorders>
            <w:hideMark/>
          </w:tcPr>
          <w:p w:rsidR="009539CE" w:rsidRPr="005E4542" w:rsidRDefault="009539CE" w:rsidP="009539CE">
            <w:pPr>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подпр</w:t>
            </w:r>
            <w:r w:rsidRPr="005E4542">
              <w:rPr>
                <w:rFonts w:ascii="Times New Roman" w:eastAsia="Times New Roman" w:hAnsi="Times New Roman" w:cs="Times New Roman"/>
                <w:sz w:val="24"/>
                <w:szCs w:val="24"/>
                <w:lang w:eastAsia="ru-RU"/>
              </w:rPr>
              <w:t>ограммы</w:t>
            </w:r>
          </w:p>
        </w:tc>
        <w:tc>
          <w:tcPr>
            <w:tcW w:w="6980" w:type="dxa"/>
            <w:tcBorders>
              <w:top w:val="single" w:sz="4" w:space="0" w:color="auto"/>
              <w:left w:val="single" w:sz="4" w:space="0" w:color="auto"/>
              <w:bottom w:val="single" w:sz="4" w:space="0" w:color="auto"/>
              <w:right w:val="single" w:sz="4" w:space="0" w:color="auto"/>
            </w:tcBorders>
            <w:hideMark/>
          </w:tcPr>
          <w:p w:rsidR="009539CE" w:rsidRPr="005E4542" w:rsidRDefault="009539CE" w:rsidP="00430EF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w:t>
            </w:r>
            <w:r w:rsidRPr="005E4542">
              <w:rPr>
                <w:rFonts w:ascii="Times New Roman" w:eastAsia="Times New Roman" w:hAnsi="Times New Roman" w:cs="Times New Roman"/>
                <w:sz w:val="24"/>
                <w:szCs w:val="24"/>
                <w:lang w:eastAsia="ru-RU"/>
              </w:rPr>
              <w:t xml:space="preserve"> «Развитие </w:t>
            </w:r>
            <w:r>
              <w:rPr>
                <w:rFonts w:ascii="Times New Roman" w:eastAsia="Times New Roman" w:hAnsi="Times New Roman" w:cs="Times New Roman"/>
                <w:sz w:val="24"/>
                <w:szCs w:val="24"/>
                <w:lang w:eastAsia="ru-RU"/>
              </w:rPr>
              <w:t xml:space="preserve">дошкольного </w:t>
            </w:r>
            <w:r w:rsidRPr="005E4542">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w:t>
            </w:r>
            <w:r w:rsidRPr="005E4542">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рограмма)</w:t>
            </w:r>
          </w:p>
        </w:tc>
      </w:tr>
      <w:tr w:rsidR="009539CE" w:rsidRPr="005E4542" w:rsidTr="00AB0B4B">
        <w:tc>
          <w:tcPr>
            <w:tcW w:w="3226" w:type="dxa"/>
            <w:tcBorders>
              <w:top w:val="single" w:sz="4" w:space="0" w:color="auto"/>
              <w:left w:val="single" w:sz="4" w:space="0" w:color="auto"/>
              <w:bottom w:val="single" w:sz="4" w:space="0" w:color="auto"/>
              <w:right w:val="single" w:sz="4" w:space="0" w:color="auto"/>
            </w:tcBorders>
            <w:hideMark/>
          </w:tcPr>
          <w:p w:rsidR="009539CE" w:rsidRPr="005E4542" w:rsidRDefault="009539CE" w:rsidP="009539CE">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Основание для разработки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hideMark/>
          </w:tcPr>
          <w:p w:rsidR="009539CE" w:rsidRPr="005E4542" w:rsidRDefault="009539CE"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Конституция Российской Федерации;</w:t>
            </w:r>
          </w:p>
          <w:p w:rsidR="009539CE" w:rsidRPr="005E4542" w:rsidRDefault="009539CE"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Конвенция о правах ребенка;</w:t>
            </w:r>
          </w:p>
          <w:p w:rsidR="009539CE" w:rsidRPr="005E4542" w:rsidRDefault="009539CE"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Федеральный закон «Об образовании в Российской Федерации» от 29.12.2012 № 273 – ФЗ (в ред. от 26.07.2019г.);</w:t>
            </w:r>
          </w:p>
          <w:p w:rsidR="009539CE" w:rsidRPr="005E4542" w:rsidRDefault="009539CE" w:rsidP="00AB0B4B">
            <w:pPr>
              <w:tabs>
                <w:tab w:val="left" w:pos="4820"/>
                <w:tab w:val="left" w:pos="6237"/>
              </w:tabs>
              <w:spacing w:after="0" w:line="240" w:lineRule="auto"/>
              <w:jc w:val="both"/>
              <w:rPr>
                <w:rFonts w:ascii="Times New Roman" w:hAnsi="Times New Roman" w:cs="Times New Roman"/>
                <w:sz w:val="24"/>
                <w:szCs w:val="24"/>
              </w:rPr>
            </w:pPr>
            <w:r w:rsidRPr="005E4542">
              <w:rPr>
                <w:rFonts w:ascii="Times New Roman" w:eastAsia="Times New Roman" w:hAnsi="Times New Roman" w:cs="Times New Roman"/>
                <w:sz w:val="24"/>
                <w:szCs w:val="24"/>
                <w:lang w:eastAsia="ru-RU"/>
              </w:rPr>
              <w:t xml:space="preserve">- </w:t>
            </w:r>
            <w:r w:rsidRPr="005E4542">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 от 6.10.2003 № 131 – ФЗ(с изм. И доп., вступ. В силу с 01.09.2019;</w:t>
            </w:r>
          </w:p>
          <w:p w:rsidR="009539CE" w:rsidRPr="005E4542" w:rsidRDefault="009539CE" w:rsidP="00AB0B4B">
            <w:pPr>
              <w:pStyle w:val="1"/>
              <w:shd w:val="clear" w:color="auto" w:fill="FFFFFF"/>
              <w:rPr>
                <w:sz w:val="24"/>
                <w:szCs w:val="24"/>
              </w:rPr>
            </w:pPr>
            <w:r w:rsidRPr="005E4542">
              <w:rPr>
                <w:sz w:val="24"/>
                <w:szCs w:val="24"/>
              </w:rPr>
              <w:t>- Постановление Администрации муниципального образования «Кардымовский район» Смоленской области от 02.08.2013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(в ред. пост. От 25.09.2014 № 00659, пост. От 17.12.2015 № 00785,пост. От 01.02.2016 № 00033,пост. От 13.03.2017 № 00155).</w:t>
            </w:r>
          </w:p>
        </w:tc>
      </w:tr>
      <w:tr w:rsidR="009539CE" w:rsidRPr="005E4542" w:rsidTr="00AB0B4B">
        <w:tc>
          <w:tcPr>
            <w:tcW w:w="3226" w:type="dxa"/>
            <w:tcBorders>
              <w:top w:val="single" w:sz="4" w:space="0" w:color="auto"/>
              <w:left w:val="single" w:sz="4" w:space="0" w:color="auto"/>
              <w:bottom w:val="single" w:sz="4" w:space="0" w:color="auto"/>
              <w:right w:val="single" w:sz="4" w:space="0" w:color="auto"/>
            </w:tcBorders>
          </w:tcPr>
          <w:p w:rsidR="009539CE" w:rsidRPr="005E4542" w:rsidRDefault="009539CE" w:rsidP="009539CE">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Заказчик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B06A28" w:rsidRPr="00B952CC" w:rsidRDefault="00A91F63"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9539CE" w:rsidRPr="005E4542" w:rsidTr="00AB0B4B">
        <w:trPr>
          <w:trHeight w:val="565"/>
        </w:trPr>
        <w:tc>
          <w:tcPr>
            <w:tcW w:w="3226" w:type="dxa"/>
            <w:tcBorders>
              <w:top w:val="single" w:sz="4" w:space="0" w:color="auto"/>
              <w:left w:val="single" w:sz="4" w:space="0" w:color="auto"/>
              <w:bottom w:val="single" w:sz="4" w:space="0" w:color="auto"/>
              <w:right w:val="single" w:sz="4" w:space="0" w:color="auto"/>
            </w:tcBorders>
          </w:tcPr>
          <w:p w:rsidR="009539CE" w:rsidRPr="005E4542" w:rsidRDefault="009539CE" w:rsidP="00AB0B4B">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Разработчик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p w:rsidR="009539CE" w:rsidRPr="005E4542" w:rsidRDefault="009539CE" w:rsidP="00AB0B4B">
            <w:pPr>
              <w:tabs>
                <w:tab w:val="left" w:pos="4820"/>
                <w:tab w:val="left" w:pos="6237"/>
              </w:tabs>
              <w:spacing w:after="0" w:line="240" w:lineRule="auto"/>
              <w:rPr>
                <w:rFonts w:ascii="Times New Roman" w:eastAsia="Times New Roman" w:hAnsi="Times New Roman" w:cs="Times New Roman"/>
                <w:sz w:val="24"/>
                <w:szCs w:val="24"/>
                <w:lang w:eastAsia="ru-RU"/>
              </w:rPr>
            </w:pPr>
          </w:p>
        </w:tc>
        <w:tc>
          <w:tcPr>
            <w:tcW w:w="6980" w:type="dxa"/>
            <w:tcBorders>
              <w:top w:val="single" w:sz="4" w:space="0" w:color="auto"/>
              <w:left w:val="single" w:sz="4" w:space="0" w:color="auto"/>
              <w:bottom w:val="single" w:sz="4" w:space="0" w:color="auto"/>
              <w:right w:val="single" w:sz="4" w:space="0" w:color="auto"/>
            </w:tcBorders>
          </w:tcPr>
          <w:p w:rsidR="009539CE" w:rsidRPr="005E4542" w:rsidRDefault="009539CE"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416A8F" w:rsidRPr="005E4542" w:rsidTr="00B952CC">
        <w:trPr>
          <w:trHeight w:val="2494"/>
        </w:trPr>
        <w:tc>
          <w:tcPr>
            <w:tcW w:w="3226" w:type="dxa"/>
            <w:tcBorders>
              <w:top w:val="single" w:sz="4" w:space="0" w:color="auto"/>
              <w:left w:val="single" w:sz="4" w:space="0" w:color="auto"/>
              <w:right w:val="single" w:sz="4" w:space="0" w:color="auto"/>
            </w:tcBorders>
          </w:tcPr>
          <w:p w:rsidR="00416A8F" w:rsidRPr="00B952CC" w:rsidRDefault="00FA5CEA" w:rsidP="00416A8F">
            <w:pPr>
              <w:tabs>
                <w:tab w:val="left" w:pos="4820"/>
                <w:tab w:val="left" w:pos="6237"/>
              </w:tabs>
              <w:spacing w:after="0" w:line="240" w:lineRule="auto"/>
              <w:rPr>
                <w:rFonts w:ascii="Times New Roman" w:hAnsi="Times New Roman" w:cs="Times New Roman"/>
                <w:strike/>
                <w:sz w:val="24"/>
                <w:szCs w:val="24"/>
              </w:rPr>
            </w:pPr>
            <w:r>
              <w:rPr>
                <w:rFonts w:ascii="Times New Roman" w:eastAsia="Times New Roman" w:hAnsi="Times New Roman" w:cs="Times New Roman"/>
                <w:sz w:val="24"/>
                <w:szCs w:val="24"/>
                <w:lang w:eastAsia="ru-RU"/>
              </w:rPr>
              <w:t>Цели и задачи подпрограммы</w:t>
            </w:r>
          </w:p>
        </w:tc>
        <w:tc>
          <w:tcPr>
            <w:tcW w:w="6980" w:type="dxa"/>
            <w:tcBorders>
              <w:top w:val="single" w:sz="4" w:space="0" w:color="auto"/>
              <w:left w:val="single" w:sz="4" w:space="0" w:color="auto"/>
              <w:right w:val="single" w:sz="4" w:space="0" w:color="auto"/>
            </w:tcBorders>
          </w:tcPr>
          <w:p w:rsidR="00416A8F" w:rsidRPr="00B952CC" w:rsidRDefault="00A91F63" w:rsidP="00E556BF">
            <w:pPr>
              <w:widowControl w:val="0"/>
              <w:autoSpaceDE w:val="0"/>
              <w:autoSpaceDN w:val="0"/>
              <w:adjustRightInd w:val="0"/>
              <w:spacing w:after="0" w:line="240" w:lineRule="auto"/>
              <w:jc w:val="both"/>
              <w:rPr>
                <w:rFonts w:ascii="Times New Roman" w:eastAsia="Calibri" w:hAnsi="Times New Roman"/>
                <w:sz w:val="24"/>
                <w:szCs w:val="24"/>
              </w:rPr>
            </w:pPr>
            <w:r w:rsidRPr="00A91F63">
              <w:rPr>
                <w:rFonts w:ascii="Times New Roman" w:eastAsia="Times New Roman" w:hAnsi="Times New Roman" w:cs="Times New Roman"/>
                <w:sz w:val="24"/>
                <w:szCs w:val="24"/>
                <w:lang w:eastAsia="zh-CN"/>
              </w:rPr>
              <w:t>Цель - с</w:t>
            </w:r>
            <w:r w:rsidR="00FA5CEA">
              <w:rPr>
                <w:rFonts w:ascii="Times New Roman" w:eastAsia="Times New Roman" w:hAnsi="Times New Roman" w:cs="Times New Roman"/>
                <w:sz w:val="24"/>
                <w:szCs w:val="24"/>
                <w:lang w:eastAsia="zh-CN"/>
              </w:rPr>
              <w:t xml:space="preserve">оздание условий по предоставлению качественного дошкольного образования в образовательных учреждениях </w:t>
            </w:r>
            <w:r w:rsidR="00FA5CEA">
              <w:rPr>
                <w:rFonts w:ascii="Times New Roman" w:eastAsia="Calibri" w:hAnsi="Times New Roman"/>
                <w:sz w:val="24"/>
                <w:szCs w:val="24"/>
              </w:rPr>
              <w:t>муниципального образования «Кардымовский район» Смоленской области</w:t>
            </w:r>
          </w:p>
          <w:p w:rsidR="00416A8F" w:rsidRPr="00B952CC" w:rsidRDefault="00A91F63" w:rsidP="00F26D81">
            <w:pPr>
              <w:widowControl w:val="0"/>
              <w:suppressAutoHyphens/>
              <w:autoSpaceDE w:val="0"/>
              <w:spacing w:after="0" w:line="20" w:lineRule="atLeast"/>
              <w:jc w:val="both"/>
              <w:rPr>
                <w:rFonts w:ascii="Times New Roman" w:eastAsia="Calibri" w:hAnsi="Times New Roman"/>
                <w:bCs/>
                <w:sz w:val="24"/>
                <w:szCs w:val="24"/>
              </w:rPr>
            </w:pPr>
            <w:r w:rsidRPr="00A91F63">
              <w:rPr>
                <w:rFonts w:ascii="Times New Roman" w:eastAsia="Calibri" w:hAnsi="Times New Roman"/>
                <w:sz w:val="24"/>
                <w:szCs w:val="24"/>
              </w:rPr>
              <w:t xml:space="preserve"> Задачи - </w:t>
            </w:r>
            <w:r w:rsidR="00FA5CEA">
              <w:rPr>
                <w:rFonts w:ascii="Times New Roman" w:eastAsia="Calibri" w:hAnsi="Times New Roman"/>
                <w:sz w:val="24"/>
                <w:szCs w:val="24"/>
              </w:rPr>
              <w:t>1.Обеспечение оказания услуг образовательными учреждениями, реализующими  программы дошкольного образования.</w:t>
            </w:r>
          </w:p>
          <w:p w:rsidR="00416A8F" w:rsidRPr="00B952CC" w:rsidRDefault="00FA5CEA" w:rsidP="00F26D81">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bCs/>
                <w:sz w:val="24"/>
                <w:szCs w:val="24"/>
              </w:rPr>
              <w:t>2. Создание условий для повышения эффективности и качества дошкольного образования</w:t>
            </w:r>
            <w:r>
              <w:rPr>
                <w:rFonts w:ascii="Times New Roman" w:eastAsia="Arial" w:hAnsi="Times New Roman" w:cs="Times New Roman"/>
                <w:sz w:val="24"/>
                <w:szCs w:val="24"/>
                <w:lang w:eastAsia="ar-SA"/>
              </w:rPr>
              <w:t>.</w:t>
            </w:r>
          </w:p>
        </w:tc>
      </w:tr>
      <w:tr w:rsidR="008A0441" w:rsidRPr="005E4542" w:rsidTr="00AB0B4B">
        <w:trPr>
          <w:trHeight w:val="557"/>
        </w:trPr>
        <w:tc>
          <w:tcPr>
            <w:tcW w:w="3226" w:type="dxa"/>
            <w:tcBorders>
              <w:top w:val="single" w:sz="4" w:space="0" w:color="auto"/>
              <w:left w:val="single" w:sz="4" w:space="0" w:color="auto"/>
              <w:bottom w:val="single" w:sz="4" w:space="0" w:color="auto"/>
              <w:right w:val="single" w:sz="4" w:space="0" w:color="auto"/>
            </w:tcBorders>
          </w:tcPr>
          <w:p w:rsidR="008A0441" w:rsidRPr="005E4542" w:rsidRDefault="008A0441" w:rsidP="008A0441">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Целевые показатели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4E1488" w:rsidRPr="005E4542" w:rsidRDefault="004E1488" w:rsidP="004E1488">
            <w:pPr>
              <w:spacing w:after="0" w:line="240" w:lineRule="auto"/>
              <w:jc w:val="both"/>
              <w:rPr>
                <w:rFonts w:ascii="Times New Roman" w:hAnsi="Times New Roman" w:cs="Times New Roman"/>
                <w:sz w:val="24"/>
                <w:szCs w:val="24"/>
              </w:rPr>
            </w:pPr>
            <w:r w:rsidRPr="005E4542">
              <w:rPr>
                <w:rFonts w:ascii="Times New Roman" w:hAnsi="Times New Roman" w:cs="Times New Roman"/>
                <w:sz w:val="24"/>
                <w:szCs w:val="24"/>
              </w:rPr>
              <w:t xml:space="preserve">1. Охват детей дошкольного возраста различными формами дошкольного образования от общей численности детей дошкольного возраста. </w:t>
            </w:r>
          </w:p>
          <w:p w:rsidR="004E1488" w:rsidRPr="005E4542" w:rsidRDefault="004E1488" w:rsidP="004E1488">
            <w:pPr>
              <w:spacing w:after="0" w:line="240" w:lineRule="auto"/>
              <w:jc w:val="both"/>
              <w:rPr>
                <w:rFonts w:ascii="Times New Roman" w:hAnsi="Times New Roman" w:cs="Times New Roman"/>
                <w:sz w:val="24"/>
                <w:szCs w:val="24"/>
              </w:rPr>
            </w:pPr>
            <w:r w:rsidRPr="005E4542">
              <w:rPr>
                <w:rFonts w:ascii="Times New Roman" w:hAnsi="Times New Roman" w:cs="Times New Roman"/>
                <w:sz w:val="24"/>
                <w:szCs w:val="24"/>
              </w:rPr>
              <w:lastRenderedPageBreak/>
              <w:t>2. Обеспечение функционирования муниципальных образовательных учреждений, реализующих программы дошкольного образования</w:t>
            </w:r>
            <w:r w:rsidR="00636F7A">
              <w:rPr>
                <w:rFonts w:ascii="Times New Roman" w:hAnsi="Times New Roman" w:cs="Times New Roman"/>
                <w:sz w:val="24"/>
                <w:szCs w:val="24"/>
              </w:rPr>
              <w:t xml:space="preserve"> </w:t>
            </w:r>
            <w:r w:rsidRPr="00681374">
              <w:rPr>
                <w:rStyle w:val="af5"/>
                <w:rFonts w:ascii="Times New Roman" w:hAnsi="Times New Roman" w:cs="Times New Roman"/>
                <w:i w:val="0"/>
                <w:sz w:val="24"/>
                <w:szCs w:val="24"/>
              </w:rPr>
              <w:t>в которых созданы условия в соответствии с федеральным государственным стандартом дошкольного образования, от общего количества образовательных организаций</w:t>
            </w:r>
          </w:p>
          <w:p w:rsidR="004E1488" w:rsidRPr="005E4542" w:rsidRDefault="004E1488" w:rsidP="004E1488">
            <w:pPr>
              <w:spacing w:after="0" w:line="240" w:lineRule="auto"/>
              <w:jc w:val="both"/>
              <w:rPr>
                <w:rFonts w:ascii="Times New Roman" w:hAnsi="Times New Roman" w:cs="Times New Roman"/>
                <w:sz w:val="24"/>
                <w:szCs w:val="24"/>
              </w:rPr>
            </w:pPr>
            <w:r w:rsidRPr="005E4542">
              <w:rPr>
                <w:rFonts w:ascii="Times New Roman" w:hAnsi="Times New Roman" w:cs="Times New Roman"/>
                <w:sz w:val="24"/>
                <w:szCs w:val="24"/>
              </w:rPr>
              <w:t>3. Соответствие образовательных учреждений, реализующих программы дошкольного образования, требованиям безопасности.</w:t>
            </w:r>
          </w:p>
          <w:p w:rsidR="008A0441" w:rsidRPr="004E1488" w:rsidRDefault="004E1488" w:rsidP="004E1488">
            <w:pPr>
              <w:suppressAutoHyphens/>
              <w:spacing w:after="0" w:line="240" w:lineRule="auto"/>
              <w:jc w:val="both"/>
              <w:rPr>
                <w:rFonts w:ascii="Times New Roman" w:hAnsi="Times New Roman" w:cs="Times New Roman"/>
                <w:sz w:val="24"/>
                <w:szCs w:val="24"/>
              </w:rPr>
            </w:pPr>
            <w:r w:rsidRPr="005E4542">
              <w:rPr>
                <w:rFonts w:ascii="Times New Roman" w:hAnsi="Times New Roman" w:cs="Times New Roman"/>
                <w:sz w:val="24"/>
                <w:szCs w:val="24"/>
              </w:rPr>
              <w:t>4. Доля дошкольных образовательных организаций, в которых создана безбарьерная среда для инклюзивного образования детей-инвалидов, в общем количестве дошкольных организаций.</w:t>
            </w:r>
          </w:p>
        </w:tc>
      </w:tr>
      <w:tr w:rsidR="008A0441" w:rsidRPr="005E4542" w:rsidTr="00AB0B4B">
        <w:tc>
          <w:tcPr>
            <w:tcW w:w="3226" w:type="dxa"/>
            <w:tcBorders>
              <w:top w:val="single" w:sz="4" w:space="0" w:color="auto"/>
              <w:left w:val="single" w:sz="4" w:space="0" w:color="auto"/>
              <w:bottom w:val="single" w:sz="4" w:space="0" w:color="auto"/>
              <w:right w:val="single" w:sz="4" w:space="0" w:color="auto"/>
            </w:tcBorders>
          </w:tcPr>
          <w:p w:rsidR="008A0441" w:rsidRPr="005E4542" w:rsidRDefault="008A0441" w:rsidP="008A0441">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lastRenderedPageBreak/>
              <w:t xml:space="preserve">Сроки реализации подпрограммы </w:t>
            </w:r>
          </w:p>
        </w:tc>
        <w:tc>
          <w:tcPr>
            <w:tcW w:w="6980" w:type="dxa"/>
            <w:tcBorders>
              <w:top w:val="single" w:sz="4" w:space="0" w:color="auto"/>
              <w:left w:val="single" w:sz="4" w:space="0" w:color="auto"/>
              <w:bottom w:val="single" w:sz="4" w:space="0" w:color="auto"/>
              <w:right w:val="single" w:sz="4" w:space="0" w:color="auto"/>
            </w:tcBorders>
          </w:tcPr>
          <w:p w:rsidR="008A0441" w:rsidRPr="005E4542" w:rsidRDefault="008A0441"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2020 - 2025 годы</w:t>
            </w:r>
          </w:p>
          <w:p w:rsidR="008A0441" w:rsidRPr="005E4542" w:rsidRDefault="008A0441"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p>
        </w:tc>
      </w:tr>
      <w:tr w:rsidR="008A0441" w:rsidRPr="005E4542" w:rsidTr="00AB0B4B">
        <w:tc>
          <w:tcPr>
            <w:tcW w:w="3226" w:type="dxa"/>
            <w:tcBorders>
              <w:top w:val="single" w:sz="4" w:space="0" w:color="auto"/>
              <w:left w:val="single" w:sz="4" w:space="0" w:color="auto"/>
              <w:bottom w:val="single" w:sz="4" w:space="0" w:color="auto"/>
              <w:right w:val="single" w:sz="4" w:space="0" w:color="auto"/>
            </w:tcBorders>
          </w:tcPr>
          <w:p w:rsidR="008A0441" w:rsidRPr="005E4542" w:rsidRDefault="008A0441" w:rsidP="008A0441">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Источники и объемы финансирования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CE58FA" w:rsidRDefault="00CE58FA"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Объем финансирования   подпрограммы составляет </w:t>
            </w:r>
            <w:r w:rsidR="008755BE">
              <w:rPr>
                <w:rFonts w:ascii="Times New Roman" w:eastAsia="Times New Roman" w:hAnsi="Times New Roman" w:cs="Times New Roman"/>
                <w:b/>
                <w:sz w:val="24"/>
                <w:szCs w:val="24"/>
                <w:lang w:eastAsia="ru-RU"/>
              </w:rPr>
              <w:t>182 974,700</w:t>
            </w:r>
            <w:r w:rsidRPr="00CE58FA">
              <w:rPr>
                <w:rFonts w:ascii="Times New Roman" w:eastAsia="Times New Roman" w:hAnsi="Times New Roman" w:cs="Times New Roman"/>
                <w:b/>
                <w:sz w:val="24"/>
                <w:szCs w:val="24"/>
                <w:lang w:eastAsia="ru-RU"/>
              </w:rPr>
              <w:t xml:space="preserve"> тыс</w:t>
            </w:r>
            <w:r w:rsidRPr="00CE58FA">
              <w:rPr>
                <w:rFonts w:ascii="Times New Roman" w:eastAsia="Times New Roman" w:hAnsi="Times New Roman" w:cs="Times New Roman"/>
                <w:sz w:val="24"/>
                <w:szCs w:val="24"/>
                <w:lang w:eastAsia="ru-RU"/>
              </w:rPr>
              <w:t xml:space="preserve">. </w:t>
            </w:r>
            <w:r w:rsidRPr="00CE58FA">
              <w:rPr>
                <w:rFonts w:ascii="Times New Roman" w:eastAsia="Times New Roman" w:hAnsi="Times New Roman" w:cs="Times New Roman"/>
                <w:b/>
                <w:sz w:val="24"/>
                <w:szCs w:val="24"/>
                <w:lang w:eastAsia="ru-RU"/>
              </w:rPr>
              <w:t>рублей 0</w:t>
            </w:r>
            <w:r w:rsidR="00142403">
              <w:rPr>
                <w:rFonts w:ascii="Times New Roman" w:eastAsia="Times New Roman" w:hAnsi="Times New Roman" w:cs="Times New Roman"/>
                <w:b/>
                <w:sz w:val="24"/>
                <w:szCs w:val="24"/>
                <w:lang w:eastAsia="ru-RU"/>
              </w:rPr>
              <w:t>0</w:t>
            </w:r>
            <w:r w:rsidRPr="00CE58FA">
              <w:rPr>
                <w:rFonts w:ascii="Times New Roman" w:eastAsia="Times New Roman" w:hAnsi="Times New Roman" w:cs="Times New Roman"/>
                <w:b/>
                <w:sz w:val="24"/>
                <w:szCs w:val="24"/>
                <w:lang w:eastAsia="ru-RU"/>
              </w:rPr>
              <w:t xml:space="preserve"> коп</w:t>
            </w:r>
            <w:r w:rsidRPr="00CE58FA">
              <w:rPr>
                <w:rFonts w:ascii="Times New Roman" w:eastAsia="Times New Roman" w:hAnsi="Times New Roman" w:cs="Times New Roman"/>
                <w:sz w:val="24"/>
                <w:szCs w:val="24"/>
                <w:lang w:eastAsia="ru-RU"/>
              </w:rPr>
              <w:t xml:space="preserve">., в том числе: </w:t>
            </w:r>
          </w:p>
          <w:p w:rsidR="00170F8A" w:rsidRPr="004920F5"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CE58FA" w:rsidRPr="00CE58FA" w:rsidRDefault="008755BE"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50 878,700</w:t>
            </w:r>
            <w:r w:rsidR="00CE58FA" w:rsidRPr="00CE58FA">
              <w:rPr>
                <w:rFonts w:ascii="Times New Roman" w:eastAsia="Times New Roman" w:hAnsi="Times New Roman" w:cs="Times New Roman"/>
                <w:sz w:val="24"/>
                <w:szCs w:val="24"/>
                <w:lang w:eastAsia="ru-RU"/>
              </w:rPr>
              <w:t xml:space="preserve"> тыс. рублей </w:t>
            </w:r>
            <w:r w:rsidR="00142403">
              <w:rPr>
                <w:rFonts w:ascii="Times New Roman" w:eastAsia="Times New Roman" w:hAnsi="Times New Roman" w:cs="Times New Roman"/>
                <w:sz w:val="24"/>
                <w:szCs w:val="24"/>
                <w:lang w:eastAsia="ru-RU"/>
              </w:rPr>
              <w:t>0</w:t>
            </w:r>
            <w:r w:rsidR="00CE58FA" w:rsidRPr="00CE58FA">
              <w:rPr>
                <w:rFonts w:ascii="Times New Roman" w:eastAsia="Times New Roman" w:hAnsi="Times New Roman" w:cs="Times New Roman"/>
                <w:sz w:val="24"/>
                <w:szCs w:val="24"/>
                <w:lang w:eastAsia="ru-RU"/>
              </w:rPr>
              <w:t xml:space="preserve">0 коп. из областного бюджета, </w:t>
            </w:r>
          </w:p>
          <w:p w:rsidR="00CE58FA" w:rsidRPr="00CE58FA" w:rsidRDefault="00142403"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98 064,000</w:t>
            </w:r>
            <w:r w:rsidR="00CE58FA" w:rsidRPr="00CE58FA">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00CE58FA" w:rsidRPr="00CE58FA">
              <w:rPr>
                <w:rFonts w:ascii="Times New Roman" w:eastAsia="Times New Roman" w:hAnsi="Times New Roman" w:cs="Times New Roman"/>
                <w:sz w:val="24"/>
                <w:szCs w:val="24"/>
                <w:lang w:eastAsia="ru-RU"/>
              </w:rPr>
              <w:t xml:space="preserve"> коп.  из районного бюджета, </w:t>
            </w:r>
          </w:p>
          <w:p w:rsidR="00CE58FA" w:rsidRPr="00CE58FA" w:rsidRDefault="00142403"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34 032,000</w:t>
            </w:r>
            <w:r w:rsidR="00CE58FA" w:rsidRPr="00CE58FA">
              <w:rPr>
                <w:rFonts w:ascii="Times New Roman" w:eastAsia="Times New Roman" w:hAnsi="Times New Roman" w:cs="Times New Roman"/>
                <w:sz w:val="24"/>
                <w:szCs w:val="24"/>
                <w:lang w:eastAsia="ru-RU"/>
              </w:rPr>
              <w:t xml:space="preserve"> тыс. рублей 00 копеек - иные источники </w:t>
            </w:r>
          </w:p>
          <w:p w:rsidR="00CE58FA" w:rsidRPr="00CE58FA" w:rsidRDefault="00CE58FA"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По годам реализации:</w:t>
            </w:r>
          </w:p>
          <w:p w:rsidR="00CE58FA" w:rsidRPr="00CE58FA" w:rsidRDefault="00CE58FA"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2020 год</w:t>
            </w:r>
            <w:r w:rsidRPr="00CE58FA">
              <w:rPr>
                <w:rFonts w:ascii="Times New Roman" w:eastAsia="Times New Roman" w:hAnsi="Times New Roman" w:cs="Times New Roman"/>
                <w:sz w:val="24"/>
                <w:szCs w:val="24"/>
                <w:lang w:eastAsia="ru-RU"/>
              </w:rPr>
              <w:t xml:space="preserve"> -  </w:t>
            </w:r>
            <w:r w:rsidR="00142403" w:rsidRPr="00142403">
              <w:rPr>
                <w:rFonts w:ascii="Times New Roman" w:eastAsia="Times New Roman" w:hAnsi="Times New Roman" w:cs="Times New Roman"/>
                <w:b/>
                <w:sz w:val="24"/>
                <w:szCs w:val="24"/>
                <w:lang w:eastAsia="ru-RU"/>
              </w:rPr>
              <w:t>38 076,700</w:t>
            </w:r>
            <w:r w:rsidRPr="00142403">
              <w:rPr>
                <w:rFonts w:ascii="Times New Roman" w:eastAsia="Times New Roman" w:hAnsi="Times New Roman" w:cs="Times New Roman"/>
                <w:b/>
                <w:sz w:val="24"/>
                <w:szCs w:val="24"/>
                <w:lang w:eastAsia="ru-RU"/>
              </w:rPr>
              <w:t xml:space="preserve"> тыс. рублей 0</w:t>
            </w:r>
            <w:r w:rsidR="00142403" w:rsidRPr="00142403">
              <w:rPr>
                <w:rFonts w:ascii="Times New Roman" w:eastAsia="Times New Roman" w:hAnsi="Times New Roman" w:cs="Times New Roman"/>
                <w:b/>
                <w:sz w:val="24"/>
                <w:szCs w:val="24"/>
                <w:lang w:eastAsia="ru-RU"/>
              </w:rPr>
              <w:t>0</w:t>
            </w:r>
            <w:r w:rsidRPr="00142403">
              <w:rPr>
                <w:rFonts w:ascii="Times New Roman" w:eastAsia="Times New Roman" w:hAnsi="Times New Roman" w:cs="Times New Roman"/>
                <w:b/>
                <w:sz w:val="24"/>
                <w:szCs w:val="24"/>
                <w:lang w:eastAsia="ru-RU"/>
              </w:rPr>
              <w:t xml:space="preserve"> коп</w:t>
            </w:r>
            <w:r w:rsidRPr="00CE58FA">
              <w:rPr>
                <w:rFonts w:ascii="Times New Roman" w:eastAsia="Times New Roman" w:hAnsi="Times New Roman" w:cs="Times New Roman"/>
                <w:sz w:val="24"/>
                <w:szCs w:val="24"/>
                <w:lang w:eastAsia="ru-RU"/>
              </w:rPr>
              <w:t xml:space="preserve">., </w:t>
            </w:r>
          </w:p>
          <w:p w:rsidR="00CE58FA" w:rsidRDefault="00CE58FA"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в том числе: </w:t>
            </w:r>
          </w:p>
          <w:p w:rsidR="00170F8A" w:rsidRPr="004920F5"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CE58FA" w:rsidRPr="00CE58FA" w:rsidRDefault="00142403"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16 060,700</w:t>
            </w:r>
            <w:r w:rsidR="00CE58FA" w:rsidRPr="00CE58FA">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00CE58FA" w:rsidRPr="00CE58FA">
              <w:rPr>
                <w:rFonts w:ascii="Times New Roman" w:eastAsia="Times New Roman" w:hAnsi="Times New Roman" w:cs="Times New Roman"/>
                <w:sz w:val="24"/>
                <w:szCs w:val="24"/>
                <w:lang w:eastAsia="ru-RU"/>
              </w:rPr>
              <w:t xml:space="preserve">0 коп. из областного бюджета, </w:t>
            </w:r>
          </w:p>
          <w:p w:rsidR="00CE58FA" w:rsidRPr="00CE58FA" w:rsidRDefault="00142403"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00CE58FA"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00CE58FA" w:rsidRPr="00CE58FA">
              <w:rPr>
                <w:rFonts w:ascii="Times New Roman" w:eastAsia="Times New Roman" w:hAnsi="Times New Roman" w:cs="Times New Roman"/>
                <w:sz w:val="24"/>
                <w:szCs w:val="24"/>
                <w:lang w:eastAsia="ru-RU"/>
              </w:rPr>
              <w:t xml:space="preserve"> коп.  из районного бюджета, </w:t>
            </w:r>
          </w:p>
          <w:p w:rsidR="00CE58FA" w:rsidRPr="00CE58FA" w:rsidRDefault="00142403"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00CE58FA" w:rsidRPr="00CE58FA">
              <w:rPr>
                <w:rFonts w:ascii="Times New Roman" w:eastAsia="Times New Roman" w:hAnsi="Times New Roman" w:cs="Times New Roman"/>
                <w:sz w:val="24"/>
                <w:szCs w:val="24"/>
                <w:lang w:eastAsia="ru-RU"/>
              </w:rPr>
              <w:t xml:space="preserve">0 тыс. рублей 00 копеек - иные источники </w:t>
            </w:r>
          </w:p>
          <w:p w:rsidR="00CE58FA" w:rsidRPr="00CE58FA" w:rsidRDefault="00CE58FA"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2021 год</w:t>
            </w:r>
            <w:r w:rsidRPr="00CE58FA">
              <w:rPr>
                <w:rFonts w:ascii="Times New Roman" w:eastAsia="Times New Roman" w:hAnsi="Times New Roman" w:cs="Times New Roman"/>
                <w:sz w:val="24"/>
                <w:szCs w:val="24"/>
                <w:lang w:eastAsia="ru-RU"/>
              </w:rPr>
              <w:t xml:space="preserve"> </w:t>
            </w:r>
            <w:r w:rsidRPr="00170F8A">
              <w:rPr>
                <w:rFonts w:ascii="Times New Roman" w:eastAsia="Times New Roman" w:hAnsi="Times New Roman" w:cs="Times New Roman"/>
                <w:b/>
                <w:sz w:val="24"/>
                <w:szCs w:val="24"/>
                <w:lang w:eastAsia="ru-RU"/>
              </w:rPr>
              <w:t xml:space="preserve">–  </w:t>
            </w:r>
            <w:r w:rsidR="00170F8A" w:rsidRPr="00170F8A">
              <w:rPr>
                <w:rFonts w:ascii="Times New Roman" w:eastAsia="Times New Roman" w:hAnsi="Times New Roman" w:cs="Times New Roman"/>
                <w:b/>
                <w:sz w:val="24"/>
                <w:szCs w:val="24"/>
                <w:lang w:eastAsia="ru-RU"/>
              </w:rPr>
              <w:t>39 086,50</w:t>
            </w:r>
            <w:r w:rsidRPr="00170F8A">
              <w:rPr>
                <w:rFonts w:ascii="Times New Roman" w:eastAsia="Times New Roman" w:hAnsi="Times New Roman" w:cs="Times New Roman"/>
                <w:b/>
                <w:sz w:val="24"/>
                <w:szCs w:val="24"/>
                <w:lang w:eastAsia="ru-RU"/>
              </w:rPr>
              <w:t xml:space="preserve">0 тыс. рублей </w:t>
            </w:r>
            <w:r w:rsidR="00170F8A" w:rsidRPr="00170F8A">
              <w:rPr>
                <w:rFonts w:ascii="Times New Roman" w:eastAsia="Times New Roman" w:hAnsi="Times New Roman" w:cs="Times New Roman"/>
                <w:b/>
                <w:sz w:val="24"/>
                <w:szCs w:val="24"/>
                <w:lang w:eastAsia="ru-RU"/>
              </w:rPr>
              <w:t>0</w:t>
            </w:r>
            <w:r w:rsidRPr="00170F8A">
              <w:rPr>
                <w:rFonts w:ascii="Times New Roman" w:eastAsia="Times New Roman" w:hAnsi="Times New Roman" w:cs="Times New Roman"/>
                <w:b/>
                <w:sz w:val="24"/>
                <w:szCs w:val="24"/>
                <w:lang w:eastAsia="ru-RU"/>
              </w:rPr>
              <w:t>0 коп.,</w:t>
            </w:r>
            <w:r w:rsidRPr="00CE58FA">
              <w:rPr>
                <w:rFonts w:ascii="Times New Roman" w:eastAsia="Times New Roman" w:hAnsi="Times New Roman" w:cs="Times New Roman"/>
                <w:sz w:val="24"/>
                <w:szCs w:val="24"/>
                <w:lang w:eastAsia="ru-RU"/>
              </w:rPr>
              <w:t xml:space="preserve"> </w:t>
            </w:r>
          </w:p>
          <w:p w:rsidR="00170F8A" w:rsidRDefault="00CE58FA"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в том числе: </w:t>
            </w:r>
          </w:p>
          <w:p w:rsidR="00170F8A" w:rsidRPr="004920F5"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CE58FA" w:rsidRPr="00CE58FA" w:rsidRDefault="00141734"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17 070</w:t>
            </w:r>
            <w:r w:rsidR="00170F8A">
              <w:rPr>
                <w:rFonts w:ascii="Times New Roman" w:eastAsia="Times New Roman" w:hAnsi="Times New Roman" w:cs="Times New Roman"/>
                <w:sz w:val="24"/>
                <w:szCs w:val="24"/>
                <w:lang w:eastAsia="ru-RU"/>
              </w:rPr>
              <w:t>,500</w:t>
            </w:r>
            <w:r w:rsidR="00CE58FA" w:rsidRPr="00CE58FA">
              <w:rPr>
                <w:rFonts w:ascii="Times New Roman" w:eastAsia="Times New Roman" w:hAnsi="Times New Roman" w:cs="Times New Roman"/>
                <w:sz w:val="24"/>
                <w:szCs w:val="24"/>
                <w:lang w:eastAsia="ru-RU"/>
              </w:rPr>
              <w:t xml:space="preserve"> тыс. рублей </w:t>
            </w:r>
            <w:r w:rsidR="00170F8A">
              <w:rPr>
                <w:rFonts w:ascii="Times New Roman" w:eastAsia="Times New Roman" w:hAnsi="Times New Roman" w:cs="Times New Roman"/>
                <w:sz w:val="24"/>
                <w:szCs w:val="24"/>
                <w:lang w:eastAsia="ru-RU"/>
              </w:rPr>
              <w:t>0</w:t>
            </w:r>
            <w:r w:rsidR="00CE58FA" w:rsidRPr="00CE58FA">
              <w:rPr>
                <w:rFonts w:ascii="Times New Roman" w:eastAsia="Times New Roman" w:hAnsi="Times New Roman" w:cs="Times New Roman"/>
                <w:sz w:val="24"/>
                <w:szCs w:val="24"/>
                <w:lang w:eastAsia="ru-RU"/>
              </w:rPr>
              <w:t xml:space="preserve">0 коп. из областного бюджета, </w:t>
            </w:r>
          </w:p>
          <w:p w:rsidR="00170F8A" w:rsidRPr="00CE58F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170F8A" w:rsidRPr="00CE58F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Pr="00CE58FA">
              <w:rPr>
                <w:rFonts w:ascii="Times New Roman" w:eastAsia="Times New Roman" w:hAnsi="Times New Roman" w:cs="Times New Roman"/>
                <w:sz w:val="24"/>
                <w:szCs w:val="24"/>
                <w:lang w:eastAsia="ru-RU"/>
              </w:rPr>
              <w:t xml:space="preserve">0 тыс. рублей 00 копеек - иные источники </w:t>
            </w:r>
          </w:p>
          <w:p w:rsidR="00CE58FA" w:rsidRPr="00CE58FA" w:rsidRDefault="00CE58FA"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2022 год</w:t>
            </w:r>
            <w:r w:rsidRPr="00CE58FA">
              <w:rPr>
                <w:rFonts w:ascii="Times New Roman" w:eastAsia="Times New Roman" w:hAnsi="Times New Roman" w:cs="Times New Roman"/>
                <w:sz w:val="24"/>
                <w:szCs w:val="24"/>
                <w:lang w:eastAsia="ru-RU"/>
              </w:rPr>
              <w:t xml:space="preserve"> –  </w:t>
            </w:r>
            <w:r w:rsidR="00170F8A" w:rsidRPr="00170F8A">
              <w:rPr>
                <w:rFonts w:ascii="Times New Roman" w:eastAsia="Times New Roman" w:hAnsi="Times New Roman" w:cs="Times New Roman"/>
                <w:b/>
                <w:sz w:val="24"/>
                <w:szCs w:val="24"/>
                <w:lang w:eastAsia="ru-RU"/>
              </w:rPr>
              <w:t>39 763,500</w:t>
            </w:r>
            <w:r w:rsidRPr="00170F8A">
              <w:rPr>
                <w:rFonts w:ascii="Times New Roman" w:eastAsia="Times New Roman" w:hAnsi="Times New Roman" w:cs="Times New Roman"/>
                <w:b/>
                <w:sz w:val="24"/>
                <w:szCs w:val="24"/>
                <w:lang w:eastAsia="ru-RU"/>
              </w:rPr>
              <w:t xml:space="preserve"> тыс. рублей 0</w:t>
            </w:r>
            <w:r w:rsidR="00170F8A" w:rsidRPr="00170F8A">
              <w:rPr>
                <w:rFonts w:ascii="Times New Roman" w:eastAsia="Times New Roman" w:hAnsi="Times New Roman" w:cs="Times New Roman"/>
                <w:b/>
                <w:sz w:val="24"/>
                <w:szCs w:val="24"/>
                <w:lang w:eastAsia="ru-RU"/>
              </w:rPr>
              <w:t>0</w:t>
            </w:r>
            <w:r w:rsidRPr="00170F8A">
              <w:rPr>
                <w:rFonts w:ascii="Times New Roman" w:eastAsia="Times New Roman" w:hAnsi="Times New Roman" w:cs="Times New Roman"/>
                <w:b/>
                <w:sz w:val="24"/>
                <w:szCs w:val="24"/>
                <w:lang w:eastAsia="ru-RU"/>
              </w:rPr>
              <w:t xml:space="preserve"> копеек</w:t>
            </w:r>
          </w:p>
          <w:p w:rsidR="00CE58FA" w:rsidRDefault="00CE58FA"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в том числе: </w:t>
            </w:r>
          </w:p>
          <w:p w:rsidR="00170F8A" w:rsidRPr="004920F5"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CE58FA" w:rsidRPr="00CE58FA" w:rsidRDefault="00170F8A"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17 747,500</w:t>
            </w:r>
            <w:r w:rsidR="00CE58FA" w:rsidRPr="00CE58FA">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00CE58FA" w:rsidRPr="00CE58FA">
              <w:rPr>
                <w:rFonts w:ascii="Times New Roman" w:eastAsia="Times New Roman" w:hAnsi="Times New Roman" w:cs="Times New Roman"/>
                <w:sz w:val="24"/>
                <w:szCs w:val="24"/>
                <w:lang w:eastAsia="ru-RU"/>
              </w:rPr>
              <w:t xml:space="preserve"> коп. из областного бюджета, </w:t>
            </w:r>
          </w:p>
          <w:p w:rsidR="00170F8A" w:rsidRPr="00CE58F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170F8A" w:rsidRPr="00CE58F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Pr="00CE58FA">
              <w:rPr>
                <w:rFonts w:ascii="Times New Roman" w:eastAsia="Times New Roman" w:hAnsi="Times New Roman" w:cs="Times New Roman"/>
                <w:sz w:val="24"/>
                <w:szCs w:val="24"/>
                <w:lang w:eastAsia="ru-RU"/>
              </w:rPr>
              <w:t xml:space="preserve">0 тыс. рублей 00 копеек - иные источники </w:t>
            </w:r>
          </w:p>
          <w:p w:rsidR="00170F8A" w:rsidRPr="00CE58FA" w:rsidRDefault="00CE58F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2023 год</w:t>
            </w:r>
            <w:r w:rsidRPr="00CE58FA">
              <w:rPr>
                <w:rFonts w:ascii="Times New Roman" w:eastAsia="Times New Roman" w:hAnsi="Times New Roman" w:cs="Times New Roman"/>
                <w:sz w:val="24"/>
                <w:szCs w:val="24"/>
                <w:lang w:eastAsia="ru-RU"/>
              </w:rPr>
              <w:t xml:space="preserve"> – </w:t>
            </w:r>
            <w:r w:rsidR="008755BE">
              <w:rPr>
                <w:rFonts w:ascii="Times New Roman" w:eastAsia="Times New Roman" w:hAnsi="Times New Roman" w:cs="Times New Roman"/>
                <w:b/>
                <w:sz w:val="24"/>
                <w:szCs w:val="24"/>
                <w:lang w:eastAsia="ru-RU"/>
              </w:rPr>
              <w:t>22 016,000</w:t>
            </w:r>
            <w:r w:rsidR="00170F8A" w:rsidRPr="00170F8A">
              <w:rPr>
                <w:rFonts w:ascii="Times New Roman" w:eastAsia="Times New Roman" w:hAnsi="Times New Roman" w:cs="Times New Roman"/>
                <w:b/>
                <w:sz w:val="24"/>
                <w:szCs w:val="24"/>
                <w:lang w:eastAsia="ru-RU"/>
              </w:rPr>
              <w:t xml:space="preserve"> тыс. рублей 00 копеек</w:t>
            </w:r>
          </w:p>
          <w:p w:rsidR="00170F8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в том числе:</w:t>
            </w:r>
          </w:p>
          <w:p w:rsidR="00170F8A" w:rsidRPr="004920F5"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 </w:t>
            </w:r>
            <w:r w:rsidRPr="004920F5">
              <w:rPr>
                <w:rFonts w:ascii="Times New Roman" w:eastAsia="Times New Roman" w:hAnsi="Times New Roman" w:cs="Times New Roman"/>
                <w:sz w:val="24"/>
                <w:szCs w:val="24"/>
                <w:lang w:eastAsia="ru-RU"/>
              </w:rPr>
              <w:t>0 тыс. рублей из федерального бюджета,</w:t>
            </w:r>
          </w:p>
          <w:p w:rsidR="00170F8A" w:rsidRPr="00CE58F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тыс. рублей  из областного бюджета, </w:t>
            </w:r>
          </w:p>
          <w:p w:rsidR="00170F8A" w:rsidRPr="00CE58F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170F8A" w:rsidRPr="00CE58F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Pr="00CE58FA">
              <w:rPr>
                <w:rFonts w:ascii="Times New Roman" w:eastAsia="Times New Roman" w:hAnsi="Times New Roman" w:cs="Times New Roman"/>
                <w:sz w:val="24"/>
                <w:szCs w:val="24"/>
                <w:lang w:eastAsia="ru-RU"/>
              </w:rPr>
              <w:t xml:space="preserve">0 тыс. рублей 00 копеек - иные источники </w:t>
            </w:r>
          </w:p>
          <w:p w:rsidR="00170F8A" w:rsidRPr="00CE58FA" w:rsidRDefault="00CE58F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2024 год</w:t>
            </w:r>
            <w:r w:rsidRPr="00CE58FA">
              <w:rPr>
                <w:rFonts w:ascii="Times New Roman" w:eastAsia="Times New Roman" w:hAnsi="Times New Roman" w:cs="Times New Roman"/>
                <w:sz w:val="24"/>
                <w:szCs w:val="24"/>
                <w:lang w:eastAsia="ru-RU"/>
              </w:rPr>
              <w:t xml:space="preserve"> – </w:t>
            </w:r>
            <w:r w:rsidR="008755BE">
              <w:rPr>
                <w:rFonts w:ascii="Times New Roman" w:eastAsia="Times New Roman" w:hAnsi="Times New Roman" w:cs="Times New Roman"/>
                <w:b/>
                <w:sz w:val="24"/>
                <w:szCs w:val="24"/>
                <w:lang w:eastAsia="ru-RU"/>
              </w:rPr>
              <w:t>22 016,000</w:t>
            </w:r>
            <w:r w:rsidR="00170F8A" w:rsidRPr="00170F8A">
              <w:rPr>
                <w:rFonts w:ascii="Times New Roman" w:eastAsia="Times New Roman" w:hAnsi="Times New Roman" w:cs="Times New Roman"/>
                <w:b/>
                <w:sz w:val="24"/>
                <w:szCs w:val="24"/>
                <w:lang w:eastAsia="ru-RU"/>
              </w:rPr>
              <w:t xml:space="preserve"> тыс. рублей 00 копеек</w:t>
            </w:r>
          </w:p>
          <w:p w:rsidR="00170F8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в том числе: </w:t>
            </w:r>
          </w:p>
          <w:p w:rsidR="00170F8A" w:rsidRPr="004920F5"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170F8A" w:rsidRPr="00CE58FA" w:rsidRDefault="008755BE"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70F8A" w:rsidRPr="00CE58FA">
              <w:rPr>
                <w:rFonts w:ascii="Times New Roman" w:eastAsia="Times New Roman" w:hAnsi="Times New Roman" w:cs="Times New Roman"/>
                <w:sz w:val="24"/>
                <w:szCs w:val="24"/>
                <w:lang w:eastAsia="ru-RU"/>
              </w:rPr>
              <w:t xml:space="preserve"> тыс. рублей из областного бюджета, </w:t>
            </w:r>
          </w:p>
          <w:p w:rsidR="00170F8A" w:rsidRPr="00CE58F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170F8A" w:rsidRPr="00CE58F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Pr="00CE58FA">
              <w:rPr>
                <w:rFonts w:ascii="Times New Roman" w:eastAsia="Times New Roman" w:hAnsi="Times New Roman" w:cs="Times New Roman"/>
                <w:sz w:val="24"/>
                <w:szCs w:val="24"/>
                <w:lang w:eastAsia="ru-RU"/>
              </w:rPr>
              <w:t xml:space="preserve">0 тыс. рублей 00 копеек - иные источники </w:t>
            </w:r>
          </w:p>
          <w:p w:rsidR="00170F8A" w:rsidRPr="00CE58FA" w:rsidRDefault="00CE58F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2025 год</w:t>
            </w:r>
            <w:r w:rsidRPr="00CE58FA">
              <w:rPr>
                <w:rFonts w:ascii="Times New Roman" w:eastAsia="Times New Roman" w:hAnsi="Times New Roman" w:cs="Times New Roman"/>
                <w:sz w:val="24"/>
                <w:szCs w:val="24"/>
                <w:lang w:eastAsia="ru-RU"/>
              </w:rPr>
              <w:t xml:space="preserve"> – </w:t>
            </w:r>
            <w:r w:rsidR="008755BE">
              <w:rPr>
                <w:rFonts w:ascii="Times New Roman" w:eastAsia="Times New Roman" w:hAnsi="Times New Roman" w:cs="Times New Roman"/>
                <w:b/>
                <w:sz w:val="24"/>
                <w:szCs w:val="24"/>
                <w:lang w:eastAsia="ru-RU"/>
              </w:rPr>
              <w:t>22 016,000</w:t>
            </w:r>
            <w:r w:rsidR="00170F8A" w:rsidRPr="00170F8A">
              <w:rPr>
                <w:rFonts w:ascii="Times New Roman" w:eastAsia="Times New Roman" w:hAnsi="Times New Roman" w:cs="Times New Roman"/>
                <w:b/>
                <w:sz w:val="24"/>
                <w:szCs w:val="24"/>
                <w:lang w:eastAsia="ru-RU"/>
              </w:rPr>
              <w:t xml:space="preserve"> тыс. рублей 00 копеек</w:t>
            </w:r>
          </w:p>
          <w:p w:rsidR="00170F8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lastRenderedPageBreak/>
              <w:t xml:space="preserve">в том числе: </w:t>
            </w:r>
          </w:p>
          <w:p w:rsidR="00170F8A" w:rsidRPr="004920F5"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170F8A" w:rsidRPr="00CE58FA" w:rsidRDefault="008755BE"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70F8A" w:rsidRPr="00CE58FA">
              <w:rPr>
                <w:rFonts w:ascii="Times New Roman" w:eastAsia="Times New Roman" w:hAnsi="Times New Roman" w:cs="Times New Roman"/>
                <w:sz w:val="24"/>
                <w:szCs w:val="24"/>
                <w:lang w:eastAsia="ru-RU"/>
              </w:rPr>
              <w:t xml:space="preserve"> тыс. рублей из областного бюджета, </w:t>
            </w:r>
          </w:p>
          <w:p w:rsidR="00170F8A" w:rsidRPr="00CE58F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CE58FA" w:rsidRPr="00CE58FA" w:rsidRDefault="00170F8A" w:rsidP="00170F8A">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Pr="00CE58FA">
              <w:rPr>
                <w:rFonts w:ascii="Times New Roman" w:eastAsia="Times New Roman" w:hAnsi="Times New Roman" w:cs="Times New Roman"/>
                <w:sz w:val="24"/>
                <w:szCs w:val="24"/>
                <w:lang w:eastAsia="ru-RU"/>
              </w:rPr>
              <w:t xml:space="preserve">0 тыс. рублей 00 копеек - иные источники </w:t>
            </w:r>
            <w:r w:rsidR="00CE58FA" w:rsidRPr="00CE58FA">
              <w:rPr>
                <w:rFonts w:ascii="Times New Roman" w:eastAsia="Times New Roman" w:hAnsi="Times New Roman" w:cs="Times New Roman"/>
                <w:sz w:val="24"/>
                <w:szCs w:val="24"/>
                <w:lang w:eastAsia="ru-RU"/>
              </w:rPr>
              <w:t>.</w:t>
            </w:r>
          </w:p>
          <w:p w:rsidR="008A0441" w:rsidRPr="005E4542" w:rsidRDefault="00CE58FA" w:rsidP="00CE58FA">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Объем финансирования подпрограммы подлежит ежегодному уточнению</w:t>
            </w:r>
          </w:p>
        </w:tc>
      </w:tr>
    </w:tbl>
    <w:p w:rsidR="00D91DA7" w:rsidRPr="005E4542" w:rsidRDefault="00D91DA7" w:rsidP="00D91DA7">
      <w:pPr>
        <w:tabs>
          <w:tab w:val="left" w:pos="993"/>
        </w:tabs>
        <w:spacing w:after="0" w:line="240" w:lineRule="auto"/>
        <w:ind w:left="142"/>
        <w:jc w:val="both"/>
        <w:rPr>
          <w:rFonts w:ascii="Times New Roman" w:eastAsia="Times New Roman" w:hAnsi="Times New Roman" w:cs="Times New Roman"/>
          <w:b/>
          <w:sz w:val="24"/>
          <w:szCs w:val="24"/>
          <w:lang w:eastAsia="ru-RU"/>
        </w:rPr>
      </w:pPr>
    </w:p>
    <w:p w:rsidR="00D91DA7" w:rsidRDefault="007A0B6A" w:rsidP="006C4031">
      <w:pPr>
        <w:tabs>
          <w:tab w:val="left" w:pos="851"/>
        </w:tabs>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D91DA7" w:rsidRPr="005E4542">
        <w:rPr>
          <w:rFonts w:ascii="Times New Roman" w:eastAsia="Times New Roman" w:hAnsi="Times New Roman" w:cs="Times New Roman"/>
          <w:b/>
          <w:sz w:val="24"/>
          <w:szCs w:val="24"/>
          <w:lang w:eastAsia="ru-RU"/>
        </w:rPr>
        <w:t>1.Содержание проблемы и обоснование необходимости</w:t>
      </w:r>
      <w:r w:rsidR="00636F7A">
        <w:rPr>
          <w:rFonts w:ascii="Times New Roman" w:eastAsia="Times New Roman" w:hAnsi="Times New Roman" w:cs="Times New Roman"/>
          <w:b/>
          <w:sz w:val="24"/>
          <w:szCs w:val="24"/>
          <w:lang w:eastAsia="ru-RU"/>
        </w:rPr>
        <w:t xml:space="preserve"> </w:t>
      </w:r>
      <w:r w:rsidR="00D91DA7" w:rsidRPr="005E4542">
        <w:rPr>
          <w:rFonts w:ascii="Times New Roman" w:eastAsia="Times New Roman" w:hAnsi="Times New Roman" w:cs="Times New Roman"/>
          <w:b/>
          <w:sz w:val="24"/>
          <w:szCs w:val="24"/>
          <w:lang w:eastAsia="ru-RU"/>
        </w:rPr>
        <w:t>ее решения программно-целевым методом</w:t>
      </w:r>
    </w:p>
    <w:p w:rsidR="006C4031" w:rsidRDefault="006C4031" w:rsidP="007A0B6A">
      <w:pPr>
        <w:tabs>
          <w:tab w:val="left" w:pos="851"/>
        </w:tabs>
        <w:spacing w:after="0" w:line="240" w:lineRule="auto"/>
        <w:ind w:firstLine="851"/>
        <w:rPr>
          <w:rFonts w:ascii="Times New Roman" w:eastAsia="Times New Roman" w:hAnsi="Times New Roman" w:cs="Times New Roman"/>
          <w:b/>
          <w:sz w:val="24"/>
          <w:szCs w:val="24"/>
          <w:lang w:eastAsia="ru-RU"/>
        </w:rPr>
      </w:pPr>
    </w:p>
    <w:p w:rsidR="00297997" w:rsidRDefault="007D38E6" w:rsidP="005874D5">
      <w:pPr>
        <w:tabs>
          <w:tab w:val="left" w:pos="851"/>
        </w:tabs>
        <w:spacing w:after="0" w:line="240" w:lineRule="auto"/>
        <w:ind w:firstLine="709"/>
        <w:jc w:val="both"/>
        <w:rPr>
          <w:rFonts w:ascii="Times New Roman" w:hAnsi="Times New Roman" w:cs="Times New Roman"/>
          <w:color w:val="000000"/>
          <w:sz w:val="24"/>
          <w:szCs w:val="24"/>
        </w:rPr>
      </w:pPr>
      <w:r w:rsidRPr="005E4542">
        <w:rPr>
          <w:rFonts w:ascii="Times New Roman" w:hAnsi="Times New Roman" w:cs="Times New Roman"/>
          <w:color w:val="000000"/>
          <w:sz w:val="24"/>
          <w:szCs w:val="24"/>
        </w:rPr>
        <w:t>Дошкольное образование – важный этап жизни человека, его становления и развития. Оно является исходной, неотъемлемой и полноценной ступенью образовательной системы, где закладываются основополагающие качества личности, форм</w:t>
      </w:r>
      <w:r w:rsidR="006F08FF">
        <w:rPr>
          <w:rFonts w:ascii="Times New Roman" w:hAnsi="Times New Roman" w:cs="Times New Roman"/>
          <w:color w:val="000000"/>
          <w:sz w:val="24"/>
          <w:szCs w:val="24"/>
        </w:rPr>
        <w:t>ируется интеллект, способности.</w:t>
      </w:r>
    </w:p>
    <w:p w:rsidR="007D38E6" w:rsidRPr="005E4542" w:rsidRDefault="00412F0E" w:rsidP="005874D5">
      <w:pPr>
        <w:tabs>
          <w:tab w:val="left" w:pos="851"/>
        </w:tabs>
        <w:spacing w:after="0" w:line="240" w:lineRule="auto"/>
        <w:ind w:firstLine="709"/>
        <w:jc w:val="both"/>
        <w:rPr>
          <w:rFonts w:ascii="Times New Roman" w:hAnsi="Times New Roman" w:cs="Times New Roman"/>
          <w:sz w:val="24"/>
          <w:szCs w:val="24"/>
        </w:rPr>
      </w:pPr>
      <w:r w:rsidRPr="005E4542">
        <w:rPr>
          <w:rFonts w:ascii="Times New Roman" w:hAnsi="Times New Roman" w:cs="Times New Roman"/>
          <w:color w:val="000000"/>
          <w:sz w:val="24"/>
          <w:szCs w:val="24"/>
        </w:rPr>
        <w:t>Р</w:t>
      </w:r>
      <w:r w:rsidRPr="005E4542">
        <w:rPr>
          <w:rFonts w:ascii="Times New Roman" w:eastAsia="Times New Roman" w:hAnsi="Times New Roman" w:cs="Times New Roman"/>
          <w:sz w:val="24"/>
          <w:szCs w:val="24"/>
          <w:lang w:eastAsia="ru-RU"/>
        </w:rPr>
        <w:t>азвитие системы дошкольного образования Кардымовского района направлено на гармоничное развитие детей дошкольного возраста</w:t>
      </w:r>
      <w:r w:rsidR="005874D5" w:rsidRPr="005E4542">
        <w:rPr>
          <w:rFonts w:ascii="Times New Roman" w:eastAsia="Times New Roman" w:hAnsi="Times New Roman" w:cs="Times New Roman"/>
          <w:sz w:val="24"/>
          <w:szCs w:val="24"/>
          <w:lang w:eastAsia="ru-RU"/>
        </w:rPr>
        <w:t xml:space="preserve"> в современных условиях</w:t>
      </w:r>
      <w:r w:rsidRPr="005E4542">
        <w:rPr>
          <w:rFonts w:ascii="Times New Roman" w:eastAsia="Times New Roman" w:hAnsi="Times New Roman" w:cs="Times New Roman"/>
          <w:sz w:val="24"/>
          <w:szCs w:val="24"/>
          <w:lang w:eastAsia="ru-RU"/>
        </w:rPr>
        <w:t>.</w:t>
      </w:r>
    </w:p>
    <w:p w:rsidR="009237E0" w:rsidRPr="005E4542" w:rsidRDefault="00522EEA" w:rsidP="009237E0">
      <w:pPr>
        <w:spacing w:after="0" w:line="240" w:lineRule="auto"/>
        <w:ind w:firstLine="720"/>
        <w:jc w:val="both"/>
        <w:rPr>
          <w:rFonts w:ascii="Times New Roman" w:eastAsia="Times New Roman" w:hAnsi="Times New Roman" w:cs="Times New Roman"/>
          <w:sz w:val="24"/>
          <w:szCs w:val="24"/>
          <w:lang w:eastAsia="ru-RU"/>
        </w:rPr>
      </w:pPr>
      <w:r w:rsidRPr="005E4542">
        <w:rPr>
          <w:rFonts w:ascii="Times New Roman" w:hAnsi="Times New Roman" w:cs="Times New Roman"/>
          <w:sz w:val="24"/>
          <w:szCs w:val="24"/>
        </w:rPr>
        <w:t>В целях обеспечения гарантий доступности получен</w:t>
      </w:r>
      <w:r w:rsidR="0076489C">
        <w:rPr>
          <w:rFonts w:ascii="Times New Roman" w:hAnsi="Times New Roman" w:cs="Times New Roman"/>
          <w:sz w:val="24"/>
          <w:szCs w:val="24"/>
        </w:rPr>
        <w:t xml:space="preserve">ия дошкольного образования в </w:t>
      </w:r>
      <w:r w:rsidR="000E3602">
        <w:rPr>
          <w:rFonts w:ascii="Times New Roman" w:hAnsi="Times New Roman" w:cs="Times New Roman"/>
          <w:sz w:val="24"/>
          <w:szCs w:val="24"/>
        </w:rPr>
        <w:t>предыдущие годы</w:t>
      </w:r>
      <w:r w:rsidRPr="005E4542">
        <w:rPr>
          <w:rFonts w:ascii="Times New Roman" w:hAnsi="Times New Roman" w:cs="Times New Roman"/>
          <w:sz w:val="24"/>
          <w:szCs w:val="24"/>
        </w:rPr>
        <w:t xml:space="preserve"> было сохранено общее количество образовательных учреждений, реализующих программы дошкольного образования</w:t>
      </w:r>
      <w:r w:rsidR="000E3602">
        <w:rPr>
          <w:rFonts w:ascii="Times New Roman" w:hAnsi="Times New Roman" w:cs="Times New Roman"/>
          <w:sz w:val="24"/>
          <w:szCs w:val="24"/>
        </w:rPr>
        <w:t>.</w:t>
      </w:r>
    </w:p>
    <w:p w:rsidR="000F1CD0" w:rsidRPr="005E4542" w:rsidRDefault="000F1CD0" w:rsidP="000F1CD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Сеть образовательных учреждений, реализующих программ</w:t>
      </w:r>
      <w:r>
        <w:rPr>
          <w:rFonts w:ascii="Times New Roman" w:eastAsia="Times New Roman" w:hAnsi="Times New Roman" w:cs="Times New Roman"/>
          <w:sz w:val="24"/>
          <w:szCs w:val="24"/>
          <w:lang w:eastAsia="ru-RU"/>
        </w:rPr>
        <w:t>ы</w:t>
      </w:r>
      <w:r w:rsidRPr="005E4542">
        <w:rPr>
          <w:rFonts w:ascii="Times New Roman" w:eastAsia="Times New Roman" w:hAnsi="Times New Roman" w:cs="Times New Roman"/>
          <w:sz w:val="24"/>
          <w:szCs w:val="24"/>
          <w:lang w:eastAsia="ru-RU"/>
        </w:rPr>
        <w:t xml:space="preserve"> дошкольного образования, должна обеспечивать полноту и разнообразие образовательных услуг, их соответствие потребностям </w:t>
      </w:r>
      <w:r>
        <w:rPr>
          <w:rFonts w:ascii="Times New Roman" w:eastAsia="Times New Roman" w:hAnsi="Times New Roman" w:cs="Times New Roman"/>
          <w:sz w:val="24"/>
          <w:szCs w:val="24"/>
          <w:lang w:eastAsia="ru-RU"/>
        </w:rPr>
        <w:t>населения муниципального образования «Кардымовский район» Смоленской области</w:t>
      </w:r>
      <w:r w:rsidRPr="005E4542">
        <w:rPr>
          <w:rFonts w:ascii="Times New Roman" w:eastAsia="Times New Roman" w:hAnsi="Times New Roman" w:cs="Times New Roman"/>
          <w:sz w:val="24"/>
          <w:szCs w:val="24"/>
          <w:lang w:eastAsia="ru-RU"/>
        </w:rPr>
        <w:t>, безопасности жизни и здоровья</w:t>
      </w:r>
      <w:r>
        <w:rPr>
          <w:rFonts w:ascii="Times New Roman" w:eastAsia="Times New Roman" w:hAnsi="Times New Roman" w:cs="Times New Roman"/>
          <w:sz w:val="24"/>
          <w:szCs w:val="24"/>
          <w:lang w:eastAsia="ru-RU"/>
        </w:rPr>
        <w:t xml:space="preserve"> детей</w:t>
      </w:r>
      <w:r w:rsidRPr="005E4542">
        <w:rPr>
          <w:rFonts w:ascii="Times New Roman" w:eastAsia="Times New Roman" w:hAnsi="Times New Roman" w:cs="Times New Roman"/>
          <w:sz w:val="24"/>
          <w:szCs w:val="24"/>
          <w:lang w:eastAsia="ru-RU"/>
        </w:rPr>
        <w:t>.</w:t>
      </w:r>
    </w:p>
    <w:p w:rsidR="000F1CD0" w:rsidRPr="005E4542" w:rsidRDefault="000F1CD0" w:rsidP="000F1CD0">
      <w:pPr>
        <w:spacing w:after="0" w:line="240" w:lineRule="auto"/>
        <w:ind w:firstLine="720"/>
        <w:jc w:val="both"/>
        <w:rPr>
          <w:rFonts w:ascii="Times New Roman" w:hAnsi="Times New Roman" w:cs="Times New Roman"/>
          <w:sz w:val="24"/>
          <w:szCs w:val="24"/>
        </w:rPr>
      </w:pPr>
      <w:r w:rsidRPr="005E4542">
        <w:rPr>
          <w:rFonts w:ascii="Times New Roman" w:hAnsi="Times New Roman" w:cs="Times New Roman"/>
          <w:sz w:val="24"/>
          <w:szCs w:val="24"/>
        </w:rPr>
        <w:t xml:space="preserve">В ходе выполнения требований безопасности </w:t>
      </w:r>
      <w:r>
        <w:rPr>
          <w:rFonts w:ascii="Times New Roman" w:hAnsi="Times New Roman" w:cs="Times New Roman"/>
          <w:sz w:val="24"/>
          <w:szCs w:val="24"/>
        </w:rPr>
        <w:t xml:space="preserve">дошкольных </w:t>
      </w:r>
      <w:r w:rsidRPr="005E4542">
        <w:rPr>
          <w:rFonts w:ascii="Times New Roman" w:hAnsi="Times New Roman" w:cs="Times New Roman"/>
          <w:sz w:val="24"/>
          <w:szCs w:val="24"/>
        </w:rPr>
        <w:t>образовательн</w:t>
      </w:r>
      <w:r>
        <w:rPr>
          <w:rFonts w:ascii="Times New Roman" w:hAnsi="Times New Roman" w:cs="Times New Roman"/>
          <w:sz w:val="24"/>
          <w:szCs w:val="24"/>
        </w:rPr>
        <w:t>ых</w:t>
      </w:r>
      <w:r w:rsidRPr="005E4542">
        <w:rPr>
          <w:rFonts w:ascii="Times New Roman" w:hAnsi="Times New Roman" w:cs="Times New Roman"/>
          <w:sz w:val="24"/>
          <w:szCs w:val="24"/>
        </w:rPr>
        <w:t xml:space="preserve"> учреждени</w:t>
      </w:r>
      <w:r>
        <w:rPr>
          <w:rFonts w:ascii="Times New Roman" w:hAnsi="Times New Roman" w:cs="Times New Roman"/>
          <w:sz w:val="24"/>
          <w:szCs w:val="24"/>
        </w:rPr>
        <w:t>й</w:t>
      </w:r>
      <w:r w:rsidRPr="005E4542">
        <w:rPr>
          <w:rFonts w:ascii="Times New Roman" w:hAnsi="Times New Roman" w:cs="Times New Roman"/>
          <w:sz w:val="24"/>
          <w:szCs w:val="24"/>
        </w:rPr>
        <w:t xml:space="preserve"> обеспечена работа «тревожных кнопок», систем оповещения о пожаре (АПС).</w:t>
      </w:r>
    </w:p>
    <w:p w:rsidR="00D91DA7" w:rsidRPr="005E4542" w:rsidRDefault="00D91DA7" w:rsidP="007D4FA4">
      <w:pPr>
        <w:spacing w:after="0" w:line="240" w:lineRule="auto"/>
        <w:ind w:firstLine="720"/>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Дошкольным образованием охвачено </w:t>
      </w:r>
      <w:r w:rsidR="00326AAD">
        <w:rPr>
          <w:rFonts w:ascii="Times New Roman" w:eastAsia="Times New Roman" w:hAnsi="Times New Roman" w:cs="Times New Roman"/>
          <w:sz w:val="24"/>
          <w:szCs w:val="24"/>
          <w:lang w:eastAsia="ru-RU"/>
        </w:rPr>
        <w:t>более 49</w:t>
      </w:r>
      <w:r w:rsidR="00E92135">
        <w:rPr>
          <w:rFonts w:ascii="Times New Roman" w:eastAsia="Times New Roman" w:hAnsi="Times New Roman" w:cs="Times New Roman"/>
          <w:sz w:val="24"/>
          <w:szCs w:val="24"/>
          <w:lang w:eastAsia="ru-RU"/>
        </w:rPr>
        <w:t xml:space="preserve"> %</w:t>
      </w:r>
      <w:r w:rsidR="00923F24">
        <w:rPr>
          <w:rFonts w:ascii="Times New Roman" w:eastAsia="Times New Roman" w:hAnsi="Times New Roman" w:cs="Times New Roman"/>
          <w:sz w:val="24"/>
          <w:szCs w:val="24"/>
          <w:lang w:eastAsia="ru-RU"/>
        </w:rPr>
        <w:t xml:space="preserve"> детей</w:t>
      </w:r>
      <w:r w:rsidR="00E92135">
        <w:rPr>
          <w:rFonts w:ascii="Times New Roman" w:eastAsia="Times New Roman" w:hAnsi="Times New Roman" w:cs="Times New Roman"/>
          <w:sz w:val="24"/>
          <w:szCs w:val="24"/>
          <w:lang w:eastAsia="ru-RU"/>
        </w:rPr>
        <w:t>, и</w:t>
      </w:r>
      <w:r w:rsidR="00326AAD">
        <w:rPr>
          <w:rFonts w:ascii="Times New Roman" w:eastAsia="Times New Roman" w:hAnsi="Times New Roman" w:cs="Times New Roman"/>
          <w:sz w:val="24"/>
          <w:szCs w:val="24"/>
          <w:lang w:eastAsia="ru-RU"/>
        </w:rPr>
        <w:t xml:space="preserve">меется </w:t>
      </w:r>
      <w:r w:rsidR="00641953" w:rsidRPr="005E4542">
        <w:rPr>
          <w:rFonts w:ascii="Times New Roman" w:eastAsia="Times New Roman" w:hAnsi="Times New Roman" w:cs="Times New Roman"/>
          <w:sz w:val="24"/>
          <w:szCs w:val="24"/>
          <w:lang w:eastAsia="ru-RU"/>
        </w:rPr>
        <w:t>очеред</w:t>
      </w:r>
      <w:r w:rsidR="00326AAD">
        <w:rPr>
          <w:rFonts w:ascii="Times New Roman" w:eastAsia="Times New Roman" w:hAnsi="Times New Roman" w:cs="Times New Roman"/>
          <w:sz w:val="24"/>
          <w:szCs w:val="24"/>
          <w:lang w:eastAsia="ru-RU"/>
        </w:rPr>
        <w:t>ь</w:t>
      </w:r>
      <w:r w:rsidR="00641953" w:rsidRPr="005E4542">
        <w:rPr>
          <w:rFonts w:ascii="Times New Roman" w:eastAsia="Times New Roman" w:hAnsi="Times New Roman" w:cs="Times New Roman"/>
          <w:sz w:val="24"/>
          <w:szCs w:val="24"/>
          <w:lang w:eastAsia="ru-RU"/>
        </w:rPr>
        <w:t xml:space="preserve"> в дошкольные образовательные учреждения района </w:t>
      </w:r>
      <w:r w:rsidR="00E92135">
        <w:rPr>
          <w:rFonts w:ascii="Times New Roman" w:eastAsia="Times New Roman" w:hAnsi="Times New Roman" w:cs="Times New Roman"/>
          <w:sz w:val="24"/>
          <w:szCs w:val="24"/>
          <w:lang w:eastAsia="ru-RU"/>
        </w:rPr>
        <w:t xml:space="preserve">детей </w:t>
      </w:r>
      <w:r w:rsidR="00641953" w:rsidRPr="005E4542">
        <w:rPr>
          <w:rFonts w:ascii="Times New Roman" w:eastAsia="Times New Roman" w:hAnsi="Times New Roman" w:cs="Times New Roman"/>
          <w:sz w:val="24"/>
          <w:szCs w:val="24"/>
          <w:lang w:eastAsia="ru-RU"/>
        </w:rPr>
        <w:t xml:space="preserve">от 0 до </w:t>
      </w:r>
      <w:r w:rsidR="00923F24">
        <w:rPr>
          <w:rFonts w:ascii="Times New Roman" w:eastAsia="Times New Roman" w:hAnsi="Times New Roman" w:cs="Times New Roman"/>
          <w:sz w:val="24"/>
          <w:szCs w:val="24"/>
          <w:lang w:eastAsia="ru-RU"/>
        </w:rPr>
        <w:t>8</w:t>
      </w:r>
      <w:r w:rsidR="00641953" w:rsidRPr="005E4542">
        <w:rPr>
          <w:rFonts w:ascii="Times New Roman" w:eastAsia="Times New Roman" w:hAnsi="Times New Roman" w:cs="Times New Roman"/>
          <w:sz w:val="24"/>
          <w:szCs w:val="24"/>
          <w:lang w:eastAsia="ru-RU"/>
        </w:rPr>
        <w:t xml:space="preserve"> лет</w:t>
      </w:r>
      <w:r w:rsidR="00326AAD">
        <w:rPr>
          <w:rFonts w:ascii="Times New Roman" w:eastAsia="Times New Roman" w:hAnsi="Times New Roman" w:cs="Times New Roman"/>
          <w:sz w:val="24"/>
          <w:szCs w:val="24"/>
          <w:lang w:eastAsia="ru-RU"/>
        </w:rPr>
        <w:t>.</w:t>
      </w:r>
    </w:p>
    <w:p w:rsidR="00D91DA7" w:rsidRPr="005E4542" w:rsidRDefault="00D91DA7" w:rsidP="00D91DA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Arial Unicode MS" w:hAnsi="Times New Roman" w:cs="Times New Roman"/>
          <w:sz w:val="24"/>
          <w:szCs w:val="24"/>
          <w:lang w:eastAsia="ru-RU"/>
        </w:rPr>
        <w:t>Материально - техническая оснащенность ряда образовательных учреждений</w:t>
      </w:r>
      <w:r w:rsidR="00EA5FD2">
        <w:rPr>
          <w:rFonts w:ascii="Times New Roman" w:eastAsia="Arial Unicode MS" w:hAnsi="Times New Roman" w:cs="Times New Roman"/>
          <w:sz w:val="24"/>
          <w:szCs w:val="24"/>
          <w:lang w:eastAsia="ru-RU"/>
        </w:rPr>
        <w:t xml:space="preserve">, реализующих программы </w:t>
      </w:r>
      <w:r w:rsidR="00EA5FD2" w:rsidRPr="005E4542">
        <w:rPr>
          <w:rFonts w:ascii="Times New Roman" w:eastAsia="Arial Unicode MS" w:hAnsi="Times New Roman" w:cs="Times New Roman"/>
          <w:sz w:val="24"/>
          <w:szCs w:val="24"/>
          <w:lang w:eastAsia="ru-RU"/>
        </w:rPr>
        <w:t>дошкольн</w:t>
      </w:r>
      <w:r w:rsidR="00EA5FD2">
        <w:rPr>
          <w:rFonts w:ascii="Times New Roman" w:eastAsia="Arial Unicode MS" w:hAnsi="Times New Roman" w:cs="Times New Roman"/>
          <w:sz w:val="24"/>
          <w:szCs w:val="24"/>
          <w:lang w:eastAsia="ru-RU"/>
        </w:rPr>
        <w:t>ого образования,</w:t>
      </w:r>
      <w:r w:rsidR="00636F7A">
        <w:rPr>
          <w:rFonts w:ascii="Times New Roman" w:eastAsia="Arial Unicode MS" w:hAnsi="Times New Roman" w:cs="Times New Roman"/>
          <w:sz w:val="24"/>
          <w:szCs w:val="24"/>
          <w:lang w:eastAsia="ru-RU"/>
        </w:rPr>
        <w:t xml:space="preserve"> </w:t>
      </w:r>
      <w:r w:rsidR="00F35384" w:rsidRPr="005E4542">
        <w:rPr>
          <w:rFonts w:ascii="Times New Roman" w:eastAsia="Arial Unicode MS" w:hAnsi="Times New Roman" w:cs="Times New Roman"/>
          <w:sz w:val="24"/>
          <w:szCs w:val="24"/>
          <w:lang w:eastAsia="ru-RU"/>
        </w:rPr>
        <w:t>требует обновления</w:t>
      </w:r>
      <w:r w:rsidRPr="005E4542">
        <w:rPr>
          <w:rFonts w:ascii="Times New Roman" w:eastAsia="Arial Unicode MS" w:hAnsi="Times New Roman" w:cs="Times New Roman"/>
          <w:sz w:val="24"/>
          <w:szCs w:val="24"/>
          <w:lang w:eastAsia="ru-RU"/>
        </w:rPr>
        <w:t>.</w:t>
      </w:r>
    </w:p>
    <w:p w:rsidR="00D91DA7" w:rsidRPr="005E4542" w:rsidRDefault="00D91DA7" w:rsidP="00D91DA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Arial Unicode MS" w:hAnsi="Times New Roman" w:cs="Times New Roman"/>
          <w:sz w:val="24"/>
          <w:szCs w:val="24"/>
          <w:lang w:eastAsia="ru-RU"/>
        </w:rPr>
        <w:t>Наблюдается отставание темпов формирования единой информационной сети в системе дошкольного образования</w:t>
      </w:r>
      <w:r w:rsidR="0092594A">
        <w:rPr>
          <w:rFonts w:ascii="Times New Roman" w:eastAsia="Arial Unicode MS" w:hAnsi="Times New Roman" w:cs="Times New Roman"/>
          <w:sz w:val="24"/>
          <w:szCs w:val="24"/>
          <w:lang w:eastAsia="ru-RU"/>
        </w:rPr>
        <w:t>.</w:t>
      </w:r>
    </w:p>
    <w:p w:rsidR="00D91DA7" w:rsidRPr="005E4542" w:rsidRDefault="00D91DA7" w:rsidP="00D91DA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Результатом реализации данной подпрограммы станет увеличение </w:t>
      </w:r>
      <w:r w:rsidRPr="005E4542">
        <w:rPr>
          <w:rFonts w:ascii="Times New Roman" w:eastAsia="Times New Roman" w:hAnsi="Times New Roman" w:cs="Times New Roman"/>
          <w:color w:val="000000"/>
          <w:sz w:val="24"/>
          <w:szCs w:val="24"/>
          <w:lang w:eastAsia="ru-RU"/>
        </w:rPr>
        <w:t xml:space="preserve">количества </w:t>
      </w:r>
      <w:r w:rsidRPr="005E4542">
        <w:rPr>
          <w:rFonts w:ascii="Times New Roman" w:eastAsia="Times New Roman" w:hAnsi="Times New Roman" w:cs="Times New Roman"/>
          <w:sz w:val="24"/>
          <w:szCs w:val="24"/>
          <w:lang w:eastAsia="ru-RU"/>
        </w:rPr>
        <w:t>детей, охваченных различными формами дошкольного образования, обеспечение учреждений дошкольного образования современным оборудованием, квалифицированными кадрами, медицинским обслуживанием, качественным питанием.</w:t>
      </w:r>
    </w:p>
    <w:p w:rsidR="00D91DA7" w:rsidRPr="005E4542" w:rsidRDefault="00D91DA7" w:rsidP="00D91DA7">
      <w:pPr>
        <w:spacing w:after="0" w:line="240" w:lineRule="auto"/>
        <w:ind w:firstLine="851"/>
        <w:jc w:val="both"/>
        <w:rPr>
          <w:rFonts w:ascii="Times New Roman" w:eastAsia="Times New Roman" w:hAnsi="Times New Roman" w:cs="Times New Roman"/>
          <w:sz w:val="24"/>
          <w:szCs w:val="24"/>
          <w:lang w:eastAsia="ru-RU"/>
        </w:rPr>
      </w:pPr>
    </w:p>
    <w:p w:rsidR="00D91DA7" w:rsidRDefault="007A0B6A" w:rsidP="007A0B6A">
      <w:pPr>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00D91DA7" w:rsidRPr="005E4542">
        <w:rPr>
          <w:rFonts w:ascii="Times New Roman" w:eastAsia="Times New Roman" w:hAnsi="Times New Roman" w:cs="Times New Roman"/>
          <w:b/>
          <w:bCs/>
          <w:sz w:val="24"/>
          <w:szCs w:val="24"/>
          <w:lang w:eastAsia="ru-RU"/>
        </w:rPr>
        <w:t>2. Цели, задачи и целевые показатели подпрограммы</w:t>
      </w:r>
    </w:p>
    <w:p w:rsidR="006C4031" w:rsidRPr="005E4542" w:rsidRDefault="006C4031" w:rsidP="007A0B6A">
      <w:pPr>
        <w:spacing w:after="0" w:line="240" w:lineRule="auto"/>
        <w:ind w:firstLine="709"/>
        <w:rPr>
          <w:rFonts w:ascii="Times New Roman" w:eastAsia="Times New Roman" w:hAnsi="Times New Roman" w:cs="Times New Roman"/>
          <w:b/>
          <w:bCs/>
          <w:sz w:val="24"/>
          <w:szCs w:val="24"/>
          <w:lang w:eastAsia="ru-RU"/>
        </w:rPr>
      </w:pPr>
    </w:p>
    <w:p w:rsidR="00DF3804" w:rsidRPr="00DF3804" w:rsidRDefault="00DF3804" w:rsidP="00DF3804">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DF3804">
        <w:rPr>
          <w:rFonts w:ascii="Times New Roman" w:eastAsia="Times New Roman" w:hAnsi="Times New Roman" w:cs="Times New Roman"/>
          <w:sz w:val="24"/>
          <w:szCs w:val="24"/>
          <w:lang w:eastAsia="zh-CN"/>
        </w:rPr>
        <w:t xml:space="preserve">Целью подпрограммы является </w:t>
      </w:r>
      <w:r>
        <w:rPr>
          <w:rFonts w:ascii="Times New Roman" w:eastAsia="Times New Roman" w:hAnsi="Times New Roman" w:cs="Times New Roman"/>
          <w:sz w:val="24"/>
          <w:szCs w:val="24"/>
          <w:lang w:eastAsia="zh-CN"/>
        </w:rPr>
        <w:t>с</w:t>
      </w:r>
      <w:r w:rsidRPr="00420686">
        <w:rPr>
          <w:rFonts w:ascii="Times New Roman" w:eastAsia="Times New Roman" w:hAnsi="Times New Roman" w:cs="Times New Roman"/>
          <w:sz w:val="24"/>
          <w:szCs w:val="24"/>
          <w:lang w:eastAsia="zh-CN"/>
        </w:rPr>
        <w:t>оздание условий по предоставлению дошкольного образования в образовательных учреждениях</w:t>
      </w:r>
      <w:r w:rsidR="00636F7A">
        <w:rPr>
          <w:rFonts w:ascii="Times New Roman" w:eastAsia="Times New Roman" w:hAnsi="Times New Roman" w:cs="Times New Roman"/>
          <w:sz w:val="24"/>
          <w:szCs w:val="24"/>
          <w:lang w:eastAsia="zh-CN"/>
        </w:rPr>
        <w:t xml:space="preserve"> </w:t>
      </w:r>
      <w:r>
        <w:rPr>
          <w:rFonts w:ascii="Times New Roman" w:eastAsia="Calibri" w:hAnsi="Times New Roman"/>
          <w:sz w:val="24"/>
          <w:szCs w:val="24"/>
        </w:rPr>
        <w:t>муниципально</w:t>
      </w:r>
      <w:r w:rsidR="006A123F">
        <w:rPr>
          <w:rFonts w:ascii="Times New Roman" w:eastAsia="Calibri" w:hAnsi="Times New Roman"/>
          <w:sz w:val="24"/>
          <w:szCs w:val="24"/>
        </w:rPr>
        <w:t>го</w:t>
      </w:r>
      <w:r>
        <w:rPr>
          <w:rFonts w:ascii="Times New Roman" w:eastAsia="Calibri" w:hAnsi="Times New Roman"/>
          <w:sz w:val="24"/>
          <w:szCs w:val="24"/>
        </w:rPr>
        <w:t xml:space="preserve"> образовани</w:t>
      </w:r>
      <w:r w:rsidR="006A123F">
        <w:rPr>
          <w:rFonts w:ascii="Times New Roman" w:eastAsia="Calibri" w:hAnsi="Times New Roman"/>
          <w:sz w:val="24"/>
          <w:szCs w:val="24"/>
        </w:rPr>
        <w:t>я</w:t>
      </w:r>
      <w:r>
        <w:rPr>
          <w:rFonts w:ascii="Times New Roman" w:eastAsia="Calibri" w:hAnsi="Times New Roman"/>
          <w:sz w:val="24"/>
          <w:szCs w:val="24"/>
        </w:rPr>
        <w:t xml:space="preserve"> «Кардымовский район» Смоленской области</w:t>
      </w:r>
      <w:r w:rsidRPr="00DF3804">
        <w:rPr>
          <w:rFonts w:ascii="Times New Roman" w:eastAsia="Times New Roman" w:hAnsi="Times New Roman" w:cs="Times New Roman"/>
          <w:sz w:val="24"/>
          <w:szCs w:val="24"/>
          <w:lang w:eastAsia="zh-CN"/>
        </w:rPr>
        <w:t>.</w:t>
      </w:r>
    </w:p>
    <w:p w:rsidR="00E06A74" w:rsidRPr="005E4542" w:rsidRDefault="00E06A74" w:rsidP="00E06A74">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На достижение указанных целей направлено решение следующих задач:</w:t>
      </w:r>
    </w:p>
    <w:p w:rsidR="00416A8F" w:rsidRPr="00BE007E" w:rsidRDefault="00416A8F" w:rsidP="00416A8F">
      <w:pPr>
        <w:widowControl w:val="0"/>
        <w:suppressAutoHyphens/>
        <w:autoSpaceDE w:val="0"/>
        <w:spacing w:after="0" w:line="20" w:lineRule="atLeast"/>
        <w:jc w:val="both"/>
        <w:rPr>
          <w:rFonts w:ascii="Times New Roman" w:eastAsia="Calibri" w:hAnsi="Times New Roman"/>
          <w:bCs/>
          <w:sz w:val="24"/>
          <w:szCs w:val="24"/>
        </w:rPr>
      </w:pPr>
      <w:r>
        <w:rPr>
          <w:rFonts w:ascii="Times New Roman" w:eastAsia="Calibri" w:hAnsi="Times New Roman"/>
          <w:color w:val="FF0000"/>
          <w:sz w:val="24"/>
          <w:szCs w:val="24"/>
        </w:rPr>
        <w:t xml:space="preserve">            </w:t>
      </w:r>
      <w:r w:rsidR="00A91F63" w:rsidRPr="00A91F63">
        <w:rPr>
          <w:rFonts w:ascii="Times New Roman" w:eastAsia="Calibri" w:hAnsi="Times New Roman"/>
          <w:sz w:val="24"/>
          <w:szCs w:val="24"/>
        </w:rPr>
        <w:t>-Обеспечение оказания услуг образовательными учреждениями, реализующими  программы дошкольного образования.</w:t>
      </w:r>
    </w:p>
    <w:p w:rsidR="00416A8F" w:rsidRPr="00BE007E" w:rsidRDefault="00A91F63" w:rsidP="00E06A74">
      <w:pPr>
        <w:suppressAutoHyphens/>
        <w:spacing w:after="0" w:line="240" w:lineRule="auto"/>
        <w:ind w:firstLine="709"/>
        <w:rPr>
          <w:rFonts w:ascii="Times New Roman" w:eastAsia="Arial" w:hAnsi="Times New Roman" w:cs="Times New Roman"/>
          <w:sz w:val="24"/>
          <w:szCs w:val="24"/>
          <w:lang w:eastAsia="ar-SA"/>
        </w:rPr>
      </w:pPr>
      <w:r w:rsidRPr="00A91F63">
        <w:rPr>
          <w:rFonts w:ascii="Times New Roman" w:eastAsia="Calibri" w:hAnsi="Times New Roman"/>
          <w:bCs/>
          <w:sz w:val="24"/>
          <w:szCs w:val="24"/>
        </w:rPr>
        <w:t>- Создание условий для повышения эффективности и качества дошкольного образования</w:t>
      </w:r>
      <w:r w:rsidRPr="00A91F63">
        <w:rPr>
          <w:rFonts w:ascii="Times New Roman" w:eastAsia="Arial" w:hAnsi="Times New Roman" w:cs="Times New Roman"/>
          <w:sz w:val="24"/>
          <w:szCs w:val="24"/>
          <w:lang w:eastAsia="ar-SA"/>
        </w:rPr>
        <w:t>.</w:t>
      </w:r>
    </w:p>
    <w:p w:rsidR="00E06A74" w:rsidRPr="00E06A74" w:rsidRDefault="00E06A74" w:rsidP="00E06A74">
      <w:pPr>
        <w:suppressAutoHyphens/>
        <w:spacing w:after="0" w:line="240" w:lineRule="auto"/>
        <w:ind w:firstLine="709"/>
        <w:rPr>
          <w:rFonts w:ascii="Times New Roman" w:eastAsia="Times New Roman" w:hAnsi="Times New Roman" w:cs="Times New Roman"/>
          <w:sz w:val="24"/>
          <w:szCs w:val="24"/>
          <w:lang w:eastAsia="zh-CN"/>
        </w:rPr>
      </w:pPr>
      <w:r w:rsidRPr="00E06A74">
        <w:rPr>
          <w:rFonts w:ascii="Times New Roman" w:eastAsia="Times New Roman" w:hAnsi="Times New Roman" w:cs="Times New Roman"/>
          <w:sz w:val="24"/>
          <w:szCs w:val="24"/>
          <w:lang w:eastAsia="zh-CN"/>
        </w:rPr>
        <w:t>Подпрограмма б</w:t>
      </w:r>
      <w:r>
        <w:rPr>
          <w:rFonts w:ascii="Times New Roman" w:eastAsia="Times New Roman" w:hAnsi="Times New Roman" w:cs="Times New Roman"/>
          <w:sz w:val="24"/>
          <w:szCs w:val="24"/>
          <w:lang w:eastAsia="zh-CN"/>
        </w:rPr>
        <w:t>удет реализовываться в 2020</w:t>
      </w:r>
      <w:r w:rsidRPr="00E06A7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5</w:t>
      </w:r>
      <w:r w:rsidRPr="00E06A74">
        <w:rPr>
          <w:rFonts w:ascii="Times New Roman" w:eastAsia="Times New Roman" w:hAnsi="Times New Roman" w:cs="Times New Roman"/>
          <w:sz w:val="24"/>
          <w:szCs w:val="24"/>
          <w:lang w:eastAsia="zh-CN"/>
        </w:rPr>
        <w:t xml:space="preserve"> годах. </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ходе реализации подпрограммы ожидается достижение следующих целевых показателей, приведенных в таблице.</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1418"/>
        <w:gridCol w:w="709"/>
        <w:gridCol w:w="709"/>
        <w:gridCol w:w="709"/>
        <w:gridCol w:w="708"/>
        <w:gridCol w:w="709"/>
        <w:gridCol w:w="709"/>
      </w:tblGrid>
      <w:tr w:rsidR="006614AF" w:rsidRPr="005E4542" w:rsidTr="006614AF">
        <w:tc>
          <w:tcPr>
            <w:tcW w:w="534" w:type="dxa"/>
            <w:vMerge w:val="restart"/>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 п/п</w:t>
            </w:r>
          </w:p>
        </w:tc>
        <w:tc>
          <w:tcPr>
            <w:tcW w:w="4110" w:type="dxa"/>
            <w:vMerge w:val="restart"/>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Pr="005E4542">
              <w:rPr>
                <w:rFonts w:ascii="Times New Roman" w:eastAsia="Times New Roman" w:hAnsi="Times New Roman" w:cs="Times New Roman"/>
                <w:b/>
                <w:sz w:val="24"/>
                <w:szCs w:val="24"/>
                <w:lang w:eastAsia="ru-RU"/>
              </w:rPr>
              <w:t>аименование показателя</w:t>
            </w:r>
          </w:p>
        </w:tc>
        <w:tc>
          <w:tcPr>
            <w:tcW w:w="1418" w:type="dxa"/>
            <w:vMerge w:val="restart"/>
            <w:shd w:val="clear" w:color="auto" w:fill="auto"/>
          </w:tcPr>
          <w:p w:rsidR="006614AF"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w:t>
            </w:r>
            <w:r w:rsidRPr="005E4542">
              <w:rPr>
                <w:rFonts w:ascii="Times New Roman" w:eastAsia="Times New Roman" w:hAnsi="Times New Roman" w:cs="Times New Roman"/>
                <w:b/>
                <w:sz w:val="24"/>
                <w:szCs w:val="24"/>
                <w:lang w:eastAsia="ru-RU"/>
              </w:rPr>
              <w:t>диница измерения</w:t>
            </w:r>
          </w:p>
        </w:tc>
        <w:tc>
          <w:tcPr>
            <w:tcW w:w="4253" w:type="dxa"/>
            <w:gridSpan w:val="6"/>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w:t>
            </w:r>
          </w:p>
        </w:tc>
      </w:tr>
      <w:tr w:rsidR="006614AF" w:rsidRPr="005E4542" w:rsidTr="00F67315">
        <w:trPr>
          <w:trHeight w:val="409"/>
        </w:trPr>
        <w:tc>
          <w:tcPr>
            <w:tcW w:w="534" w:type="dxa"/>
            <w:vMerge/>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4110" w:type="dxa"/>
            <w:vMerge/>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1418" w:type="dxa"/>
            <w:vMerge/>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709" w:type="dxa"/>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2020</w:t>
            </w:r>
          </w:p>
        </w:tc>
        <w:tc>
          <w:tcPr>
            <w:tcW w:w="709" w:type="dxa"/>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2021</w:t>
            </w:r>
          </w:p>
        </w:tc>
        <w:tc>
          <w:tcPr>
            <w:tcW w:w="709" w:type="dxa"/>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2022</w:t>
            </w:r>
          </w:p>
        </w:tc>
        <w:tc>
          <w:tcPr>
            <w:tcW w:w="708" w:type="dxa"/>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2023</w:t>
            </w:r>
          </w:p>
        </w:tc>
        <w:tc>
          <w:tcPr>
            <w:tcW w:w="709" w:type="dxa"/>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2024</w:t>
            </w:r>
          </w:p>
        </w:tc>
        <w:tc>
          <w:tcPr>
            <w:tcW w:w="709" w:type="dxa"/>
            <w:shd w:val="clear" w:color="auto" w:fill="auto"/>
          </w:tcPr>
          <w:p w:rsidR="006614AF" w:rsidRPr="005E4542" w:rsidRDefault="006614AF" w:rsidP="006614A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2025</w:t>
            </w:r>
          </w:p>
        </w:tc>
      </w:tr>
      <w:tr w:rsidR="00DB6D00" w:rsidRPr="005E4542" w:rsidTr="006614AF">
        <w:trPr>
          <w:trHeight w:val="282"/>
        </w:trPr>
        <w:tc>
          <w:tcPr>
            <w:tcW w:w="534" w:type="dxa"/>
            <w:shd w:val="clear" w:color="auto" w:fill="auto"/>
          </w:tcPr>
          <w:p w:rsidR="00DB6D00" w:rsidRPr="005E4542" w:rsidRDefault="00DB6D00" w:rsidP="00D91DA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1.</w:t>
            </w:r>
          </w:p>
        </w:tc>
        <w:tc>
          <w:tcPr>
            <w:tcW w:w="4110" w:type="dxa"/>
            <w:shd w:val="clear" w:color="auto" w:fill="auto"/>
          </w:tcPr>
          <w:p w:rsidR="00DB6D00" w:rsidRPr="005E4542" w:rsidRDefault="00364D88" w:rsidP="00612F98">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hAnsi="Times New Roman" w:cs="Times New Roman"/>
                <w:sz w:val="24"/>
                <w:szCs w:val="24"/>
              </w:rPr>
              <w:t>О</w:t>
            </w:r>
            <w:r w:rsidR="00BA0D9F" w:rsidRPr="005E4542">
              <w:rPr>
                <w:rFonts w:ascii="Times New Roman" w:hAnsi="Times New Roman" w:cs="Times New Roman"/>
                <w:sz w:val="24"/>
                <w:szCs w:val="24"/>
              </w:rPr>
              <w:t xml:space="preserve">хват детей дошкольного возраста </w:t>
            </w:r>
            <w:r w:rsidR="00BA0D9F" w:rsidRPr="005E4542">
              <w:rPr>
                <w:rFonts w:ascii="Times New Roman" w:hAnsi="Times New Roman" w:cs="Times New Roman"/>
                <w:sz w:val="24"/>
                <w:szCs w:val="24"/>
              </w:rPr>
              <w:lastRenderedPageBreak/>
              <w:t>различными формами дошкольного образования от общей численности детей дошкольного возраста</w:t>
            </w:r>
          </w:p>
        </w:tc>
        <w:tc>
          <w:tcPr>
            <w:tcW w:w="1418" w:type="dxa"/>
            <w:shd w:val="clear" w:color="auto" w:fill="auto"/>
          </w:tcPr>
          <w:p w:rsidR="00DB6D00" w:rsidRPr="005E4542" w:rsidRDefault="00DB6D00" w:rsidP="00D91D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lastRenderedPageBreak/>
              <w:t>%</w:t>
            </w:r>
          </w:p>
        </w:tc>
        <w:tc>
          <w:tcPr>
            <w:tcW w:w="709"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09"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09"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08"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09"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09"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DB6D00" w:rsidRPr="005E4542" w:rsidTr="006614AF">
        <w:trPr>
          <w:trHeight w:val="282"/>
        </w:trPr>
        <w:tc>
          <w:tcPr>
            <w:tcW w:w="534" w:type="dxa"/>
            <w:shd w:val="clear" w:color="auto" w:fill="auto"/>
          </w:tcPr>
          <w:p w:rsidR="00DB6D00" w:rsidRPr="005E4542" w:rsidRDefault="00DB6D00" w:rsidP="00D91DA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lastRenderedPageBreak/>
              <w:t>2.</w:t>
            </w:r>
          </w:p>
        </w:tc>
        <w:tc>
          <w:tcPr>
            <w:tcW w:w="4110" w:type="dxa"/>
            <w:shd w:val="clear" w:color="auto" w:fill="auto"/>
          </w:tcPr>
          <w:p w:rsidR="00DB6D00" w:rsidRPr="005E4542" w:rsidRDefault="00364D88" w:rsidP="004C5E08">
            <w:pPr>
              <w:widowControl w:val="0"/>
              <w:autoSpaceDE w:val="0"/>
              <w:spacing w:after="0" w:line="240" w:lineRule="auto"/>
              <w:jc w:val="both"/>
              <w:rPr>
                <w:rFonts w:ascii="Times New Roman" w:hAnsi="Times New Roman" w:cs="Times New Roman"/>
                <w:sz w:val="24"/>
                <w:szCs w:val="24"/>
              </w:rPr>
            </w:pPr>
            <w:r w:rsidRPr="005E4542">
              <w:rPr>
                <w:rFonts w:ascii="Times New Roman" w:hAnsi="Times New Roman" w:cs="Times New Roman"/>
                <w:sz w:val="24"/>
                <w:szCs w:val="24"/>
              </w:rPr>
              <w:t>О</w:t>
            </w:r>
            <w:r w:rsidR="00BA0D9F" w:rsidRPr="005E4542">
              <w:rPr>
                <w:rFonts w:ascii="Times New Roman" w:hAnsi="Times New Roman" w:cs="Times New Roman"/>
                <w:sz w:val="24"/>
                <w:szCs w:val="24"/>
              </w:rPr>
              <w:t>беспечение функционирования муниципальных образовательных учреждений, реализующих пр</w:t>
            </w:r>
            <w:r w:rsidR="002A22F7" w:rsidRPr="005E4542">
              <w:rPr>
                <w:rFonts w:ascii="Times New Roman" w:hAnsi="Times New Roman" w:cs="Times New Roman"/>
                <w:sz w:val="24"/>
                <w:szCs w:val="24"/>
              </w:rPr>
              <w:t>ограммы дошкольного образования</w:t>
            </w:r>
          </w:p>
        </w:tc>
        <w:tc>
          <w:tcPr>
            <w:tcW w:w="1418" w:type="dxa"/>
            <w:shd w:val="clear" w:color="auto" w:fill="auto"/>
          </w:tcPr>
          <w:p w:rsidR="00DB6D00" w:rsidRPr="005E4542" w:rsidRDefault="00DB6D00" w:rsidP="00D91D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09"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tcPr>
          <w:p w:rsidR="00DB6D00"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A22F7" w:rsidRPr="005E4542" w:rsidTr="006614AF">
        <w:trPr>
          <w:trHeight w:val="282"/>
        </w:trPr>
        <w:tc>
          <w:tcPr>
            <w:tcW w:w="534" w:type="dxa"/>
            <w:shd w:val="clear" w:color="auto" w:fill="auto"/>
          </w:tcPr>
          <w:p w:rsidR="002A22F7" w:rsidRPr="005E4542" w:rsidRDefault="002A22F7" w:rsidP="00D91DA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3.</w:t>
            </w:r>
          </w:p>
        </w:tc>
        <w:tc>
          <w:tcPr>
            <w:tcW w:w="4110" w:type="dxa"/>
            <w:shd w:val="clear" w:color="auto" w:fill="auto"/>
          </w:tcPr>
          <w:p w:rsidR="002A22F7" w:rsidRPr="005E4542" w:rsidRDefault="00364D88" w:rsidP="00612F98">
            <w:pPr>
              <w:widowControl w:val="0"/>
              <w:autoSpaceDE w:val="0"/>
              <w:spacing w:after="0" w:line="240" w:lineRule="auto"/>
              <w:jc w:val="both"/>
              <w:rPr>
                <w:rFonts w:ascii="Times New Roman" w:eastAsia="Times New Roman" w:hAnsi="Times New Roman" w:cs="Times New Roman"/>
                <w:sz w:val="24"/>
                <w:szCs w:val="24"/>
                <w:lang w:eastAsia="ru-RU"/>
              </w:rPr>
            </w:pPr>
            <w:r w:rsidRPr="005E4542">
              <w:rPr>
                <w:rFonts w:ascii="Times New Roman" w:hAnsi="Times New Roman" w:cs="Times New Roman"/>
                <w:sz w:val="24"/>
                <w:szCs w:val="24"/>
              </w:rPr>
              <w:t>С</w:t>
            </w:r>
            <w:r w:rsidR="002A22F7" w:rsidRPr="005E4542">
              <w:rPr>
                <w:rFonts w:ascii="Times New Roman" w:eastAsia="Calibri" w:hAnsi="Times New Roman" w:cs="Times New Roman"/>
                <w:sz w:val="24"/>
                <w:szCs w:val="24"/>
              </w:rPr>
              <w:t>оответствие образовательных учреждений, реализующих программы дошкольного образования, требованиям безопасности</w:t>
            </w:r>
          </w:p>
        </w:tc>
        <w:tc>
          <w:tcPr>
            <w:tcW w:w="1418" w:type="dxa"/>
            <w:shd w:val="clear" w:color="auto" w:fill="auto"/>
          </w:tcPr>
          <w:p w:rsidR="002A22F7" w:rsidRPr="005E4542" w:rsidRDefault="002A22F7" w:rsidP="00DA5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09" w:type="dxa"/>
            <w:shd w:val="clear" w:color="auto" w:fill="auto"/>
          </w:tcPr>
          <w:p w:rsidR="002A22F7"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tcPr>
          <w:p w:rsidR="002A22F7"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tcPr>
          <w:p w:rsidR="002A22F7"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2A22F7"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tcPr>
          <w:p w:rsidR="002A22F7"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tcPr>
          <w:p w:rsidR="002A22F7"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A22F7" w:rsidRPr="005E4542" w:rsidTr="006614AF">
        <w:trPr>
          <w:trHeight w:val="282"/>
        </w:trPr>
        <w:tc>
          <w:tcPr>
            <w:tcW w:w="534" w:type="dxa"/>
            <w:shd w:val="clear" w:color="auto" w:fill="auto"/>
          </w:tcPr>
          <w:p w:rsidR="002A22F7" w:rsidRPr="005E4542" w:rsidRDefault="002A22F7" w:rsidP="00D91DA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4.</w:t>
            </w:r>
          </w:p>
        </w:tc>
        <w:tc>
          <w:tcPr>
            <w:tcW w:w="4110" w:type="dxa"/>
            <w:shd w:val="clear" w:color="auto" w:fill="auto"/>
          </w:tcPr>
          <w:p w:rsidR="002A22F7" w:rsidRPr="005E4542" w:rsidRDefault="00364D88" w:rsidP="00612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4542">
              <w:rPr>
                <w:rFonts w:ascii="Times New Roman" w:hAnsi="Times New Roman" w:cs="Times New Roman"/>
                <w:sz w:val="24"/>
                <w:szCs w:val="24"/>
              </w:rPr>
              <w:t>Д</w:t>
            </w:r>
            <w:r w:rsidR="002A22F7" w:rsidRPr="005E4542">
              <w:rPr>
                <w:rFonts w:ascii="Times New Roman" w:hAnsi="Times New Roman" w:cs="Times New Roman"/>
                <w:sz w:val="24"/>
                <w:szCs w:val="24"/>
              </w:rPr>
              <w:t xml:space="preserve">оля дошкольных образовательных организаций, в которых создана безбарьерная среда для инклюзивного образования детей-инвалидов, в общем количестве дошкольных организаций </w:t>
            </w:r>
          </w:p>
        </w:tc>
        <w:tc>
          <w:tcPr>
            <w:tcW w:w="1418" w:type="dxa"/>
            <w:shd w:val="clear" w:color="auto" w:fill="auto"/>
          </w:tcPr>
          <w:p w:rsidR="002A22F7" w:rsidRPr="005E4542" w:rsidRDefault="002A22F7" w:rsidP="00D91D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09" w:type="dxa"/>
            <w:shd w:val="clear" w:color="auto" w:fill="auto"/>
          </w:tcPr>
          <w:p w:rsidR="002A22F7" w:rsidRPr="005E4542" w:rsidRDefault="00022741" w:rsidP="00D91DA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09" w:type="dxa"/>
            <w:shd w:val="clear" w:color="auto" w:fill="auto"/>
          </w:tcPr>
          <w:p w:rsidR="002A22F7" w:rsidRPr="005E4542" w:rsidRDefault="00022741" w:rsidP="00D91DA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09" w:type="dxa"/>
            <w:shd w:val="clear" w:color="auto" w:fill="auto"/>
          </w:tcPr>
          <w:p w:rsidR="002A22F7" w:rsidRPr="005E4542" w:rsidRDefault="00022741" w:rsidP="00D91DA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08" w:type="dxa"/>
            <w:shd w:val="clear" w:color="auto" w:fill="auto"/>
          </w:tcPr>
          <w:p w:rsidR="002A22F7" w:rsidRPr="005E4542" w:rsidRDefault="00022741" w:rsidP="00D91DA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709" w:type="dxa"/>
            <w:shd w:val="clear" w:color="auto" w:fill="auto"/>
          </w:tcPr>
          <w:p w:rsidR="002A22F7" w:rsidRPr="005E4542" w:rsidRDefault="00022741" w:rsidP="00D91DA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709" w:type="dxa"/>
            <w:shd w:val="clear" w:color="auto" w:fill="auto"/>
          </w:tcPr>
          <w:p w:rsidR="002A22F7" w:rsidRPr="005E4542" w:rsidRDefault="00022741" w:rsidP="00D91DA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r>
    </w:tbl>
    <w:p w:rsidR="00D91DA7" w:rsidRPr="005E4542" w:rsidRDefault="00D91DA7" w:rsidP="00D91DA7">
      <w:pPr>
        <w:spacing w:after="0" w:line="240" w:lineRule="auto"/>
        <w:ind w:firstLine="851"/>
        <w:jc w:val="both"/>
        <w:rPr>
          <w:rFonts w:ascii="Times New Roman" w:eastAsia="Times New Roman" w:hAnsi="Times New Roman" w:cs="Times New Roman"/>
          <w:sz w:val="24"/>
          <w:szCs w:val="24"/>
          <w:lang w:eastAsia="ru-RU"/>
        </w:rPr>
      </w:pPr>
    </w:p>
    <w:p w:rsidR="00C13CB1" w:rsidRDefault="00B802EE" w:rsidP="006C4031">
      <w:pPr>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00D91DA7" w:rsidRPr="005E4542">
        <w:rPr>
          <w:rFonts w:ascii="Times New Roman" w:eastAsia="Times New Roman" w:hAnsi="Times New Roman" w:cs="Times New Roman"/>
          <w:b/>
          <w:bCs/>
          <w:sz w:val="24"/>
          <w:szCs w:val="24"/>
          <w:lang w:eastAsia="ru-RU"/>
        </w:rPr>
        <w:t>3. Перечень подпрограммных мероприятий</w:t>
      </w:r>
    </w:p>
    <w:p w:rsidR="006C4031" w:rsidRPr="005E4542" w:rsidRDefault="006C4031" w:rsidP="006C4031">
      <w:pPr>
        <w:spacing w:after="0" w:line="240" w:lineRule="auto"/>
        <w:ind w:firstLine="709"/>
        <w:rPr>
          <w:rFonts w:ascii="Times New Roman" w:eastAsia="Times New Roman" w:hAnsi="Times New Roman" w:cs="Times New Roman"/>
          <w:b/>
          <w:bCs/>
          <w:sz w:val="24"/>
          <w:szCs w:val="24"/>
          <w:lang w:eastAsia="ru-RU"/>
        </w:rPr>
      </w:pPr>
    </w:p>
    <w:p w:rsidR="00D91DA7" w:rsidRPr="005E4542" w:rsidRDefault="00D91DA7" w:rsidP="006C4031">
      <w:pPr>
        <w:spacing w:after="0" w:line="240" w:lineRule="auto"/>
        <w:ind w:firstLine="709"/>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Перечень подпрограммных мероприятий указан в приложении к </w:t>
      </w:r>
      <w:r w:rsidR="00150457">
        <w:rPr>
          <w:rFonts w:ascii="Times New Roman" w:eastAsia="Times New Roman" w:hAnsi="Times New Roman" w:cs="Times New Roman"/>
          <w:sz w:val="24"/>
          <w:szCs w:val="24"/>
          <w:lang w:eastAsia="ru-RU"/>
        </w:rPr>
        <w:t>П</w:t>
      </w:r>
      <w:r w:rsidRPr="005E4542">
        <w:rPr>
          <w:rFonts w:ascii="Times New Roman" w:eastAsia="Times New Roman" w:hAnsi="Times New Roman" w:cs="Times New Roman"/>
          <w:sz w:val="24"/>
          <w:szCs w:val="24"/>
          <w:lang w:eastAsia="ru-RU"/>
        </w:rPr>
        <w:t>рограмме</w:t>
      </w:r>
      <w:r w:rsidR="00150457">
        <w:rPr>
          <w:rFonts w:ascii="Times New Roman" w:eastAsia="Times New Roman" w:hAnsi="Times New Roman" w:cs="Times New Roman"/>
          <w:sz w:val="24"/>
          <w:szCs w:val="24"/>
          <w:lang w:eastAsia="ru-RU"/>
        </w:rPr>
        <w:t>.</w:t>
      </w:r>
    </w:p>
    <w:p w:rsidR="00D91DA7" w:rsidRPr="005E4542" w:rsidRDefault="00D91DA7" w:rsidP="006C4031">
      <w:pPr>
        <w:spacing w:after="0" w:line="240" w:lineRule="auto"/>
        <w:ind w:firstLine="709"/>
        <w:jc w:val="both"/>
        <w:rPr>
          <w:rFonts w:ascii="Times New Roman" w:eastAsia="Times New Roman" w:hAnsi="Times New Roman" w:cs="Times New Roman"/>
          <w:b/>
          <w:bCs/>
          <w:sz w:val="24"/>
          <w:szCs w:val="24"/>
          <w:lang w:eastAsia="ru-RU"/>
        </w:rPr>
      </w:pPr>
    </w:p>
    <w:p w:rsidR="00D91DA7" w:rsidRDefault="00B802EE" w:rsidP="006C4031">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D91DA7" w:rsidRPr="005E4542">
        <w:rPr>
          <w:rFonts w:ascii="Times New Roman" w:eastAsia="Times New Roman" w:hAnsi="Times New Roman" w:cs="Times New Roman"/>
          <w:b/>
          <w:sz w:val="24"/>
          <w:szCs w:val="24"/>
          <w:lang w:eastAsia="ru-RU"/>
        </w:rPr>
        <w:t>4.Обоснование ресурсного обеспечения подпрограммы</w:t>
      </w:r>
    </w:p>
    <w:p w:rsidR="006C4031" w:rsidRPr="005E4542" w:rsidRDefault="006C4031" w:rsidP="00B802EE">
      <w:pPr>
        <w:spacing w:after="0" w:line="240" w:lineRule="auto"/>
        <w:ind w:firstLine="851"/>
        <w:rPr>
          <w:rFonts w:ascii="Times New Roman" w:eastAsia="Times New Roman" w:hAnsi="Times New Roman" w:cs="Times New Roman"/>
          <w:sz w:val="24"/>
          <w:szCs w:val="24"/>
          <w:lang w:eastAsia="ru-RU"/>
        </w:rPr>
      </w:pPr>
    </w:p>
    <w:p w:rsidR="00170F8A" w:rsidRDefault="007F220A" w:rsidP="007F220A">
      <w:pPr>
        <w:widowControl w:val="0"/>
        <w:autoSpaceDE w:val="0"/>
        <w:spacing w:after="0" w:line="240" w:lineRule="auto"/>
        <w:ind w:firstLine="720"/>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Подпрограмма финансируется за счет средств федерального бюджета, областного бюджета, а также бюджета муниципального образования «</w:t>
      </w:r>
      <w:r w:rsidRPr="005E4542">
        <w:rPr>
          <w:rFonts w:ascii="Times New Roman" w:hAnsi="Times New Roman" w:cs="Times New Roman"/>
          <w:sz w:val="24"/>
          <w:szCs w:val="24"/>
        </w:rPr>
        <w:t>Кардымовский</w:t>
      </w:r>
      <w:r w:rsidRPr="005E4542">
        <w:rPr>
          <w:rFonts w:ascii="Times New Roman" w:eastAsia="Calibri" w:hAnsi="Times New Roman" w:cs="Times New Roman"/>
          <w:sz w:val="24"/>
          <w:szCs w:val="24"/>
        </w:rPr>
        <w:t xml:space="preserve"> район» Смоленской области в пределах средств, предусмотренных на ее реализацию в решении о бюджете  муниципального образования «</w:t>
      </w:r>
      <w:r w:rsidRPr="005E4542">
        <w:rPr>
          <w:rFonts w:ascii="Times New Roman" w:hAnsi="Times New Roman" w:cs="Times New Roman"/>
          <w:sz w:val="24"/>
          <w:szCs w:val="24"/>
        </w:rPr>
        <w:t>Кардымовский</w:t>
      </w:r>
      <w:r w:rsidRPr="005E4542">
        <w:rPr>
          <w:rFonts w:ascii="Times New Roman" w:eastAsia="Calibri" w:hAnsi="Times New Roman" w:cs="Times New Roman"/>
          <w:sz w:val="24"/>
          <w:szCs w:val="24"/>
        </w:rPr>
        <w:t xml:space="preserve"> район» Смоленской области на очередной финансовый год и плановый период.</w:t>
      </w:r>
    </w:p>
    <w:p w:rsidR="00BE007E"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182 974,700</w:t>
      </w:r>
      <w:r w:rsidRPr="00CE58FA">
        <w:rPr>
          <w:rFonts w:ascii="Times New Roman" w:eastAsia="Times New Roman" w:hAnsi="Times New Roman" w:cs="Times New Roman"/>
          <w:b/>
          <w:sz w:val="24"/>
          <w:szCs w:val="24"/>
          <w:lang w:eastAsia="ru-RU"/>
        </w:rPr>
        <w:t xml:space="preserve"> тыс</w:t>
      </w:r>
      <w:r w:rsidRPr="00CE58FA">
        <w:rPr>
          <w:rFonts w:ascii="Times New Roman" w:eastAsia="Times New Roman" w:hAnsi="Times New Roman" w:cs="Times New Roman"/>
          <w:sz w:val="24"/>
          <w:szCs w:val="24"/>
          <w:lang w:eastAsia="ru-RU"/>
        </w:rPr>
        <w:t xml:space="preserve">. </w:t>
      </w:r>
      <w:r w:rsidRPr="00CE58FA">
        <w:rPr>
          <w:rFonts w:ascii="Times New Roman" w:eastAsia="Times New Roman" w:hAnsi="Times New Roman" w:cs="Times New Roman"/>
          <w:b/>
          <w:sz w:val="24"/>
          <w:szCs w:val="24"/>
          <w:lang w:eastAsia="ru-RU"/>
        </w:rPr>
        <w:t>рублей 0</w:t>
      </w:r>
      <w:r>
        <w:rPr>
          <w:rFonts w:ascii="Times New Roman" w:eastAsia="Times New Roman" w:hAnsi="Times New Roman" w:cs="Times New Roman"/>
          <w:b/>
          <w:sz w:val="24"/>
          <w:szCs w:val="24"/>
          <w:lang w:eastAsia="ru-RU"/>
        </w:rPr>
        <w:t>0</w:t>
      </w:r>
      <w:r w:rsidRPr="00CE58FA">
        <w:rPr>
          <w:rFonts w:ascii="Times New Roman" w:eastAsia="Times New Roman" w:hAnsi="Times New Roman" w:cs="Times New Roman"/>
          <w:b/>
          <w:sz w:val="24"/>
          <w:szCs w:val="24"/>
          <w:lang w:eastAsia="ru-RU"/>
        </w:rPr>
        <w:t xml:space="preserve"> коп</w:t>
      </w:r>
      <w:r w:rsidRPr="00CE58FA">
        <w:rPr>
          <w:rFonts w:ascii="Times New Roman" w:eastAsia="Times New Roman" w:hAnsi="Times New Roman" w:cs="Times New Roman"/>
          <w:sz w:val="24"/>
          <w:szCs w:val="24"/>
          <w:lang w:eastAsia="ru-RU"/>
        </w:rPr>
        <w:t xml:space="preserve">., в том числе: </w:t>
      </w:r>
    </w:p>
    <w:p w:rsidR="00BE007E" w:rsidRPr="004920F5"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50 878,700</w:t>
      </w:r>
      <w:r w:rsidRPr="00CE58FA">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0 коп. из областного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98 064,000</w:t>
      </w:r>
      <w:r w:rsidRPr="00CE58FA">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34 032,000</w:t>
      </w:r>
      <w:r w:rsidRPr="00CE58FA">
        <w:rPr>
          <w:rFonts w:ascii="Times New Roman" w:eastAsia="Times New Roman" w:hAnsi="Times New Roman" w:cs="Times New Roman"/>
          <w:sz w:val="24"/>
          <w:szCs w:val="24"/>
          <w:lang w:eastAsia="ru-RU"/>
        </w:rPr>
        <w:t xml:space="preserve"> тыс. рублей 00 копеек - иные источники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По годам реализации:</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2020 год</w:t>
      </w:r>
      <w:r w:rsidRPr="00CE58FA">
        <w:rPr>
          <w:rFonts w:ascii="Times New Roman" w:eastAsia="Times New Roman" w:hAnsi="Times New Roman" w:cs="Times New Roman"/>
          <w:sz w:val="24"/>
          <w:szCs w:val="24"/>
          <w:lang w:eastAsia="ru-RU"/>
        </w:rPr>
        <w:t xml:space="preserve"> -  </w:t>
      </w:r>
      <w:r w:rsidRPr="00142403">
        <w:rPr>
          <w:rFonts w:ascii="Times New Roman" w:eastAsia="Times New Roman" w:hAnsi="Times New Roman" w:cs="Times New Roman"/>
          <w:b/>
          <w:sz w:val="24"/>
          <w:szCs w:val="24"/>
          <w:lang w:eastAsia="ru-RU"/>
        </w:rPr>
        <w:t>38 076,700 тыс. рублей 00 коп</w:t>
      </w:r>
      <w:r w:rsidRPr="00CE58FA">
        <w:rPr>
          <w:rFonts w:ascii="Times New Roman" w:eastAsia="Times New Roman" w:hAnsi="Times New Roman" w:cs="Times New Roman"/>
          <w:sz w:val="24"/>
          <w:szCs w:val="24"/>
          <w:lang w:eastAsia="ru-RU"/>
        </w:rPr>
        <w:t xml:space="preserve">., </w:t>
      </w:r>
    </w:p>
    <w:p w:rsidR="00BE007E"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в том числе: </w:t>
      </w:r>
    </w:p>
    <w:p w:rsidR="00BE007E" w:rsidRPr="004920F5"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16 060,700</w:t>
      </w:r>
      <w:r w:rsidRPr="00CE58FA">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0 коп. из областного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Pr="00CE58FA">
        <w:rPr>
          <w:rFonts w:ascii="Times New Roman" w:eastAsia="Times New Roman" w:hAnsi="Times New Roman" w:cs="Times New Roman"/>
          <w:sz w:val="24"/>
          <w:szCs w:val="24"/>
          <w:lang w:eastAsia="ru-RU"/>
        </w:rPr>
        <w:t xml:space="preserve">0 тыс. рублей 00 копеек - иные источники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2021 год</w:t>
      </w:r>
      <w:r w:rsidRPr="00CE58FA">
        <w:rPr>
          <w:rFonts w:ascii="Times New Roman" w:eastAsia="Times New Roman" w:hAnsi="Times New Roman" w:cs="Times New Roman"/>
          <w:sz w:val="24"/>
          <w:szCs w:val="24"/>
          <w:lang w:eastAsia="ru-RU"/>
        </w:rPr>
        <w:t xml:space="preserve"> </w:t>
      </w:r>
      <w:r w:rsidRPr="00170F8A">
        <w:rPr>
          <w:rFonts w:ascii="Times New Roman" w:eastAsia="Times New Roman" w:hAnsi="Times New Roman" w:cs="Times New Roman"/>
          <w:b/>
          <w:sz w:val="24"/>
          <w:szCs w:val="24"/>
          <w:lang w:eastAsia="ru-RU"/>
        </w:rPr>
        <w:t>–  39 086,500 тыс. рублей 00 коп.,</w:t>
      </w:r>
      <w:r w:rsidRPr="00CE58FA">
        <w:rPr>
          <w:rFonts w:ascii="Times New Roman" w:eastAsia="Times New Roman" w:hAnsi="Times New Roman" w:cs="Times New Roman"/>
          <w:sz w:val="24"/>
          <w:szCs w:val="24"/>
          <w:lang w:eastAsia="ru-RU"/>
        </w:rPr>
        <w:t xml:space="preserve"> </w:t>
      </w:r>
    </w:p>
    <w:p w:rsidR="00BE007E"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в том числе: </w:t>
      </w:r>
    </w:p>
    <w:p w:rsidR="00BE007E" w:rsidRPr="004920F5"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BE007E" w:rsidRPr="00CE58FA" w:rsidRDefault="00141734"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17 070</w:t>
      </w:r>
      <w:r w:rsidR="00BE007E">
        <w:rPr>
          <w:rFonts w:ascii="Times New Roman" w:eastAsia="Times New Roman" w:hAnsi="Times New Roman" w:cs="Times New Roman"/>
          <w:sz w:val="24"/>
          <w:szCs w:val="24"/>
          <w:lang w:eastAsia="ru-RU"/>
        </w:rPr>
        <w:t>,500</w:t>
      </w:r>
      <w:r w:rsidR="00BE007E" w:rsidRPr="00CE58FA">
        <w:rPr>
          <w:rFonts w:ascii="Times New Roman" w:eastAsia="Times New Roman" w:hAnsi="Times New Roman" w:cs="Times New Roman"/>
          <w:sz w:val="24"/>
          <w:szCs w:val="24"/>
          <w:lang w:eastAsia="ru-RU"/>
        </w:rPr>
        <w:t xml:space="preserve"> тыс. рублей </w:t>
      </w:r>
      <w:r w:rsidR="00BE007E">
        <w:rPr>
          <w:rFonts w:ascii="Times New Roman" w:eastAsia="Times New Roman" w:hAnsi="Times New Roman" w:cs="Times New Roman"/>
          <w:sz w:val="24"/>
          <w:szCs w:val="24"/>
          <w:lang w:eastAsia="ru-RU"/>
        </w:rPr>
        <w:t>0</w:t>
      </w:r>
      <w:r w:rsidR="00BE007E" w:rsidRPr="00CE58FA">
        <w:rPr>
          <w:rFonts w:ascii="Times New Roman" w:eastAsia="Times New Roman" w:hAnsi="Times New Roman" w:cs="Times New Roman"/>
          <w:sz w:val="24"/>
          <w:szCs w:val="24"/>
          <w:lang w:eastAsia="ru-RU"/>
        </w:rPr>
        <w:t xml:space="preserve">0 коп. из областного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Pr="00CE58FA">
        <w:rPr>
          <w:rFonts w:ascii="Times New Roman" w:eastAsia="Times New Roman" w:hAnsi="Times New Roman" w:cs="Times New Roman"/>
          <w:sz w:val="24"/>
          <w:szCs w:val="24"/>
          <w:lang w:eastAsia="ru-RU"/>
        </w:rPr>
        <w:t xml:space="preserve">0 тыс. рублей 00 копеек - иные источники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2022 год</w:t>
      </w:r>
      <w:r w:rsidRPr="00CE58FA">
        <w:rPr>
          <w:rFonts w:ascii="Times New Roman" w:eastAsia="Times New Roman" w:hAnsi="Times New Roman" w:cs="Times New Roman"/>
          <w:sz w:val="24"/>
          <w:szCs w:val="24"/>
          <w:lang w:eastAsia="ru-RU"/>
        </w:rPr>
        <w:t xml:space="preserve"> –  </w:t>
      </w:r>
      <w:r w:rsidRPr="00170F8A">
        <w:rPr>
          <w:rFonts w:ascii="Times New Roman" w:eastAsia="Times New Roman" w:hAnsi="Times New Roman" w:cs="Times New Roman"/>
          <w:b/>
          <w:sz w:val="24"/>
          <w:szCs w:val="24"/>
          <w:lang w:eastAsia="ru-RU"/>
        </w:rPr>
        <w:t>39 763,500 тыс. рублей 00 копеек</w:t>
      </w:r>
    </w:p>
    <w:p w:rsidR="00BE007E"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в том числе: </w:t>
      </w:r>
    </w:p>
    <w:p w:rsidR="00BE007E" w:rsidRPr="004920F5"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17 747,500</w:t>
      </w:r>
      <w:r w:rsidRPr="00CE58FA">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областного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Pr="00CE58FA">
        <w:rPr>
          <w:rFonts w:ascii="Times New Roman" w:eastAsia="Times New Roman" w:hAnsi="Times New Roman" w:cs="Times New Roman"/>
          <w:sz w:val="24"/>
          <w:szCs w:val="24"/>
          <w:lang w:eastAsia="ru-RU"/>
        </w:rPr>
        <w:t xml:space="preserve">0 тыс. рублей 00 копеек - иные источники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2023 год</w:t>
      </w:r>
      <w:r w:rsidRPr="00CE58F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sz w:val="24"/>
          <w:szCs w:val="24"/>
          <w:lang w:eastAsia="ru-RU"/>
        </w:rPr>
        <w:t>22 016,000</w:t>
      </w:r>
      <w:r w:rsidRPr="00170F8A">
        <w:rPr>
          <w:rFonts w:ascii="Times New Roman" w:eastAsia="Times New Roman" w:hAnsi="Times New Roman" w:cs="Times New Roman"/>
          <w:b/>
          <w:sz w:val="24"/>
          <w:szCs w:val="24"/>
          <w:lang w:eastAsia="ru-RU"/>
        </w:rPr>
        <w:t xml:space="preserve"> тыс. рублей 00 копеек</w:t>
      </w:r>
    </w:p>
    <w:p w:rsidR="00BE007E"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в том числе:</w:t>
      </w:r>
    </w:p>
    <w:p w:rsidR="00BE007E" w:rsidRPr="004920F5"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 </w:t>
      </w:r>
      <w:r w:rsidRPr="004920F5">
        <w:rPr>
          <w:rFonts w:ascii="Times New Roman" w:eastAsia="Times New Roman" w:hAnsi="Times New Roman" w:cs="Times New Roman"/>
          <w:sz w:val="24"/>
          <w:szCs w:val="24"/>
          <w:lang w:eastAsia="ru-RU"/>
        </w:rPr>
        <w:t>0 тыс. рублей из федерального бюджета,</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тыс. рублей  из областного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Pr="00CE58FA">
        <w:rPr>
          <w:rFonts w:ascii="Times New Roman" w:eastAsia="Times New Roman" w:hAnsi="Times New Roman" w:cs="Times New Roman"/>
          <w:sz w:val="24"/>
          <w:szCs w:val="24"/>
          <w:lang w:eastAsia="ru-RU"/>
        </w:rPr>
        <w:t xml:space="preserve">0 тыс. рублей 00 копеек - иные источники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2024 год</w:t>
      </w:r>
      <w:r w:rsidRPr="00CE58F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sz w:val="24"/>
          <w:szCs w:val="24"/>
          <w:lang w:eastAsia="ru-RU"/>
        </w:rPr>
        <w:t>22 016,000</w:t>
      </w:r>
      <w:r w:rsidRPr="00170F8A">
        <w:rPr>
          <w:rFonts w:ascii="Times New Roman" w:eastAsia="Times New Roman" w:hAnsi="Times New Roman" w:cs="Times New Roman"/>
          <w:b/>
          <w:sz w:val="24"/>
          <w:szCs w:val="24"/>
          <w:lang w:eastAsia="ru-RU"/>
        </w:rPr>
        <w:t xml:space="preserve"> тыс. рублей 00 копеек</w:t>
      </w:r>
    </w:p>
    <w:p w:rsidR="00BE007E"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в том числе: </w:t>
      </w:r>
    </w:p>
    <w:p w:rsidR="00BE007E" w:rsidRPr="004920F5"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тыс. рублей из областного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Pr="00CE58FA">
        <w:rPr>
          <w:rFonts w:ascii="Times New Roman" w:eastAsia="Times New Roman" w:hAnsi="Times New Roman" w:cs="Times New Roman"/>
          <w:sz w:val="24"/>
          <w:szCs w:val="24"/>
          <w:lang w:eastAsia="ru-RU"/>
        </w:rPr>
        <w:t xml:space="preserve">0 тыс. рублей 00 копеек - иные источники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b/>
          <w:sz w:val="24"/>
          <w:szCs w:val="24"/>
          <w:lang w:eastAsia="ru-RU"/>
        </w:rPr>
        <w:t>2025 год</w:t>
      </w:r>
      <w:r w:rsidRPr="00CE58F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sz w:val="24"/>
          <w:szCs w:val="24"/>
          <w:lang w:eastAsia="ru-RU"/>
        </w:rPr>
        <w:t>22 016,000</w:t>
      </w:r>
      <w:r w:rsidRPr="00170F8A">
        <w:rPr>
          <w:rFonts w:ascii="Times New Roman" w:eastAsia="Times New Roman" w:hAnsi="Times New Roman" w:cs="Times New Roman"/>
          <w:b/>
          <w:sz w:val="24"/>
          <w:szCs w:val="24"/>
          <w:lang w:eastAsia="ru-RU"/>
        </w:rPr>
        <w:t xml:space="preserve"> тыс. рублей 00 копеек</w:t>
      </w:r>
    </w:p>
    <w:p w:rsidR="00BE007E"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E58FA">
        <w:rPr>
          <w:rFonts w:ascii="Times New Roman" w:eastAsia="Times New Roman" w:hAnsi="Times New Roman" w:cs="Times New Roman"/>
          <w:sz w:val="24"/>
          <w:szCs w:val="24"/>
          <w:lang w:eastAsia="ru-RU"/>
        </w:rPr>
        <w:t xml:space="preserve">в том числе: </w:t>
      </w:r>
    </w:p>
    <w:p w:rsidR="00BE007E" w:rsidRPr="004920F5"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4920F5">
        <w:rPr>
          <w:rFonts w:ascii="Times New Roman" w:eastAsia="Times New Roman" w:hAnsi="Times New Roman" w:cs="Times New Roman"/>
          <w:sz w:val="24"/>
          <w:szCs w:val="24"/>
          <w:lang w:eastAsia="ru-RU"/>
        </w:rPr>
        <w:t>0 тыс. рублей из федерального бюджета,</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тыс. рублей из областного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16 344,00</w:t>
      </w:r>
      <w:r w:rsidRPr="00CE58FA">
        <w:rPr>
          <w:rFonts w:ascii="Times New Roman" w:eastAsia="Times New Roman" w:hAnsi="Times New Roman" w:cs="Times New Roman"/>
          <w:sz w:val="24"/>
          <w:szCs w:val="24"/>
          <w:lang w:eastAsia="ru-RU"/>
        </w:rPr>
        <w:t>0 тыс. рублей 0</w:t>
      </w:r>
      <w:r>
        <w:rPr>
          <w:rFonts w:ascii="Times New Roman" w:eastAsia="Times New Roman" w:hAnsi="Times New Roman" w:cs="Times New Roman"/>
          <w:sz w:val="24"/>
          <w:szCs w:val="24"/>
          <w:lang w:eastAsia="ru-RU"/>
        </w:rPr>
        <w:t>0</w:t>
      </w:r>
      <w:r w:rsidRPr="00CE58FA">
        <w:rPr>
          <w:rFonts w:ascii="Times New Roman" w:eastAsia="Times New Roman" w:hAnsi="Times New Roman" w:cs="Times New Roman"/>
          <w:sz w:val="24"/>
          <w:szCs w:val="24"/>
          <w:lang w:eastAsia="ru-RU"/>
        </w:rPr>
        <w:t xml:space="preserve"> коп.  из районного бюджета, </w:t>
      </w:r>
    </w:p>
    <w:p w:rsidR="00BE007E" w:rsidRPr="00CE58FA" w:rsidRDefault="00BE007E" w:rsidP="00BE007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5 672,00</w:t>
      </w:r>
      <w:r w:rsidRPr="00CE58FA">
        <w:rPr>
          <w:rFonts w:ascii="Times New Roman" w:eastAsia="Times New Roman" w:hAnsi="Times New Roman" w:cs="Times New Roman"/>
          <w:sz w:val="24"/>
          <w:szCs w:val="24"/>
          <w:lang w:eastAsia="ru-RU"/>
        </w:rPr>
        <w:t>0 тыс. рублей 00 копеек - иные источники .</w:t>
      </w:r>
    </w:p>
    <w:p w:rsidR="00BF6FE5" w:rsidRPr="00CE58FA" w:rsidRDefault="00CE58FA" w:rsidP="00170F8A">
      <w:pPr>
        <w:tabs>
          <w:tab w:val="left" w:pos="1855"/>
        </w:tabs>
        <w:rPr>
          <w:rFonts w:ascii="Times New Roman" w:eastAsia="Calibri" w:hAnsi="Times New Roman" w:cs="Times New Roman"/>
          <w:sz w:val="24"/>
          <w:szCs w:val="24"/>
        </w:rPr>
      </w:pPr>
      <w:r w:rsidRPr="00CE58FA">
        <w:rPr>
          <w:rFonts w:ascii="Times New Roman" w:eastAsia="Times New Roman" w:hAnsi="Times New Roman" w:cs="Times New Roman"/>
          <w:sz w:val="24"/>
          <w:szCs w:val="24"/>
          <w:lang w:eastAsia="ru-RU"/>
        </w:rPr>
        <w:t>Объем финансирования подпрограммы подлежит ежегодному уточнению.</w:t>
      </w:r>
    </w:p>
    <w:p w:rsidR="00F67315" w:rsidRDefault="00182977" w:rsidP="00C04572">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D91DA7" w:rsidRPr="003C3238">
        <w:rPr>
          <w:rFonts w:ascii="Times New Roman" w:eastAsia="Times New Roman" w:hAnsi="Times New Roman" w:cs="Times New Roman"/>
          <w:b/>
          <w:sz w:val="24"/>
          <w:szCs w:val="24"/>
          <w:lang w:eastAsia="ru-RU"/>
        </w:rPr>
        <w:t>5.Механизм реализации подпрограммы</w:t>
      </w:r>
    </w:p>
    <w:p w:rsidR="006C4031" w:rsidRDefault="006C4031" w:rsidP="00C04572">
      <w:pPr>
        <w:spacing w:after="0" w:line="240" w:lineRule="auto"/>
        <w:ind w:firstLine="709"/>
        <w:rPr>
          <w:rFonts w:ascii="Times New Roman" w:eastAsia="Calibri" w:hAnsi="Times New Roman" w:cs="Times New Roman"/>
          <w:sz w:val="24"/>
          <w:szCs w:val="24"/>
        </w:rPr>
      </w:pPr>
    </w:p>
    <w:p w:rsidR="00A17D80" w:rsidRPr="005E4542" w:rsidRDefault="00A17D80" w:rsidP="00A17D80">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Механизм реализации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A17D80" w:rsidRDefault="00A17D80" w:rsidP="00A17D80">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Управление </w:t>
      </w:r>
      <w:r>
        <w:rPr>
          <w:rFonts w:ascii="Times New Roman" w:eastAsia="Calibri" w:hAnsi="Times New Roman" w:cs="Times New Roman"/>
          <w:color w:val="000000"/>
          <w:sz w:val="24"/>
          <w:szCs w:val="24"/>
        </w:rPr>
        <w:t>реализацией подп</w:t>
      </w:r>
      <w:r w:rsidRPr="005E4542">
        <w:rPr>
          <w:rFonts w:ascii="Times New Roman" w:eastAsia="Calibri" w:hAnsi="Times New Roman" w:cs="Times New Roman"/>
          <w:color w:val="000000"/>
          <w:sz w:val="24"/>
          <w:szCs w:val="24"/>
        </w:rPr>
        <w:t>рограмм</w:t>
      </w:r>
      <w:r>
        <w:rPr>
          <w:rFonts w:ascii="Times New Roman" w:eastAsia="Calibri" w:hAnsi="Times New Roman" w:cs="Times New Roman"/>
          <w:color w:val="000000"/>
          <w:sz w:val="24"/>
          <w:szCs w:val="24"/>
        </w:rPr>
        <w:t xml:space="preserve">ы </w:t>
      </w:r>
      <w:r w:rsidRPr="005E4542">
        <w:rPr>
          <w:rFonts w:ascii="Times New Roman" w:eastAsia="Calibri" w:hAnsi="Times New Roman" w:cs="Times New Roman"/>
          <w:color w:val="000000"/>
          <w:sz w:val="24"/>
          <w:szCs w:val="24"/>
        </w:rPr>
        <w:t xml:space="preserve">осуществляет </w:t>
      </w:r>
      <w:r w:rsidRPr="00BC0EFA">
        <w:rPr>
          <w:rFonts w:ascii="Times New Roman" w:eastAsia="Calibri" w:hAnsi="Times New Roman" w:cs="Times New Roman"/>
          <w:sz w:val="24"/>
          <w:szCs w:val="24"/>
        </w:rPr>
        <w:t xml:space="preserve">Отдел образования Администрации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r>
        <w:rPr>
          <w:rFonts w:ascii="Times New Roman" w:eastAsia="Calibri" w:hAnsi="Times New Roman" w:cs="Times New Roman"/>
          <w:sz w:val="24"/>
          <w:szCs w:val="24"/>
        </w:rPr>
        <w:t>,</w:t>
      </w:r>
      <w:r w:rsidR="00D17A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который </w:t>
      </w:r>
      <w:r w:rsidRPr="00BC0EFA">
        <w:rPr>
          <w:rFonts w:ascii="Times New Roman" w:eastAsia="Calibri" w:hAnsi="Times New Roman" w:cs="Times New Roman"/>
          <w:sz w:val="24"/>
          <w:szCs w:val="24"/>
        </w:rPr>
        <w:t>в рамках своих полномочий:</w:t>
      </w:r>
    </w:p>
    <w:p w:rsidR="00A17D80" w:rsidRPr="00BC0EFA" w:rsidRDefault="00A17D80" w:rsidP="00A17D80">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обеспечивает реализацию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A17D80" w:rsidRPr="00BC0EFA" w:rsidRDefault="00A17D80" w:rsidP="00A17D80">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осуществляет координацию деятельности её исполнителей и участников;</w:t>
      </w:r>
    </w:p>
    <w:p w:rsidR="00A17D80" w:rsidRPr="00BC0EFA" w:rsidRDefault="00A17D80" w:rsidP="00A17D80">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представляет в установленном порядке предложения по уточнению перечня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на очередной финансовый год;</w:t>
      </w:r>
    </w:p>
    <w:p w:rsidR="00A17D80" w:rsidRPr="00BC0EFA" w:rsidRDefault="00A17D80" w:rsidP="00A17D80">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корректирует мероприятия, сроки их реализации и их ресурсное обеспечение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A17D80" w:rsidRPr="00BC0EFA" w:rsidRDefault="00A17D80" w:rsidP="00A17D80">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мониторинг результатов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A17D80" w:rsidRPr="00BC0EFA" w:rsidRDefault="00A17D80" w:rsidP="00A17D80">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формирование аналитической информации о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A17D80" w:rsidRPr="00BC0EFA" w:rsidRDefault="00A17D80" w:rsidP="00A17D8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0EFA">
        <w:rPr>
          <w:rFonts w:ascii="Times New Roman" w:eastAsia="Calibri" w:hAnsi="Times New Roman" w:cs="Times New Roman"/>
          <w:sz w:val="24"/>
          <w:szCs w:val="24"/>
        </w:rPr>
        <w:t xml:space="preserve">контролирует </w:t>
      </w:r>
      <w:r>
        <w:rPr>
          <w:rFonts w:ascii="Times New Roman" w:eastAsia="Calibri" w:hAnsi="Times New Roman" w:cs="Times New Roman"/>
          <w:sz w:val="24"/>
          <w:szCs w:val="24"/>
        </w:rPr>
        <w:t xml:space="preserve">ход выполнения подпрограммы </w:t>
      </w:r>
      <w:r w:rsidRPr="00BC0EFA">
        <w:rPr>
          <w:rFonts w:ascii="Times New Roman" w:eastAsia="Calibri" w:hAnsi="Times New Roman" w:cs="Times New Roman"/>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A17D80" w:rsidRPr="00BC0EFA" w:rsidRDefault="00A17D80" w:rsidP="00A17D80">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подготовку и предоставление ежегодных отчетов о реализации </w:t>
      </w:r>
      <w:r>
        <w:rPr>
          <w:rFonts w:ascii="Times New Roman" w:eastAsia="Calibri" w:hAnsi="Times New Roman" w:cs="Times New Roman"/>
          <w:sz w:val="24"/>
          <w:szCs w:val="24"/>
        </w:rPr>
        <w:t>полп</w:t>
      </w:r>
      <w:r w:rsidRPr="00BC0EFA">
        <w:rPr>
          <w:rFonts w:ascii="Times New Roman" w:eastAsia="Calibri" w:hAnsi="Times New Roman" w:cs="Times New Roman"/>
          <w:sz w:val="24"/>
          <w:szCs w:val="24"/>
        </w:rPr>
        <w:t>рограммы</w:t>
      </w:r>
      <w:r>
        <w:rPr>
          <w:rFonts w:ascii="Times New Roman" w:eastAsia="Calibri" w:hAnsi="Times New Roman" w:cs="Times New Roman"/>
          <w:sz w:val="24"/>
          <w:szCs w:val="24"/>
        </w:rPr>
        <w:t>;</w:t>
      </w:r>
    </w:p>
    <w:p w:rsidR="00A17D80" w:rsidRPr="005E4542" w:rsidRDefault="00A17D80" w:rsidP="00A17D80">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 организует размещение на интернет-сайте текста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и информацию о результатах её реализации.</w:t>
      </w:r>
    </w:p>
    <w:p w:rsidR="00A17D80" w:rsidRDefault="00A17D80" w:rsidP="00A17D8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Координатором по реализации подпрограммы является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w:t>
      </w:r>
      <w:r>
        <w:rPr>
          <w:rFonts w:ascii="Times New Roman" w:eastAsia="Calibri" w:hAnsi="Times New Roman" w:cs="Times New Roman"/>
          <w:sz w:val="24"/>
          <w:szCs w:val="24"/>
        </w:rPr>
        <w:t>и.</w:t>
      </w:r>
    </w:p>
    <w:p w:rsidR="00A17D80" w:rsidRDefault="00A17D80" w:rsidP="00A17D80">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Исполнителями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являются</w:t>
      </w:r>
      <w:r>
        <w:rPr>
          <w:rFonts w:ascii="Times New Roman" w:eastAsia="Calibri" w:hAnsi="Times New Roman" w:cs="Times New Roman"/>
          <w:sz w:val="24"/>
          <w:szCs w:val="24"/>
        </w:rPr>
        <w:t>:</w:t>
      </w:r>
    </w:p>
    <w:p w:rsidR="00A17D80" w:rsidRDefault="00A17D80" w:rsidP="00A17D8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A17D80" w:rsidRDefault="00A17D80" w:rsidP="00A17D8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5E4542">
        <w:rPr>
          <w:rFonts w:ascii="Times New Roman" w:eastAsia="Calibri" w:hAnsi="Times New Roman" w:cs="Times New Roman"/>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A17D80" w:rsidRPr="005E4542" w:rsidRDefault="00A17D80" w:rsidP="00A17D8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образовательные учреждения</w:t>
      </w:r>
      <w:r w:rsidR="00D102B8" w:rsidRPr="00D102B8">
        <w:rPr>
          <w:rFonts w:ascii="Times New Roman" w:eastAsia="Calibri" w:hAnsi="Times New Roman" w:cs="Times New Roman"/>
          <w:sz w:val="24"/>
          <w:szCs w:val="24"/>
        </w:rPr>
        <w:t xml:space="preserve"> </w:t>
      </w:r>
      <w:r w:rsidR="00D102B8" w:rsidRPr="005E4542">
        <w:rPr>
          <w:rFonts w:ascii="Times New Roman" w:eastAsia="Calibri" w:hAnsi="Times New Roman" w:cs="Times New Roman"/>
          <w:sz w:val="24"/>
          <w:szCs w:val="24"/>
        </w:rPr>
        <w:t>муниципального образования «Кардымовский район» Смоленской области</w:t>
      </w:r>
      <w:r w:rsidR="007C0DE5">
        <w:rPr>
          <w:rFonts w:ascii="Times New Roman" w:eastAsia="Calibri" w:hAnsi="Times New Roman" w:cs="Times New Roman"/>
          <w:sz w:val="24"/>
          <w:szCs w:val="24"/>
        </w:rPr>
        <w:t>, реализующие программы дошкольного образования</w:t>
      </w:r>
      <w:r w:rsidRPr="005E4542">
        <w:rPr>
          <w:rFonts w:ascii="Times New Roman" w:eastAsia="Calibri" w:hAnsi="Times New Roman" w:cs="Times New Roman"/>
          <w:sz w:val="24"/>
          <w:szCs w:val="24"/>
        </w:rPr>
        <w:t>.</w:t>
      </w:r>
    </w:p>
    <w:p w:rsidR="00A17D80" w:rsidRDefault="00A17D80" w:rsidP="00A17D80">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Исполнители </w:t>
      </w:r>
      <w:r>
        <w:rPr>
          <w:rFonts w:ascii="Times New Roman" w:eastAsia="Calibri" w:hAnsi="Times New Roman" w:cs="Times New Roman"/>
          <w:color w:val="000000"/>
          <w:sz w:val="24"/>
          <w:szCs w:val="24"/>
        </w:rPr>
        <w:t>подп</w:t>
      </w:r>
      <w:r w:rsidRPr="005E4542">
        <w:rPr>
          <w:rFonts w:ascii="Times New Roman" w:eastAsia="Calibri" w:hAnsi="Times New Roman" w:cs="Times New Roman"/>
          <w:color w:val="000000"/>
          <w:sz w:val="24"/>
          <w:szCs w:val="24"/>
        </w:rPr>
        <w:t>рограммы несут ответственность за качественное</w:t>
      </w:r>
      <w:r w:rsidRPr="005E4542">
        <w:rPr>
          <w:rFonts w:ascii="Times New Roman" w:eastAsia="Calibri" w:hAnsi="Times New Roman" w:cs="Times New Roman"/>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A17D80" w:rsidRPr="00BC0EFA" w:rsidRDefault="00A17D80" w:rsidP="00A17D80">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Порядок финансирования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A17D80" w:rsidRPr="005E4542" w:rsidRDefault="00A17D80" w:rsidP="00A17D80">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При необходимости для реализации отдельных мероприятий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 xml:space="preserve">рограммы могут создаваться рабочие группы. </w:t>
      </w:r>
    </w:p>
    <w:p w:rsidR="00A17D80" w:rsidRPr="00BC0EFA" w:rsidRDefault="00A17D80" w:rsidP="00A17D80">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Корректировка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рограммных мероприятий и их ресурсного обеспечения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осуществляется путем внесения изменений в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рограмму и оформляется Постановлением Администрации муниципального образования «Кардымовский район».</w:t>
      </w:r>
    </w:p>
    <w:p w:rsidR="00A17D80" w:rsidRPr="00BC0EFA" w:rsidRDefault="00A17D80" w:rsidP="00A17D80">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Контроль </w:t>
      </w:r>
      <w:r w:rsidR="000A612E">
        <w:rPr>
          <w:rFonts w:ascii="Times New Roman" w:eastAsia="Calibri" w:hAnsi="Times New Roman" w:cs="Times New Roman"/>
          <w:sz w:val="24"/>
          <w:szCs w:val="24"/>
        </w:rPr>
        <w:t>по</w:t>
      </w:r>
      <w:r w:rsidRPr="00BC0EFA">
        <w:rPr>
          <w:rFonts w:ascii="Times New Roman" w:eastAsia="Calibri" w:hAnsi="Times New Roman" w:cs="Times New Roman"/>
          <w:sz w:val="24"/>
          <w:szCs w:val="24"/>
        </w:rPr>
        <w:t xml:space="preserve"> реализаци</w:t>
      </w:r>
      <w:r w:rsidR="000A612E">
        <w:rPr>
          <w:rFonts w:ascii="Times New Roman" w:eastAsia="Calibri" w:hAnsi="Times New Roman" w:cs="Times New Roman"/>
          <w:sz w:val="24"/>
          <w:szCs w:val="24"/>
        </w:rPr>
        <w:t>и</w:t>
      </w:r>
      <w:r w:rsidR="00D17A3C">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A17D80" w:rsidRPr="005E4542" w:rsidRDefault="00A17D80" w:rsidP="00A17D80">
      <w:pPr>
        <w:spacing w:after="0" w:line="240" w:lineRule="auto"/>
        <w:ind w:firstLine="709"/>
        <w:jc w:val="both"/>
        <w:rPr>
          <w:rFonts w:ascii="Times New Roman" w:eastAsia="Calibri" w:hAnsi="Times New Roman" w:cs="Times New Roman"/>
          <w:color w:val="FF0000"/>
          <w:sz w:val="24"/>
          <w:szCs w:val="24"/>
        </w:rPr>
      </w:pPr>
      <w:r w:rsidRPr="00BC0EFA">
        <w:rPr>
          <w:rFonts w:ascii="Times New Roman" w:eastAsia="Calibri" w:hAnsi="Times New Roman" w:cs="Times New Roman"/>
          <w:sz w:val="24"/>
          <w:szCs w:val="24"/>
        </w:rPr>
        <w:t xml:space="preserve">Куратором по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является заместитель Главы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p>
    <w:p w:rsidR="00A17D80" w:rsidRPr="005E4542" w:rsidRDefault="00A17D80" w:rsidP="00A17D80">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D91DA7" w:rsidRPr="005E4542" w:rsidRDefault="00D91DA7" w:rsidP="00D91DA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ПАСПОРТ</w:t>
      </w:r>
    </w:p>
    <w:p w:rsidR="00D91DA7" w:rsidRDefault="00D91DA7" w:rsidP="00D9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подпрограммы «</w:t>
      </w:r>
      <w:r w:rsidRPr="000B00B6">
        <w:rPr>
          <w:rFonts w:ascii="Times New Roman" w:eastAsia="Times New Roman" w:hAnsi="Times New Roman" w:cs="Times New Roman"/>
          <w:b/>
          <w:sz w:val="24"/>
          <w:szCs w:val="24"/>
          <w:lang w:eastAsia="ru-RU"/>
        </w:rPr>
        <w:t>Развитие общего образования»</w:t>
      </w:r>
    </w:p>
    <w:p w:rsidR="00C3557B" w:rsidRDefault="00C3557B" w:rsidP="00D9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6980"/>
      </w:tblGrid>
      <w:tr w:rsidR="00C3557B" w:rsidRPr="005E4542" w:rsidTr="00AB0B4B">
        <w:tc>
          <w:tcPr>
            <w:tcW w:w="3226" w:type="dxa"/>
            <w:tcBorders>
              <w:top w:val="single" w:sz="4" w:space="0" w:color="auto"/>
              <w:left w:val="single" w:sz="4" w:space="0" w:color="auto"/>
              <w:bottom w:val="single" w:sz="4" w:space="0" w:color="auto"/>
              <w:right w:val="single" w:sz="4" w:space="0" w:color="auto"/>
            </w:tcBorders>
            <w:hideMark/>
          </w:tcPr>
          <w:p w:rsidR="00C3557B" w:rsidRPr="005E4542" w:rsidRDefault="00C3557B" w:rsidP="00AB0B4B">
            <w:pPr>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подпр</w:t>
            </w:r>
            <w:r w:rsidRPr="005E4542">
              <w:rPr>
                <w:rFonts w:ascii="Times New Roman" w:eastAsia="Times New Roman" w:hAnsi="Times New Roman" w:cs="Times New Roman"/>
                <w:sz w:val="24"/>
                <w:szCs w:val="24"/>
                <w:lang w:eastAsia="ru-RU"/>
              </w:rPr>
              <w:t>ограммы</w:t>
            </w:r>
          </w:p>
        </w:tc>
        <w:tc>
          <w:tcPr>
            <w:tcW w:w="6980" w:type="dxa"/>
            <w:tcBorders>
              <w:top w:val="single" w:sz="4" w:space="0" w:color="auto"/>
              <w:left w:val="single" w:sz="4" w:space="0" w:color="auto"/>
              <w:bottom w:val="single" w:sz="4" w:space="0" w:color="auto"/>
              <w:right w:val="single" w:sz="4" w:space="0" w:color="auto"/>
            </w:tcBorders>
            <w:hideMark/>
          </w:tcPr>
          <w:p w:rsidR="00C3557B" w:rsidRPr="005E4542" w:rsidRDefault="00C3557B" w:rsidP="000B7F6E">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Подпрограмма </w:t>
            </w:r>
            <w:r w:rsidRPr="005E4542">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 xml:space="preserve">общего </w:t>
            </w:r>
            <w:r w:rsidRPr="005E4542">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w:t>
            </w:r>
            <w:r w:rsidRPr="005E4542">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рограмма)</w:t>
            </w:r>
          </w:p>
        </w:tc>
      </w:tr>
      <w:tr w:rsidR="00C3557B" w:rsidRPr="005E4542" w:rsidTr="00AB0B4B">
        <w:tc>
          <w:tcPr>
            <w:tcW w:w="3226" w:type="dxa"/>
            <w:tcBorders>
              <w:top w:val="single" w:sz="4" w:space="0" w:color="auto"/>
              <w:left w:val="single" w:sz="4" w:space="0" w:color="auto"/>
              <w:bottom w:val="single" w:sz="4" w:space="0" w:color="auto"/>
              <w:right w:val="single" w:sz="4" w:space="0" w:color="auto"/>
            </w:tcBorders>
            <w:hideMark/>
          </w:tcPr>
          <w:p w:rsidR="00C3557B" w:rsidRPr="005E4542" w:rsidRDefault="00C3557B" w:rsidP="00AB0B4B">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Основание для разработки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hideMark/>
          </w:tcPr>
          <w:p w:rsidR="00C3557B" w:rsidRPr="005E4542" w:rsidRDefault="00C3557B"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Конституция Российской Федерации;</w:t>
            </w:r>
          </w:p>
          <w:p w:rsidR="00C3557B" w:rsidRPr="005E4542" w:rsidRDefault="00C3557B"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Конвенция о правах ребенка;</w:t>
            </w:r>
          </w:p>
          <w:p w:rsidR="00C3557B" w:rsidRPr="005E4542" w:rsidRDefault="00C3557B"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Федеральный закон «Об образовании в Российской Федерации» от 29.12.2012 № 273 – ФЗ (в ред. от 26.07.2019г.);</w:t>
            </w:r>
          </w:p>
          <w:p w:rsidR="00C3557B" w:rsidRPr="005E4542" w:rsidRDefault="00C3557B" w:rsidP="00AB0B4B">
            <w:pPr>
              <w:tabs>
                <w:tab w:val="left" w:pos="4820"/>
                <w:tab w:val="left" w:pos="6237"/>
              </w:tabs>
              <w:spacing w:after="0" w:line="240" w:lineRule="auto"/>
              <w:jc w:val="both"/>
              <w:rPr>
                <w:rFonts w:ascii="Times New Roman" w:hAnsi="Times New Roman" w:cs="Times New Roman"/>
                <w:sz w:val="24"/>
                <w:szCs w:val="24"/>
              </w:rPr>
            </w:pPr>
            <w:r w:rsidRPr="005E4542">
              <w:rPr>
                <w:rFonts w:ascii="Times New Roman" w:eastAsia="Times New Roman" w:hAnsi="Times New Roman" w:cs="Times New Roman"/>
                <w:sz w:val="24"/>
                <w:szCs w:val="24"/>
                <w:lang w:eastAsia="ru-RU"/>
              </w:rPr>
              <w:t xml:space="preserve">- </w:t>
            </w:r>
            <w:r w:rsidRPr="005E4542">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 от 6.10.2003 № 131 – ФЗ(с изм. И доп., вступ. В силу с 01.09.2019;</w:t>
            </w:r>
          </w:p>
          <w:p w:rsidR="00C3557B" w:rsidRPr="005E4542" w:rsidRDefault="00C3557B" w:rsidP="00AB0B4B">
            <w:pPr>
              <w:pStyle w:val="1"/>
              <w:shd w:val="clear" w:color="auto" w:fill="FFFFFF"/>
              <w:rPr>
                <w:sz w:val="24"/>
                <w:szCs w:val="24"/>
              </w:rPr>
            </w:pPr>
            <w:r w:rsidRPr="005E4542">
              <w:rPr>
                <w:sz w:val="24"/>
                <w:szCs w:val="24"/>
              </w:rPr>
              <w:t>- Постановление Администрации муниципального образования «Кардымовский район» Смоленской области от 02.08.2013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(в ред. пост. От 25.09.2014 № 00659, пост. От 17.12.2015 № 00785,пост. От 01.02.2016 № 00033,пост. От 13.03.2017 № 00155).</w:t>
            </w:r>
          </w:p>
        </w:tc>
      </w:tr>
      <w:tr w:rsidR="00C3557B" w:rsidRPr="005E4542" w:rsidTr="00AB0B4B">
        <w:tc>
          <w:tcPr>
            <w:tcW w:w="3226" w:type="dxa"/>
            <w:tcBorders>
              <w:top w:val="single" w:sz="4" w:space="0" w:color="auto"/>
              <w:left w:val="single" w:sz="4" w:space="0" w:color="auto"/>
              <w:bottom w:val="single" w:sz="4" w:space="0" w:color="auto"/>
              <w:right w:val="single" w:sz="4" w:space="0" w:color="auto"/>
            </w:tcBorders>
          </w:tcPr>
          <w:p w:rsidR="00C3557B" w:rsidRPr="005E4542" w:rsidRDefault="00C3557B" w:rsidP="00AB0B4B">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Заказчик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B952CC" w:rsidRDefault="0006741E">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Отдел образования Администрации муниципального образования «Кардымовский район» Смоленской области </w:t>
            </w:r>
          </w:p>
        </w:tc>
      </w:tr>
      <w:tr w:rsidR="00C3557B" w:rsidRPr="005E4542" w:rsidTr="00AB0B4B">
        <w:trPr>
          <w:trHeight w:val="565"/>
        </w:trPr>
        <w:tc>
          <w:tcPr>
            <w:tcW w:w="3226" w:type="dxa"/>
            <w:tcBorders>
              <w:top w:val="single" w:sz="4" w:space="0" w:color="auto"/>
              <w:left w:val="single" w:sz="4" w:space="0" w:color="auto"/>
              <w:bottom w:val="single" w:sz="4" w:space="0" w:color="auto"/>
              <w:right w:val="single" w:sz="4" w:space="0" w:color="auto"/>
            </w:tcBorders>
          </w:tcPr>
          <w:p w:rsidR="00C3557B" w:rsidRPr="005E4542" w:rsidRDefault="00C3557B" w:rsidP="00AB0B4B">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Разработчик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p w:rsidR="00C3557B" w:rsidRPr="005E4542" w:rsidRDefault="00C3557B" w:rsidP="00AB0B4B">
            <w:pPr>
              <w:tabs>
                <w:tab w:val="left" w:pos="4820"/>
                <w:tab w:val="left" w:pos="6237"/>
              </w:tabs>
              <w:spacing w:after="0" w:line="240" w:lineRule="auto"/>
              <w:rPr>
                <w:rFonts w:ascii="Times New Roman" w:eastAsia="Times New Roman" w:hAnsi="Times New Roman" w:cs="Times New Roman"/>
                <w:sz w:val="24"/>
                <w:szCs w:val="24"/>
                <w:lang w:eastAsia="ru-RU"/>
              </w:rPr>
            </w:pPr>
          </w:p>
        </w:tc>
        <w:tc>
          <w:tcPr>
            <w:tcW w:w="6980" w:type="dxa"/>
            <w:tcBorders>
              <w:top w:val="single" w:sz="4" w:space="0" w:color="auto"/>
              <w:left w:val="single" w:sz="4" w:space="0" w:color="auto"/>
              <w:bottom w:val="single" w:sz="4" w:space="0" w:color="auto"/>
              <w:right w:val="single" w:sz="4" w:space="0" w:color="auto"/>
            </w:tcBorders>
          </w:tcPr>
          <w:p w:rsidR="00C3557B" w:rsidRPr="005E4542" w:rsidRDefault="0006741E"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Отдел образования Администрации муниципального образования «Кардымовский район» Смоленской области </w:t>
            </w:r>
          </w:p>
        </w:tc>
      </w:tr>
      <w:tr w:rsidR="0006741E" w:rsidRPr="005E4542" w:rsidTr="0006741E">
        <w:trPr>
          <w:trHeight w:val="954"/>
        </w:trPr>
        <w:tc>
          <w:tcPr>
            <w:tcW w:w="3226" w:type="dxa"/>
            <w:tcBorders>
              <w:top w:val="single" w:sz="4" w:space="0" w:color="auto"/>
              <w:left w:val="single" w:sz="4" w:space="0" w:color="auto"/>
              <w:right w:val="single" w:sz="4" w:space="0" w:color="auto"/>
            </w:tcBorders>
          </w:tcPr>
          <w:p w:rsidR="00B952CC" w:rsidRDefault="0006741E">
            <w:pPr>
              <w:tabs>
                <w:tab w:val="left" w:pos="4820"/>
                <w:tab w:val="left" w:pos="6237"/>
              </w:tabs>
              <w:spacing w:after="0" w:line="240" w:lineRule="auto"/>
              <w:rPr>
                <w:rFonts w:ascii="Times New Roman" w:hAnsi="Times New Roman" w:cs="Times New Roman"/>
                <w:sz w:val="24"/>
                <w:szCs w:val="24"/>
              </w:rPr>
            </w:pPr>
            <w:r w:rsidRPr="005E4542">
              <w:rPr>
                <w:rFonts w:ascii="Times New Roman" w:eastAsia="Times New Roman" w:hAnsi="Times New Roman" w:cs="Times New Roman"/>
                <w:sz w:val="24"/>
                <w:szCs w:val="24"/>
                <w:lang w:eastAsia="ru-RU"/>
              </w:rPr>
              <w:t>Цел</w:t>
            </w:r>
            <w:r>
              <w:rPr>
                <w:rFonts w:ascii="Times New Roman" w:eastAsia="Times New Roman" w:hAnsi="Times New Roman" w:cs="Times New Roman"/>
                <w:sz w:val="24"/>
                <w:szCs w:val="24"/>
                <w:lang w:eastAsia="ru-RU"/>
              </w:rPr>
              <w:t>и и</w:t>
            </w:r>
            <w:r w:rsidRPr="005E45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E4542">
              <w:rPr>
                <w:rFonts w:ascii="Times New Roman" w:eastAsia="Times New Roman" w:hAnsi="Times New Roman" w:cs="Times New Roman"/>
                <w:sz w:val="24"/>
                <w:szCs w:val="24"/>
                <w:lang w:eastAsia="ru-RU"/>
              </w:rPr>
              <w:t>адачи подпрограммы</w:t>
            </w:r>
          </w:p>
        </w:tc>
        <w:tc>
          <w:tcPr>
            <w:tcW w:w="6980" w:type="dxa"/>
            <w:tcBorders>
              <w:top w:val="single" w:sz="4" w:space="0" w:color="auto"/>
              <w:left w:val="single" w:sz="4" w:space="0" w:color="auto"/>
              <w:right w:val="single" w:sz="4" w:space="0" w:color="auto"/>
            </w:tcBorders>
          </w:tcPr>
          <w:p w:rsidR="0006741E" w:rsidRPr="00407FEB" w:rsidRDefault="0006741E" w:rsidP="000674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w:t>
            </w:r>
            <w:r>
              <w:rPr>
                <w:rFonts w:ascii="Times New Roman" w:hAnsi="Times New Roman"/>
                <w:sz w:val="24"/>
                <w:szCs w:val="24"/>
              </w:rPr>
              <w:t xml:space="preserve"> П</w:t>
            </w:r>
            <w:r w:rsidRPr="005306E3">
              <w:rPr>
                <w:rFonts w:ascii="Times New Roman" w:hAnsi="Times New Roman"/>
                <w:sz w:val="24"/>
                <w:szCs w:val="24"/>
              </w:rPr>
              <w:t>овышение доступности качественного общего образования,  соответствующего современным потребностям жителей муниципального образования</w:t>
            </w:r>
            <w:r>
              <w:rPr>
                <w:rFonts w:ascii="Times New Roman" w:eastAsia="Calibri" w:hAnsi="Times New Roman"/>
                <w:sz w:val="24"/>
                <w:szCs w:val="24"/>
              </w:rPr>
              <w:t xml:space="preserve"> «Кардымовский район» Смоленской области</w:t>
            </w:r>
          </w:p>
          <w:p w:rsidR="0006741E" w:rsidRPr="00407FEB" w:rsidRDefault="0006741E" w:rsidP="000674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Задачи:</w:t>
            </w:r>
          </w:p>
          <w:p w:rsidR="00A91F63" w:rsidRDefault="0006741E" w:rsidP="00A91F63">
            <w:pPr>
              <w:widowControl w:val="0"/>
              <w:autoSpaceDE w:val="0"/>
              <w:autoSpaceDN w:val="0"/>
              <w:adjustRightInd w:val="0"/>
              <w:spacing w:after="0" w:line="240" w:lineRule="auto"/>
              <w:jc w:val="both"/>
              <w:rPr>
                <w:color w:val="FF0000"/>
                <w:lang w:eastAsia="zh-CN"/>
              </w:rPr>
            </w:pPr>
            <w:r w:rsidRPr="00407FEB">
              <w:rPr>
                <w:rFonts w:ascii="Times New Roman" w:eastAsia="Times New Roman" w:hAnsi="Times New Roman" w:cs="Times New Roman"/>
                <w:sz w:val="28"/>
                <w:szCs w:val="28"/>
                <w:lang w:eastAsia="ru-RU"/>
              </w:rPr>
              <w:lastRenderedPageBreak/>
              <w:t xml:space="preserve">-  </w:t>
            </w:r>
            <w:r w:rsidR="00A91F63" w:rsidRPr="00A91F63">
              <w:rPr>
                <w:rFonts w:ascii="Times New Roman" w:hAnsi="Times New Roman" w:cs="Times New Roman"/>
                <w:sz w:val="24"/>
                <w:szCs w:val="24"/>
                <w:lang w:eastAsia="zh-CN"/>
              </w:rPr>
              <w:t>Создание условий для предоставления качественного общего образования, соответствующего современным потребностям жителей</w:t>
            </w:r>
            <w:r w:rsidR="00A91F63">
              <w:rPr>
                <w:rFonts w:ascii="Times New Roman" w:eastAsia="Calibri" w:hAnsi="Times New Roman" w:cs="Times New Roman"/>
                <w:sz w:val="24"/>
                <w:szCs w:val="24"/>
              </w:rPr>
              <w:t xml:space="preserve"> муниципального образования «Кардымовский район» Смоленской области</w:t>
            </w:r>
            <w:r w:rsidR="00A91F63" w:rsidRPr="00A91F63">
              <w:rPr>
                <w:rFonts w:ascii="Times New Roman" w:hAnsi="Times New Roman" w:cs="Times New Roman"/>
                <w:color w:val="FF0000"/>
                <w:sz w:val="24"/>
                <w:szCs w:val="24"/>
                <w:lang w:eastAsia="zh-CN"/>
              </w:rPr>
              <w:t xml:space="preserve"> </w:t>
            </w:r>
          </w:p>
          <w:p w:rsidR="00A91F63" w:rsidRDefault="00212B53" w:rsidP="00A91F63">
            <w:pPr>
              <w:pStyle w:val="a3"/>
              <w:suppressAutoHyphens/>
              <w:ind w:left="0"/>
              <w:jc w:val="both"/>
              <w:rPr>
                <w:lang w:eastAsia="zh-CN"/>
              </w:rPr>
            </w:pPr>
            <w:r>
              <w:rPr>
                <w:lang w:eastAsia="zh-CN"/>
              </w:rPr>
              <w:t>-Обеспечение функционирования муниципальных общеобразовательных учреждений;</w:t>
            </w:r>
          </w:p>
          <w:p w:rsidR="0006741E" w:rsidRPr="0006741E" w:rsidRDefault="00212B53" w:rsidP="00FC61C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Соответствие общеобразовательных учреждений требованиям безопасности;</w:t>
            </w:r>
          </w:p>
          <w:p w:rsidR="00B952CC" w:rsidRDefault="00212B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 Организация питания учащихся общеобразовательных учреждени</w:t>
            </w:r>
            <w:r w:rsidR="0006741E">
              <w:rPr>
                <w:rFonts w:ascii="Times New Roman" w:eastAsia="Times New Roman" w:hAnsi="Times New Roman" w:cs="Times New Roman"/>
                <w:sz w:val="24"/>
                <w:szCs w:val="24"/>
                <w:lang w:eastAsia="zh-CN"/>
              </w:rPr>
              <w:t>й</w:t>
            </w:r>
          </w:p>
        </w:tc>
      </w:tr>
      <w:tr w:rsidR="00C3557B" w:rsidRPr="005E4542" w:rsidTr="00AB0B4B">
        <w:trPr>
          <w:trHeight w:val="557"/>
        </w:trPr>
        <w:tc>
          <w:tcPr>
            <w:tcW w:w="3226" w:type="dxa"/>
            <w:tcBorders>
              <w:top w:val="single" w:sz="4" w:space="0" w:color="auto"/>
              <w:left w:val="single" w:sz="4" w:space="0" w:color="auto"/>
              <w:bottom w:val="single" w:sz="4" w:space="0" w:color="auto"/>
              <w:right w:val="single" w:sz="4" w:space="0" w:color="auto"/>
            </w:tcBorders>
          </w:tcPr>
          <w:p w:rsidR="00C3557B" w:rsidRPr="005E4542" w:rsidRDefault="00C3557B" w:rsidP="00AB0B4B">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lastRenderedPageBreak/>
              <w:t xml:space="preserve">Целевые показатели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A67050" w:rsidRPr="0055450C" w:rsidRDefault="00A67050" w:rsidP="00A67050">
            <w:pPr>
              <w:widowControl w:val="0"/>
              <w:suppressAutoHyphens/>
              <w:autoSpaceDE w:val="0"/>
              <w:spacing w:after="0" w:line="240" w:lineRule="auto"/>
              <w:rPr>
                <w:rFonts w:ascii="Times New Roman" w:eastAsia="Times New Roman" w:hAnsi="Times New Roman" w:cs="Times New Roman"/>
                <w:sz w:val="24"/>
                <w:szCs w:val="24"/>
                <w:lang w:eastAsia="zh-CN"/>
              </w:rPr>
            </w:pPr>
            <w:r w:rsidRPr="0055450C">
              <w:rPr>
                <w:rFonts w:ascii="Times New Roman" w:eastAsia="Times New Roman" w:hAnsi="Times New Roman" w:cs="Times New Roman"/>
                <w:sz w:val="24"/>
                <w:szCs w:val="24"/>
                <w:lang w:eastAsia="zh-CN"/>
              </w:rPr>
              <w:t>- обеспечение функционирования муниципальных общеобразовательных учреждений;</w:t>
            </w:r>
          </w:p>
          <w:p w:rsidR="00A67050" w:rsidRPr="0055450C" w:rsidRDefault="00A67050" w:rsidP="00A67050">
            <w:pPr>
              <w:widowControl w:val="0"/>
              <w:suppressAutoHyphens/>
              <w:autoSpaceDE w:val="0"/>
              <w:spacing w:after="0" w:line="240" w:lineRule="auto"/>
              <w:rPr>
                <w:rFonts w:ascii="Times New Roman" w:eastAsia="Times New Roman" w:hAnsi="Times New Roman" w:cs="Times New Roman"/>
                <w:sz w:val="24"/>
                <w:szCs w:val="24"/>
                <w:lang w:eastAsia="zh-CN"/>
              </w:rPr>
            </w:pPr>
            <w:r w:rsidRPr="0055450C">
              <w:rPr>
                <w:rFonts w:ascii="Times New Roman" w:eastAsia="Times New Roman" w:hAnsi="Times New Roman" w:cs="Times New Roman"/>
                <w:sz w:val="24"/>
                <w:szCs w:val="24"/>
                <w:lang w:eastAsia="zh-CN"/>
              </w:rPr>
              <w:t>- соответствие общеобразовательных учреждений требованиям безопасности;</w:t>
            </w:r>
          </w:p>
          <w:p w:rsidR="00C3557B" w:rsidRPr="0055450C" w:rsidRDefault="00A67050" w:rsidP="00A67050">
            <w:pPr>
              <w:widowControl w:val="0"/>
              <w:suppressAutoHyphens/>
              <w:autoSpaceDE w:val="0"/>
              <w:spacing w:after="0" w:line="240" w:lineRule="auto"/>
              <w:rPr>
                <w:rFonts w:ascii="Times New Roman" w:eastAsia="Times New Roman" w:hAnsi="Times New Roman" w:cs="Times New Roman"/>
                <w:sz w:val="24"/>
                <w:szCs w:val="24"/>
                <w:lang w:eastAsia="zh-CN"/>
              </w:rPr>
            </w:pPr>
            <w:r w:rsidRPr="0055450C">
              <w:rPr>
                <w:rFonts w:ascii="Times New Roman" w:eastAsia="Times New Roman" w:hAnsi="Times New Roman" w:cs="Times New Roman"/>
                <w:sz w:val="24"/>
                <w:szCs w:val="24"/>
                <w:lang w:eastAsia="zh-CN"/>
              </w:rPr>
              <w:t>- организация питания учащихся общеобразовательных учреждений.</w:t>
            </w:r>
          </w:p>
          <w:p w:rsidR="004D15B3" w:rsidRPr="006C0C5A" w:rsidRDefault="004D15B3" w:rsidP="004D15B3">
            <w:pPr>
              <w:pStyle w:val="ab"/>
              <w:spacing w:line="20" w:lineRule="atLeast"/>
              <w:jc w:val="both"/>
              <w:rPr>
                <w:rStyle w:val="FontStyle106"/>
                <w:b w:val="0"/>
                <w:sz w:val="24"/>
                <w:szCs w:val="24"/>
              </w:rPr>
            </w:pPr>
            <w:r w:rsidRPr="006C0C5A">
              <w:rPr>
                <w:rStyle w:val="FontStyle106"/>
                <w:b w:val="0"/>
                <w:sz w:val="24"/>
                <w:szCs w:val="24"/>
              </w:rPr>
              <w:t>- доля населения района в возрасте 7-18 лет, охваченных общим образованием;</w:t>
            </w:r>
          </w:p>
          <w:p w:rsidR="004D15B3" w:rsidRPr="006C0C5A" w:rsidRDefault="004D15B3" w:rsidP="004D15B3">
            <w:pPr>
              <w:pStyle w:val="ab"/>
              <w:spacing w:line="20" w:lineRule="atLeast"/>
              <w:jc w:val="both"/>
              <w:rPr>
                <w:b w:val="0"/>
                <w:sz w:val="24"/>
                <w:szCs w:val="24"/>
              </w:rPr>
            </w:pPr>
            <w:r w:rsidRPr="006C0C5A">
              <w:rPr>
                <w:b w:val="0"/>
                <w:sz w:val="24"/>
                <w:szCs w:val="24"/>
              </w:rPr>
              <w:t>- доля учащихся организаций общего образования, обучающихся по новым федеральным государственным образовательным стандартам;</w:t>
            </w:r>
          </w:p>
          <w:p w:rsidR="004D15B3" w:rsidRPr="006C0C5A" w:rsidRDefault="004D15B3" w:rsidP="004D15B3">
            <w:pPr>
              <w:pStyle w:val="ab"/>
              <w:spacing w:line="20" w:lineRule="atLeast"/>
              <w:jc w:val="both"/>
              <w:rPr>
                <w:b w:val="0"/>
                <w:sz w:val="24"/>
                <w:szCs w:val="24"/>
              </w:rPr>
            </w:pPr>
            <w:r w:rsidRPr="006C0C5A">
              <w:rPr>
                <w:b w:val="0"/>
                <w:sz w:val="24"/>
                <w:szCs w:val="24"/>
              </w:rPr>
              <w:t xml:space="preserve">- доля выпускников  муниципальных общеобразовательных  организаций, получивших  аттестат  о  среднем  общем </w:t>
            </w:r>
          </w:p>
          <w:p w:rsidR="004D15B3" w:rsidRPr="006C0C5A" w:rsidRDefault="004D15B3" w:rsidP="004D15B3">
            <w:pPr>
              <w:pStyle w:val="ab"/>
              <w:spacing w:line="20" w:lineRule="atLeast"/>
              <w:jc w:val="both"/>
              <w:rPr>
                <w:b w:val="0"/>
                <w:sz w:val="24"/>
                <w:szCs w:val="24"/>
              </w:rPr>
            </w:pPr>
            <w:r w:rsidRPr="006C0C5A">
              <w:rPr>
                <w:b w:val="0"/>
                <w:sz w:val="24"/>
                <w:szCs w:val="24"/>
              </w:rPr>
              <w:t>образовании,  в  общей  численности  выпускников  муниципальных общеобразовательных организаций;</w:t>
            </w:r>
          </w:p>
          <w:p w:rsidR="004D15B3" w:rsidRPr="006C0C5A" w:rsidRDefault="004D15B3" w:rsidP="004D15B3">
            <w:pPr>
              <w:pStyle w:val="ab"/>
              <w:spacing w:line="20" w:lineRule="atLeast"/>
              <w:jc w:val="both"/>
              <w:rPr>
                <w:b w:val="0"/>
                <w:sz w:val="24"/>
                <w:szCs w:val="24"/>
              </w:rPr>
            </w:pPr>
            <w:r w:rsidRPr="006C0C5A">
              <w:rPr>
                <w:b w:val="0"/>
                <w:sz w:val="24"/>
                <w:szCs w:val="24"/>
              </w:rPr>
              <w:t>-  доля детей, охваченных горячим питанием;</w:t>
            </w:r>
          </w:p>
          <w:p w:rsidR="004D15B3" w:rsidRPr="00055BBC" w:rsidRDefault="004D15B3" w:rsidP="004D15B3">
            <w:pPr>
              <w:pStyle w:val="ab"/>
              <w:spacing w:line="20" w:lineRule="atLeast"/>
              <w:jc w:val="both"/>
              <w:rPr>
                <w:b w:val="0"/>
                <w:sz w:val="28"/>
                <w:szCs w:val="28"/>
              </w:rPr>
            </w:pPr>
            <w:r w:rsidRPr="006C0C5A">
              <w:rPr>
                <w:b w:val="0"/>
                <w:sz w:val="24"/>
                <w:szCs w:val="24"/>
              </w:rPr>
              <w:t>- доля муниципальных  общеобразовательных организаций,  переведенных на  нормативное  подушевое  финансирование,  в  общем  количестве муниципальных  общеобразовательных организаций</w:t>
            </w:r>
          </w:p>
          <w:p w:rsidR="004D15B3" w:rsidRPr="000B7F6E" w:rsidRDefault="004D15B3" w:rsidP="00A67050">
            <w:pPr>
              <w:widowControl w:val="0"/>
              <w:suppressAutoHyphens/>
              <w:autoSpaceDE w:val="0"/>
              <w:spacing w:after="0" w:line="240" w:lineRule="auto"/>
              <w:rPr>
                <w:rFonts w:ascii="Times New Roman" w:eastAsia="Times New Roman" w:hAnsi="Times New Roman" w:cs="Times New Roman"/>
                <w:color w:val="FF0000"/>
                <w:sz w:val="24"/>
                <w:szCs w:val="24"/>
                <w:lang w:eastAsia="zh-CN"/>
              </w:rPr>
            </w:pPr>
          </w:p>
        </w:tc>
      </w:tr>
      <w:tr w:rsidR="00C3557B" w:rsidRPr="005E4542" w:rsidTr="00AB0B4B">
        <w:tc>
          <w:tcPr>
            <w:tcW w:w="3226" w:type="dxa"/>
            <w:tcBorders>
              <w:top w:val="single" w:sz="4" w:space="0" w:color="auto"/>
              <w:left w:val="single" w:sz="4" w:space="0" w:color="auto"/>
              <w:bottom w:val="single" w:sz="4" w:space="0" w:color="auto"/>
              <w:right w:val="single" w:sz="4" w:space="0" w:color="auto"/>
            </w:tcBorders>
          </w:tcPr>
          <w:p w:rsidR="00C3557B" w:rsidRPr="005E4542" w:rsidRDefault="00C3557B"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Сроки реализации подпрограммы </w:t>
            </w:r>
          </w:p>
        </w:tc>
        <w:tc>
          <w:tcPr>
            <w:tcW w:w="6980" w:type="dxa"/>
            <w:tcBorders>
              <w:top w:val="single" w:sz="4" w:space="0" w:color="auto"/>
              <w:left w:val="single" w:sz="4" w:space="0" w:color="auto"/>
              <w:bottom w:val="single" w:sz="4" w:space="0" w:color="auto"/>
              <w:right w:val="single" w:sz="4" w:space="0" w:color="auto"/>
            </w:tcBorders>
          </w:tcPr>
          <w:p w:rsidR="00C3557B" w:rsidRPr="005E4542" w:rsidRDefault="00C3557B"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2020 - 2025 годы</w:t>
            </w:r>
          </w:p>
          <w:p w:rsidR="00C3557B" w:rsidRPr="005E4542" w:rsidRDefault="00C3557B"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p>
        </w:tc>
      </w:tr>
      <w:tr w:rsidR="00C3557B" w:rsidRPr="005E4542" w:rsidTr="00AB0B4B">
        <w:tc>
          <w:tcPr>
            <w:tcW w:w="3226" w:type="dxa"/>
            <w:tcBorders>
              <w:top w:val="single" w:sz="4" w:space="0" w:color="auto"/>
              <w:left w:val="single" w:sz="4" w:space="0" w:color="auto"/>
              <w:bottom w:val="single" w:sz="4" w:space="0" w:color="auto"/>
              <w:right w:val="single" w:sz="4" w:space="0" w:color="auto"/>
            </w:tcBorders>
          </w:tcPr>
          <w:p w:rsidR="00C3557B" w:rsidRPr="005E4542" w:rsidRDefault="00C3557B" w:rsidP="00AB0B4B">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Источники и объемы финансирования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E3128D" w:rsidRPr="00E3128D" w:rsidRDefault="00E3128D"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Объем финансирования подпрограммы составляет </w:t>
            </w:r>
            <w:r w:rsidR="001F06D9">
              <w:rPr>
                <w:rFonts w:ascii="Times New Roman" w:eastAsia="Times New Roman" w:hAnsi="Times New Roman" w:cs="Times New Roman"/>
                <w:b/>
                <w:sz w:val="24"/>
                <w:szCs w:val="24"/>
                <w:lang w:eastAsia="ru-RU"/>
              </w:rPr>
              <w:t>374 607,434</w:t>
            </w:r>
            <w:r w:rsidRPr="00E3128D">
              <w:rPr>
                <w:rFonts w:ascii="Times New Roman" w:eastAsia="Times New Roman" w:hAnsi="Times New Roman" w:cs="Times New Roman"/>
                <w:b/>
                <w:sz w:val="24"/>
                <w:szCs w:val="24"/>
                <w:lang w:eastAsia="ru-RU"/>
              </w:rPr>
              <w:t xml:space="preserve"> тыс</w:t>
            </w:r>
            <w:r w:rsidRPr="00E3128D">
              <w:rPr>
                <w:rFonts w:ascii="Times New Roman" w:eastAsia="Times New Roman" w:hAnsi="Times New Roman" w:cs="Times New Roman"/>
                <w:sz w:val="24"/>
                <w:szCs w:val="24"/>
                <w:lang w:eastAsia="ru-RU"/>
              </w:rPr>
              <w:t xml:space="preserve">. </w:t>
            </w:r>
            <w:r w:rsidRPr="00E3128D">
              <w:rPr>
                <w:rFonts w:ascii="Times New Roman" w:eastAsia="Times New Roman" w:hAnsi="Times New Roman" w:cs="Times New Roman"/>
                <w:b/>
                <w:sz w:val="24"/>
                <w:szCs w:val="24"/>
                <w:lang w:eastAsia="ru-RU"/>
              </w:rPr>
              <w:t xml:space="preserve">рублей </w:t>
            </w:r>
            <w:r w:rsidR="001F06D9">
              <w:rPr>
                <w:rFonts w:ascii="Times New Roman" w:eastAsia="Times New Roman" w:hAnsi="Times New Roman" w:cs="Times New Roman"/>
                <w:b/>
                <w:sz w:val="24"/>
                <w:szCs w:val="24"/>
                <w:lang w:eastAsia="ru-RU"/>
              </w:rPr>
              <w:t>05</w:t>
            </w:r>
            <w:r w:rsidR="001F06D9" w:rsidRPr="00E3128D">
              <w:rPr>
                <w:rFonts w:ascii="Times New Roman" w:eastAsia="Times New Roman" w:hAnsi="Times New Roman" w:cs="Times New Roman"/>
                <w:b/>
                <w:sz w:val="24"/>
                <w:szCs w:val="24"/>
                <w:lang w:eastAsia="ru-RU"/>
              </w:rPr>
              <w:t xml:space="preserve"> </w:t>
            </w:r>
            <w:r w:rsidRPr="00E3128D">
              <w:rPr>
                <w:rFonts w:ascii="Times New Roman" w:eastAsia="Times New Roman" w:hAnsi="Times New Roman" w:cs="Times New Roman"/>
                <w:b/>
                <w:sz w:val="24"/>
                <w:szCs w:val="24"/>
                <w:lang w:eastAsia="ru-RU"/>
              </w:rPr>
              <w:t>коп</w:t>
            </w:r>
            <w:r w:rsidRPr="00E3128D">
              <w:rPr>
                <w:rFonts w:ascii="Times New Roman" w:eastAsia="Times New Roman" w:hAnsi="Times New Roman" w:cs="Times New Roman"/>
                <w:sz w:val="24"/>
                <w:szCs w:val="24"/>
                <w:lang w:eastAsia="ru-RU"/>
              </w:rPr>
              <w:t xml:space="preserve">., в том числе: </w:t>
            </w:r>
          </w:p>
          <w:p w:rsidR="00E3128D" w:rsidRPr="00E3128D" w:rsidRDefault="001F06D9"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253 648,634</w:t>
            </w:r>
            <w:r w:rsidR="00E3128D"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05</w:t>
            </w:r>
            <w:r w:rsidRPr="00E3128D">
              <w:rPr>
                <w:rFonts w:ascii="Times New Roman" w:eastAsia="Times New Roman" w:hAnsi="Times New Roman" w:cs="Times New Roman"/>
                <w:sz w:val="24"/>
                <w:szCs w:val="24"/>
                <w:lang w:eastAsia="ru-RU"/>
              </w:rPr>
              <w:t xml:space="preserve"> </w:t>
            </w:r>
            <w:r w:rsidR="00E3128D" w:rsidRPr="00E3128D">
              <w:rPr>
                <w:rFonts w:ascii="Times New Roman" w:eastAsia="Times New Roman" w:hAnsi="Times New Roman" w:cs="Times New Roman"/>
                <w:sz w:val="24"/>
                <w:szCs w:val="24"/>
                <w:lang w:eastAsia="ru-RU"/>
              </w:rPr>
              <w:t xml:space="preserve">коп. из областного бюджета, </w:t>
            </w:r>
          </w:p>
          <w:p w:rsidR="00E3128D" w:rsidRPr="00E3128D" w:rsidRDefault="006C0C5A"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107 518,800</w:t>
            </w:r>
            <w:r w:rsidR="00E3128D" w:rsidRPr="00E3128D">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00E3128D" w:rsidRPr="00E3128D">
              <w:rPr>
                <w:rFonts w:ascii="Times New Roman" w:eastAsia="Times New Roman" w:hAnsi="Times New Roman" w:cs="Times New Roman"/>
                <w:sz w:val="24"/>
                <w:szCs w:val="24"/>
                <w:lang w:eastAsia="ru-RU"/>
              </w:rPr>
              <w:t xml:space="preserve"> коп.  из районного бюджета, </w:t>
            </w:r>
          </w:p>
          <w:p w:rsidR="00E3128D" w:rsidRPr="00E3128D" w:rsidRDefault="006C0C5A"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13 440,000</w:t>
            </w:r>
            <w:r w:rsidR="00E3128D" w:rsidRPr="00E3128D">
              <w:rPr>
                <w:rFonts w:ascii="Times New Roman" w:eastAsia="Times New Roman" w:hAnsi="Times New Roman" w:cs="Times New Roman"/>
                <w:sz w:val="24"/>
                <w:szCs w:val="24"/>
                <w:lang w:eastAsia="ru-RU"/>
              </w:rPr>
              <w:t xml:space="preserve"> тыс. рублей 00 копеек - иные источники </w:t>
            </w:r>
          </w:p>
          <w:p w:rsidR="00E3128D" w:rsidRPr="00E3128D" w:rsidRDefault="00E3128D"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По годам реализации:</w:t>
            </w:r>
          </w:p>
          <w:p w:rsidR="00E3128D" w:rsidRPr="00E3128D" w:rsidRDefault="00E3128D"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b/>
                <w:sz w:val="24"/>
                <w:szCs w:val="24"/>
                <w:lang w:eastAsia="ru-RU"/>
              </w:rPr>
              <w:t>2020 год</w:t>
            </w:r>
            <w:r w:rsidRPr="00E3128D">
              <w:rPr>
                <w:rFonts w:ascii="Times New Roman" w:eastAsia="Times New Roman" w:hAnsi="Times New Roman" w:cs="Times New Roman"/>
                <w:sz w:val="24"/>
                <w:szCs w:val="24"/>
                <w:lang w:eastAsia="ru-RU"/>
              </w:rPr>
              <w:t xml:space="preserve"> -  </w:t>
            </w:r>
            <w:r w:rsidR="006C0C5A" w:rsidRPr="006C0C5A">
              <w:rPr>
                <w:rFonts w:ascii="Times New Roman" w:eastAsia="Times New Roman" w:hAnsi="Times New Roman" w:cs="Times New Roman"/>
                <w:b/>
                <w:sz w:val="24"/>
                <w:szCs w:val="24"/>
                <w:lang w:eastAsia="ru-RU"/>
              </w:rPr>
              <w:t>104 009,792</w:t>
            </w:r>
            <w:r w:rsidRPr="006C0C5A">
              <w:rPr>
                <w:rFonts w:ascii="Times New Roman" w:eastAsia="Times New Roman" w:hAnsi="Times New Roman" w:cs="Times New Roman"/>
                <w:b/>
                <w:sz w:val="24"/>
                <w:szCs w:val="24"/>
                <w:lang w:eastAsia="ru-RU"/>
              </w:rPr>
              <w:t xml:space="preserve"> тыс. рублей </w:t>
            </w:r>
            <w:r w:rsidR="006C0C5A" w:rsidRPr="006C0C5A">
              <w:rPr>
                <w:rFonts w:ascii="Times New Roman" w:eastAsia="Times New Roman" w:hAnsi="Times New Roman" w:cs="Times New Roman"/>
                <w:b/>
                <w:sz w:val="24"/>
                <w:szCs w:val="24"/>
                <w:lang w:eastAsia="ru-RU"/>
              </w:rPr>
              <w:t>22</w:t>
            </w:r>
            <w:r w:rsidRPr="006C0C5A">
              <w:rPr>
                <w:rFonts w:ascii="Times New Roman" w:eastAsia="Times New Roman" w:hAnsi="Times New Roman" w:cs="Times New Roman"/>
                <w:b/>
                <w:sz w:val="24"/>
                <w:szCs w:val="24"/>
                <w:lang w:eastAsia="ru-RU"/>
              </w:rPr>
              <w:t xml:space="preserve"> коп.,</w:t>
            </w:r>
            <w:r w:rsidRPr="00E3128D">
              <w:rPr>
                <w:rFonts w:ascii="Times New Roman" w:eastAsia="Times New Roman" w:hAnsi="Times New Roman" w:cs="Times New Roman"/>
                <w:sz w:val="24"/>
                <w:szCs w:val="24"/>
                <w:lang w:eastAsia="ru-RU"/>
              </w:rPr>
              <w:t xml:space="preserve"> </w:t>
            </w:r>
          </w:p>
          <w:p w:rsidR="00E3128D" w:rsidRPr="00E3128D" w:rsidRDefault="00E3128D"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E3128D" w:rsidRPr="00E3128D" w:rsidRDefault="006C0C5A"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78 382,792</w:t>
            </w:r>
            <w:r w:rsidR="00E3128D"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22</w:t>
            </w:r>
            <w:r w:rsidR="00E3128D" w:rsidRPr="00E3128D">
              <w:rPr>
                <w:rFonts w:ascii="Times New Roman" w:eastAsia="Times New Roman" w:hAnsi="Times New Roman" w:cs="Times New Roman"/>
                <w:sz w:val="24"/>
                <w:szCs w:val="24"/>
                <w:lang w:eastAsia="ru-RU"/>
              </w:rPr>
              <w:t xml:space="preserve"> коп. из областного бюджета, </w:t>
            </w:r>
          </w:p>
          <w:p w:rsidR="00E3128D" w:rsidRPr="00E3128D" w:rsidRDefault="006C0C5A"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23 387,000</w:t>
            </w:r>
            <w:r w:rsidR="00E3128D"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00E3128D" w:rsidRPr="00E3128D">
              <w:rPr>
                <w:rFonts w:ascii="Times New Roman" w:eastAsia="Times New Roman" w:hAnsi="Times New Roman" w:cs="Times New Roman"/>
                <w:sz w:val="24"/>
                <w:szCs w:val="24"/>
                <w:lang w:eastAsia="ru-RU"/>
              </w:rPr>
              <w:t xml:space="preserve">0 коп.  из районного бюджета, </w:t>
            </w:r>
          </w:p>
          <w:p w:rsidR="00E3128D" w:rsidRPr="00E3128D" w:rsidRDefault="006C0C5A"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00E3128D" w:rsidRPr="00E3128D">
              <w:rPr>
                <w:rFonts w:ascii="Times New Roman" w:eastAsia="Times New Roman" w:hAnsi="Times New Roman" w:cs="Times New Roman"/>
                <w:sz w:val="24"/>
                <w:szCs w:val="24"/>
                <w:lang w:eastAsia="ru-RU"/>
              </w:rPr>
              <w:t xml:space="preserve"> тыс. рублей 00 копеек - иные источники </w:t>
            </w:r>
          </w:p>
          <w:p w:rsidR="00E3128D" w:rsidRPr="00E3128D" w:rsidRDefault="00E3128D"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b/>
                <w:sz w:val="24"/>
                <w:szCs w:val="24"/>
                <w:lang w:eastAsia="ru-RU"/>
              </w:rPr>
              <w:t>2021 год</w:t>
            </w:r>
            <w:r w:rsidRPr="00E3128D">
              <w:rPr>
                <w:rFonts w:ascii="Times New Roman" w:eastAsia="Times New Roman" w:hAnsi="Times New Roman" w:cs="Times New Roman"/>
                <w:sz w:val="24"/>
                <w:szCs w:val="24"/>
                <w:lang w:eastAsia="ru-RU"/>
              </w:rPr>
              <w:t xml:space="preserve"> –  </w:t>
            </w:r>
            <w:r w:rsidR="006C0C5A" w:rsidRPr="006C0C5A">
              <w:rPr>
                <w:rFonts w:ascii="Times New Roman" w:eastAsia="Times New Roman" w:hAnsi="Times New Roman" w:cs="Times New Roman"/>
                <w:b/>
                <w:sz w:val="24"/>
                <w:szCs w:val="24"/>
                <w:lang w:eastAsia="ru-RU"/>
              </w:rPr>
              <w:t>106 360,083</w:t>
            </w:r>
            <w:r w:rsidRPr="006C0C5A">
              <w:rPr>
                <w:rFonts w:ascii="Times New Roman" w:eastAsia="Times New Roman" w:hAnsi="Times New Roman" w:cs="Times New Roman"/>
                <w:b/>
                <w:sz w:val="24"/>
                <w:szCs w:val="24"/>
                <w:lang w:eastAsia="ru-RU"/>
              </w:rPr>
              <w:t xml:space="preserve">тыс. рублей </w:t>
            </w:r>
            <w:r w:rsidR="006C0C5A" w:rsidRPr="006C0C5A">
              <w:rPr>
                <w:rFonts w:ascii="Times New Roman" w:eastAsia="Times New Roman" w:hAnsi="Times New Roman" w:cs="Times New Roman"/>
                <w:b/>
                <w:sz w:val="24"/>
                <w:szCs w:val="24"/>
                <w:lang w:eastAsia="ru-RU"/>
              </w:rPr>
              <w:t>61</w:t>
            </w:r>
            <w:r w:rsidRPr="006C0C5A">
              <w:rPr>
                <w:rFonts w:ascii="Times New Roman" w:eastAsia="Times New Roman" w:hAnsi="Times New Roman" w:cs="Times New Roman"/>
                <w:b/>
                <w:sz w:val="24"/>
                <w:szCs w:val="24"/>
                <w:lang w:eastAsia="ru-RU"/>
              </w:rPr>
              <w:t xml:space="preserve"> коп.,</w:t>
            </w:r>
            <w:r w:rsidRPr="00E3128D">
              <w:rPr>
                <w:rFonts w:ascii="Times New Roman" w:eastAsia="Times New Roman" w:hAnsi="Times New Roman" w:cs="Times New Roman"/>
                <w:sz w:val="24"/>
                <w:szCs w:val="24"/>
                <w:lang w:eastAsia="ru-RU"/>
              </w:rPr>
              <w:t xml:space="preserve"> </w:t>
            </w:r>
          </w:p>
          <w:p w:rsidR="00E3128D" w:rsidRPr="00E3128D" w:rsidRDefault="00E3128D"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E3128D" w:rsidRPr="00E3128D" w:rsidRDefault="006C0C5A"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85 004,683</w:t>
            </w:r>
            <w:r w:rsidR="00E3128D"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61</w:t>
            </w:r>
            <w:r w:rsidR="00E3128D" w:rsidRPr="00E3128D">
              <w:rPr>
                <w:rFonts w:ascii="Times New Roman" w:eastAsia="Times New Roman" w:hAnsi="Times New Roman" w:cs="Times New Roman"/>
                <w:sz w:val="24"/>
                <w:szCs w:val="24"/>
                <w:lang w:eastAsia="ru-RU"/>
              </w:rPr>
              <w:t xml:space="preserve"> коп. из областного бюджета, </w:t>
            </w:r>
          </w:p>
          <w:p w:rsidR="00E3128D" w:rsidRPr="00E3128D" w:rsidRDefault="006C0C5A"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19 115,400</w:t>
            </w:r>
            <w:r w:rsidR="00E3128D" w:rsidRPr="00E3128D">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00E3128D" w:rsidRPr="00E3128D">
              <w:rPr>
                <w:rFonts w:ascii="Times New Roman" w:eastAsia="Times New Roman" w:hAnsi="Times New Roman" w:cs="Times New Roman"/>
                <w:sz w:val="24"/>
                <w:szCs w:val="24"/>
                <w:lang w:eastAsia="ru-RU"/>
              </w:rPr>
              <w:t xml:space="preserve"> коп.  из районного бюджета, </w:t>
            </w:r>
          </w:p>
          <w:p w:rsidR="00E3128D" w:rsidRPr="00E3128D" w:rsidRDefault="006C0C5A"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00E3128D" w:rsidRPr="00E3128D">
              <w:rPr>
                <w:rFonts w:ascii="Times New Roman" w:eastAsia="Times New Roman" w:hAnsi="Times New Roman" w:cs="Times New Roman"/>
                <w:sz w:val="24"/>
                <w:szCs w:val="24"/>
                <w:lang w:eastAsia="ru-RU"/>
              </w:rPr>
              <w:t xml:space="preserve"> тыс. рублей 00 копеек - иные источники </w:t>
            </w:r>
          </w:p>
          <w:p w:rsidR="00E3128D" w:rsidRPr="00EC23C2" w:rsidRDefault="00E3128D" w:rsidP="00E3128D">
            <w:pPr>
              <w:tabs>
                <w:tab w:val="left" w:pos="4820"/>
                <w:tab w:val="left" w:pos="6237"/>
              </w:tabs>
              <w:spacing w:after="0" w:line="240" w:lineRule="auto"/>
              <w:jc w:val="both"/>
              <w:rPr>
                <w:rFonts w:ascii="Times New Roman" w:eastAsia="Times New Roman" w:hAnsi="Times New Roman" w:cs="Times New Roman"/>
                <w:b/>
                <w:sz w:val="24"/>
                <w:szCs w:val="24"/>
                <w:lang w:eastAsia="ru-RU"/>
              </w:rPr>
            </w:pPr>
            <w:r w:rsidRPr="00E3128D">
              <w:rPr>
                <w:rFonts w:ascii="Times New Roman" w:eastAsia="Times New Roman" w:hAnsi="Times New Roman" w:cs="Times New Roman"/>
                <w:b/>
                <w:sz w:val="24"/>
                <w:szCs w:val="24"/>
                <w:lang w:eastAsia="ru-RU"/>
              </w:rPr>
              <w:t>2022 год</w:t>
            </w:r>
            <w:r w:rsidRPr="00E3128D">
              <w:rPr>
                <w:rFonts w:ascii="Times New Roman" w:eastAsia="Times New Roman" w:hAnsi="Times New Roman" w:cs="Times New Roman"/>
                <w:sz w:val="24"/>
                <w:szCs w:val="24"/>
                <w:lang w:eastAsia="ru-RU"/>
              </w:rPr>
              <w:t xml:space="preserve"> –  </w:t>
            </w:r>
            <w:r w:rsidR="006C0C5A" w:rsidRPr="00EC23C2">
              <w:rPr>
                <w:rFonts w:ascii="Times New Roman" w:eastAsia="Times New Roman" w:hAnsi="Times New Roman" w:cs="Times New Roman"/>
                <w:b/>
                <w:sz w:val="24"/>
                <w:szCs w:val="24"/>
                <w:lang w:eastAsia="ru-RU"/>
              </w:rPr>
              <w:t>108 755,258</w:t>
            </w:r>
            <w:r w:rsidRPr="00EC23C2">
              <w:rPr>
                <w:rFonts w:ascii="Times New Roman" w:eastAsia="Times New Roman" w:hAnsi="Times New Roman" w:cs="Times New Roman"/>
                <w:b/>
                <w:sz w:val="24"/>
                <w:szCs w:val="24"/>
                <w:lang w:eastAsia="ru-RU"/>
              </w:rPr>
              <w:t xml:space="preserve"> тыс. рублей </w:t>
            </w:r>
            <w:r w:rsidR="006C0C5A" w:rsidRPr="00EC23C2">
              <w:rPr>
                <w:rFonts w:ascii="Times New Roman" w:eastAsia="Times New Roman" w:hAnsi="Times New Roman" w:cs="Times New Roman"/>
                <w:b/>
                <w:sz w:val="24"/>
                <w:szCs w:val="24"/>
                <w:lang w:eastAsia="ru-RU"/>
              </w:rPr>
              <w:t>22</w:t>
            </w:r>
            <w:r w:rsidRPr="00EC23C2">
              <w:rPr>
                <w:rFonts w:ascii="Times New Roman" w:eastAsia="Times New Roman" w:hAnsi="Times New Roman" w:cs="Times New Roman"/>
                <w:b/>
                <w:sz w:val="24"/>
                <w:szCs w:val="24"/>
                <w:lang w:eastAsia="ru-RU"/>
              </w:rPr>
              <w:t xml:space="preserve"> копеек</w:t>
            </w:r>
          </w:p>
          <w:p w:rsidR="00E3128D" w:rsidRPr="00E3128D" w:rsidRDefault="00E3128D"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E3128D" w:rsidRPr="00E3128D" w:rsidRDefault="006C0C5A"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90 261,158</w:t>
            </w:r>
            <w:r w:rsidR="00E3128D"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22</w:t>
            </w:r>
            <w:r w:rsidR="00E3128D" w:rsidRPr="00E3128D">
              <w:rPr>
                <w:rFonts w:ascii="Times New Roman" w:eastAsia="Times New Roman" w:hAnsi="Times New Roman" w:cs="Times New Roman"/>
                <w:sz w:val="24"/>
                <w:szCs w:val="24"/>
                <w:lang w:eastAsia="ru-RU"/>
              </w:rPr>
              <w:t xml:space="preserve"> коп. из областного бюджета, </w:t>
            </w:r>
          </w:p>
          <w:p w:rsidR="00E3128D" w:rsidRPr="00E3128D" w:rsidRDefault="00EC23C2"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16 254,100</w:t>
            </w:r>
            <w:r w:rsidR="00E3128D"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00E3128D" w:rsidRPr="00E3128D">
              <w:rPr>
                <w:rFonts w:ascii="Times New Roman" w:eastAsia="Times New Roman" w:hAnsi="Times New Roman" w:cs="Times New Roman"/>
                <w:sz w:val="24"/>
                <w:szCs w:val="24"/>
                <w:lang w:eastAsia="ru-RU"/>
              </w:rPr>
              <w:t xml:space="preserve">0 коп.  из районного бюджета, </w:t>
            </w:r>
          </w:p>
          <w:p w:rsidR="00E3128D" w:rsidRPr="00E3128D" w:rsidRDefault="00EC23C2"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00E3128D" w:rsidRPr="00E3128D">
              <w:rPr>
                <w:rFonts w:ascii="Times New Roman" w:eastAsia="Times New Roman" w:hAnsi="Times New Roman" w:cs="Times New Roman"/>
                <w:sz w:val="24"/>
                <w:szCs w:val="24"/>
                <w:lang w:eastAsia="ru-RU"/>
              </w:rPr>
              <w:t xml:space="preserve"> тыс. рублей 00 копеек - иные источники </w:t>
            </w:r>
          </w:p>
          <w:p w:rsidR="00EC23C2" w:rsidRPr="00EC23C2" w:rsidRDefault="00E3128D" w:rsidP="00EC23C2">
            <w:pPr>
              <w:tabs>
                <w:tab w:val="left" w:pos="4820"/>
                <w:tab w:val="left" w:pos="6237"/>
              </w:tabs>
              <w:spacing w:after="0" w:line="240" w:lineRule="auto"/>
              <w:jc w:val="both"/>
              <w:rPr>
                <w:rFonts w:ascii="Times New Roman" w:eastAsia="Times New Roman" w:hAnsi="Times New Roman" w:cs="Times New Roman"/>
                <w:b/>
                <w:sz w:val="24"/>
                <w:szCs w:val="24"/>
                <w:lang w:eastAsia="ru-RU"/>
              </w:rPr>
            </w:pPr>
            <w:r w:rsidRPr="00E3128D">
              <w:rPr>
                <w:rFonts w:ascii="Times New Roman" w:eastAsia="Times New Roman" w:hAnsi="Times New Roman" w:cs="Times New Roman"/>
                <w:b/>
                <w:sz w:val="24"/>
                <w:szCs w:val="24"/>
                <w:lang w:eastAsia="ru-RU"/>
              </w:rPr>
              <w:t>2023 год</w:t>
            </w:r>
            <w:r w:rsidRPr="00E3128D">
              <w:rPr>
                <w:rFonts w:ascii="Times New Roman" w:eastAsia="Times New Roman" w:hAnsi="Times New Roman" w:cs="Times New Roman"/>
                <w:sz w:val="24"/>
                <w:szCs w:val="24"/>
                <w:lang w:eastAsia="ru-RU"/>
              </w:rPr>
              <w:t xml:space="preserve"> – </w:t>
            </w:r>
            <w:r w:rsidR="001F06D9">
              <w:rPr>
                <w:rFonts w:ascii="Times New Roman" w:eastAsia="Times New Roman" w:hAnsi="Times New Roman" w:cs="Times New Roman"/>
                <w:b/>
                <w:sz w:val="24"/>
                <w:szCs w:val="24"/>
                <w:lang w:eastAsia="ru-RU"/>
              </w:rPr>
              <w:t>18 494,100</w:t>
            </w:r>
            <w:r w:rsidR="00EC23C2" w:rsidRPr="00EC23C2">
              <w:rPr>
                <w:rFonts w:ascii="Times New Roman" w:eastAsia="Times New Roman" w:hAnsi="Times New Roman" w:cs="Times New Roman"/>
                <w:b/>
                <w:sz w:val="24"/>
                <w:szCs w:val="24"/>
                <w:lang w:eastAsia="ru-RU"/>
              </w:rPr>
              <w:t xml:space="preserve"> тыс. рублей </w:t>
            </w:r>
            <w:r w:rsidR="001F06D9">
              <w:rPr>
                <w:rFonts w:ascii="Times New Roman" w:eastAsia="Times New Roman" w:hAnsi="Times New Roman" w:cs="Times New Roman"/>
                <w:b/>
                <w:sz w:val="24"/>
                <w:szCs w:val="24"/>
                <w:lang w:eastAsia="ru-RU"/>
              </w:rPr>
              <w:t>00</w:t>
            </w:r>
            <w:r w:rsidR="001F06D9" w:rsidRPr="00EC23C2">
              <w:rPr>
                <w:rFonts w:ascii="Times New Roman" w:eastAsia="Times New Roman" w:hAnsi="Times New Roman" w:cs="Times New Roman"/>
                <w:b/>
                <w:sz w:val="24"/>
                <w:szCs w:val="24"/>
                <w:lang w:eastAsia="ru-RU"/>
              </w:rPr>
              <w:t xml:space="preserve"> </w:t>
            </w:r>
            <w:r w:rsidR="00EC23C2" w:rsidRPr="00EC23C2">
              <w:rPr>
                <w:rFonts w:ascii="Times New Roman" w:eastAsia="Times New Roman" w:hAnsi="Times New Roman" w:cs="Times New Roman"/>
                <w:b/>
                <w:sz w:val="24"/>
                <w:szCs w:val="24"/>
                <w:lang w:eastAsia="ru-RU"/>
              </w:rPr>
              <w:t>копеек</w:t>
            </w:r>
          </w:p>
          <w:p w:rsidR="00EC23C2" w:rsidRPr="00E3128D" w:rsidRDefault="00EC23C2" w:rsidP="00EC23C2">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EC23C2" w:rsidRPr="00E3128D" w:rsidRDefault="001F06D9" w:rsidP="00EC23C2">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C23C2" w:rsidRPr="00E3128D">
              <w:rPr>
                <w:rFonts w:ascii="Times New Roman" w:eastAsia="Times New Roman" w:hAnsi="Times New Roman" w:cs="Times New Roman"/>
                <w:sz w:val="24"/>
                <w:szCs w:val="24"/>
                <w:lang w:eastAsia="ru-RU"/>
              </w:rPr>
              <w:t xml:space="preserve"> тыс. рублей из областного бюджета, </w:t>
            </w:r>
          </w:p>
          <w:p w:rsidR="00EC23C2" w:rsidRPr="00E3128D" w:rsidRDefault="00EC23C2" w:rsidP="00EC23C2">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16 254,100</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0 коп.  из районного бюджета, </w:t>
            </w:r>
          </w:p>
          <w:p w:rsidR="00EC23C2" w:rsidRPr="00E3128D" w:rsidRDefault="00EC23C2" w:rsidP="00EC23C2">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Pr="00E3128D">
              <w:rPr>
                <w:rFonts w:ascii="Times New Roman" w:eastAsia="Times New Roman" w:hAnsi="Times New Roman" w:cs="Times New Roman"/>
                <w:sz w:val="24"/>
                <w:szCs w:val="24"/>
                <w:lang w:eastAsia="ru-RU"/>
              </w:rPr>
              <w:t xml:space="preserve"> тыс. рублей 00 копеек - иные источники </w:t>
            </w:r>
          </w:p>
          <w:p w:rsidR="001F06D9" w:rsidRPr="00EC23C2" w:rsidRDefault="00E3128D" w:rsidP="001F06D9">
            <w:pPr>
              <w:tabs>
                <w:tab w:val="left" w:pos="4820"/>
                <w:tab w:val="left" w:pos="6237"/>
              </w:tabs>
              <w:spacing w:after="0" w:line="240" w:lineRule="auto"/>
              <w:jc w:val="both"/>
              <w:rPr>
                <w:rFonts w:ascii="Times New Roman" w:eastAsia="Times New Roman" w:hAnsi="Times New Roman" w:cs="Times New Roman"/>
                <w:b/>
                <w:sz w:val="24"/>
                <w:szCs w:val="24"/>
                <w:lang w:eastAsia="ru-RU"/>
              </w:rPr>
            </w:pPr>
            <w:r w:rsidRPr="00E3128D">
              <w:rPr>
                <w:rFonts w:ascii="Times New Roman" w:eastAsia="Times New Roman" w:hAnsi="Times New Roman" w:cs="Times New Roman"/>
                <w:b/>
                <w:sz w:val="24"/>
                <w:szCs w:val="24"/>
                <w:lang w:eastAsia="ru-RU"/>
              </w:rPr>
              <w:t>2024 год</w:t>
            </w:r>
            <w:r w:rsidRPr="00E3128D">
              <w:rPr>
                <w:rFonts w:ascii="Times New Roman" w:eastAsia="Times New Roman" w:hAnsi="Times New Roman" w:cs="Times New Roman"/>
                <w:sz w:val="24"/>
                <w:szCs w:val="24"/>
                <w:lang w:eastAsia="ru-RU"/>
              </w:rPr>
              <w:t xml:space="preserve"> – </w:t>
            </w:r>
            <w:r w:rsidR="001F06D9">
              <w:rPr>
                <w:rFonts w:ascii="Times New Roman" w:eastAsia="Times New Roman" w:hAnsi="Times New Roman" w:cs="Times New Roman"/>
                <w:b/>
                <w:sz w:val="24"/>
                <w:szCs w:val="24"/>
                <w:lang w:eastAsia="ru-RU"/>
              </w:rPr>
              <w:t>18 494,100</w:t>
            </w:r>
            <w:r w:rsidR="001F06D9" w:rsidRPr="00EC23C2">
              <w:rPr>
                <w:rFonts w:ascii="Times New Roman" w:eastAsia="Times New Roman" w:hAnsi="Times New Roman" w:cs="Times New Roman"/>
                <w:b/>
                <w:sz w:val="24"/>
                <w:szCs w:val="24"/>
                <w:lang w:eastAsia="ru-RU"/>
              </w:rPr>
              <w:t xml:space="preserve"> тыс. рублей </w:t>
            </w:r>
            <w:r w:rsidR="001F06D9">
              <w:rPr>
                <w:rFonts w:ascii="Times New Roman" w:eastAsia="Times New Roman" w:hAnsi="Times New Roman" w:cs="Times New Roman"/>
                <w:b/>
                <w:sz w:val="24"/>
                <w:szCs w:val="24"/>
                <w:lang w:eastAsia="ru-RU"/>
              </w:rPr>
              <w:t>00</w:t>
            </w:r>
            <w:r w:rsidR="001F06D9" w:rsidRPr="00EC23C2">
              <w:rPr>
                <w:rFonts w:ascii="Times New Roman" w:eastAsia="Times New Roman" w:hAnsi="Times New Roman" w:cs="Times New Roman"/>
                <w:b/>
                <w:sz w:val="24"/>
                <w:szCs w:val="24"/>
                <w:lang w:eastAsia="ru-RU"/>
              </w:rPr>
              <w:t xml:space="preserve"> копеек</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 тыс. рублей из областного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16 254,100</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0 коп.  из районного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Pr="00E3128D">
              <w:rPr>
                <w:rFonts w:ascii="Times New Roman" w:eastAsia="Times New Roman" w:hAnsi="Times New Roman" w:cs="Times New Roman"/>
                <w:sz w:val="24"/>
                <w:szCs w:val="24"/>
                <w:lang w:eastAsia="ru-RU"/>
              </w:rPr>
              <w:t xml:space="preserve"> тыс. рублей 00 копеек - иные источники </w:t>
            </w:r>
          </w:p>
          <w:p w:rsidR="001F06D9" w:rsidRPr="00EC23C2" w:rsidRDefault="00E3128D" w:rsidP="001F06D9">
            <w:pPr>
              <w:tabs>
                <w:tab w:val="left" w:pos="4820"/>
                <w:tab w:val="left" w:pos="6237"/>
              </w:tabs>
              <w:spacing w:after="0" w:line="240" w:lineRule="auto"/>
              <w:jc w:val="both"/>
              <w:rPr>
                <w:rFonts w:ascii="Times New Roman" w:eastAsia="Times New Roman" w:hAnsi="Times New Roman" w:cs="Times New Roman"/>
                <w:b/>
                <w:sz w:val="24"/>
                <w:szCs w:val="24"/>
                <w:lang w:eastAsia="ru-RU"/>
              </w:rPr>
            </w:pPr>
            <w:r w:rsidRPr="00E3128D">
              <w:rPr>
                <w:rFonts w:ascii="Times New Roman" w:eastAsia="Times New Roman" w:hAnsi="Times New Roman" w:cs="Times New Roman"/>
                <w:b/>
                <w:sz w:val="24"/>
                <w:szCs w:val="24"/>
                <w:lang w:eastAsia="ru-RU"/>
              </w:rPr>
              <w:t>2025 год</w:t>
            </w:r>
            <w:r w:rsidRPr="00E3128D">
              <w:rPr>
                <w:rFonts w:ascii="Times New Roman" w:eastAsia="Times New Roman" w:hAnsi="Times New Roman" w:cs="Times New Roman"/>
                <w:sz w:val="24"/>
                <w:szCs w:val="24"/>
                <w:lang w:eastAsia="ru-RU"/>
              </w:rPr>
              <w:t xml:space="preserve"> – </w:t>
            </w:r>
            <w:r w:rsidR="001F06D9">
              <w:rPr>
                <w:rFonts w:ascii="Times New Roman" w:eastAsia="Times New Roman" w:hAnsi="Times New Roman" w:cs="Times New Roman"/>
                <w:b/>
                <w:sz w:val="24"/>
                <w:szCs w:val="24"/>
                <w:lang w:eastAsia="ru-RU"/>
              </w:rPr>
              <w:t>18 494,100</w:t>
            </w:r>
            <w:r w:rsidR="001F06D9" w:rsidRPr="00EC23C2">
              <w:rPr>
                <w:rFonts w:ascii="Times New Roman" w:eastAsia="Times New Roman" w:hAnsi="Times New Roman" w:cs="Times New Roman"/>
                <w:b/>
                <w:sz w:val="24"/>
                <w:szCs w:val="24"/>
                <w:lang w:eastAsia="ru-RU"/>
              </w:rPr>
              <w:t xml:space="preserve"> тыс. рублей </w:t>
            </w:r>
            <w:r w:rsidR="001F06D9">
              <w:rPr>
                <w:rFonts w:ascii="Times New Roman" w:eastAsia="Times New Roman" w:hAnsi="Times New Roman" w:cs="Times New Roman"/>
                <w:b/>
                <w:sz w:val="24"/>
                <w:szCs w:val="24"/>
                <w:lang w:eastAsia="ru-RU"/>
              </w:rPr>
              <w:t>00</w:t>
            </w:r>
            <w:r w:rsidR="001F06D9" w:rsidRPr="00EC23C2">
              <w:rPr>
                <w:rFonts w:ascii="Times New Roman" w:eastAsia="Times New Roman" w:hAnsi="Times New Roman" w:cs="Times New Roman"/>
                <w:b/>
                <w:sz w:val="24"/>
                <w:szCs w:val="24"/>
                <w:lang w:eastAsia="ru-RU"/>
              </w:rPr>
              <w:t xml:space="preserve"> копеек</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 тыс. рублей из областного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16 254,100</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0 коп.  из районного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Pr="00E3128D">
              <w:rPr>
                <w:rFonts w:ascii="Times New Roman" w:eastAsia="Times New Roman" w:hAnsi="Times New Roman" w:cs="Times New Roman"/>
                <w:sz w:val="24"/>
                <w:szCs w:val="24"/>
                <w:lang w:eastAsia="ru-RU"/>
              </w:rPr>
              <w:t xml:space="preserve"> тыс. рублей 00 копеек - иные источники </w:t>
            </w:r>
          </w:p>
          <w:p w:rsidR="00C3557B" w:rsidRPr="005E4542" w:rsidRDefault="00E3128D" w:rsidP="00E3128D">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Объем финансирования подпрограммы подлежит ежегодному уточнению </w:t>
            </w:r>
            <w:r w:rsidR="00C3557B" w:rsidRPr="00E3128D">
              <w:rPr>
                <w:rFonts w:ascii="Times New Roman" w:eastAsia="Times New Roman" w:hAnsi="Times New Roman" w:cs="Times New Roman"/>
                <w:sz w:val="24"/>
                <w:szCs w:val="24"/>
                <w:lang w:eastAsia="ru-RU"/>
              </w:rPr>
              <w:t>программы подлежит ежегодному уточнению</w:t>
            </w:r>
          </w:p>
        </w:tc>
      </w:tr>
    </w:tbl>
    <w:p w:rsidR="0061310D" w:rsidRDefault="0061310D" w:rsidP="00D91D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3118" w:rsidRDefault="00683118" w:rsidP="00396C40">
      <w:pPr>
        <w:tabs>
          <w:tab w:val="left" w:pos="993"/>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sidR="00D91DA7" w:rsidRPr="005E4542">
        <w:rPr>
          <w:rFonts w:ascii="Times New Roman" w:eastAsia="Times New Roman" w:hAnsi="Times New Roman" w:cs="Times New Roman"/>
          <w:b/>
          <w:sz w:val="24"/>
          <w:szCs w:val="24"/>
          <w:lang w:eastAsia="ru-RU"/>
        </w:rPr>
        <w:t>Содержание проблемы и обоснование необходимости ее решения программно-целевым методом</w:t>
      </w:r>
    </w:p>
    <w:p w:rsidR="00396C40" w:rsidRPr="005E4542" w:rsidRDefault="00396C40" w:rsidP="00683118">
      <w:pPr>
        <w:tabs>
          <w:tab w:val="left" w:pos="993"/>
        </w:tabs>
        <w:spacing w:after="0" w:line="240" w:lineRule="auto"/>
        <w:ind w:firstLine="709"/>
        <w:rPr>
          <w:rFonts w:ascii="Times New Roman" w:eastAsia="Times New Roman" w:hAnsi="Times New Roman" w:cs="Times New Roman"/>
          <w:b/>
          <w:sz w:val="24"/>
          <w:szCs w:val="24"/>
          <w:lang w:eastAsia="ru-RU"/>
        </w:rPr>
      </w:pPr>
    </w:p>
    <w:p w:rsidR="00A26E34" w:rsidRPr="005E4542" w:rsidRDefault="00F67460" w:rsidP="00A26E34">
      <w:pPr>
        <w:spacing w:after="0" w:line="240" w:lineRule="auto"/>
        <w:ind w:firstLine="709"/>
        <w:jc w:val="both"/>
        <w:rPr>
          <w:rFonts w:ascii="Times New Roman" w:eastAsia="Times New Roman" w:hAnsi="Times New Roman" w:cs="Times New Roman"/>
          <w:sz w:val="24"/>
          <w:szCs w:val="24"/>
          <w:lang w:eastAsia="ru-RU"/>
        </w:rPr>
      </w:pPr>
      <w:r w:rsidRPr="00C72226">
        <w:rPr>
          <w:rFonts w:ascii="Times New Roman" w:hAnsi="Times New Roman" w:cs="Times New Roman"/>
          <w:sz w:val="24"/>
          <w:szCs w:val="24"/>
        </w:rPr>
        <w:t xml:space="preserve">На территории муниципального образования «Кардымовский район» Смоленской области функционирует </w:t>
      </w:r>
      <w:r w:rsidR="001709DC">
        <w:rPr>
          <w:rFonts w:ascii="Times New Roman" w:hAnsi="Times New Roman" w:cs="Times New Roman"/>
          <w:sz w:val="24"/>
          <w:szCs w:val="24"/>
        </w:rPr>
        <w:t>сеть общеобразовательных учреждений.</w:t>
      </w:r>
    </w:p>
    <w:p w:rsidR="00A00CA1" w:rsidRDefault="00FB4351" w:rsidP="007138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w:t>
      </w:r>
      <w:r w:rsidR="00810A6C" w:rsidRPr="005E4542">
        <w:rPr>
          <w:rFonts w:ascii="Times New Roman" w:eastAsia="Times New Roman" w:hAnsi="Times New Roman" w:cs="Times New Roman"/>
          <w:sz w:val="24"/>
          <w:szCs w:val="24"/>
          <w:lang w:eastAsia="ru-RU"/>
        </w:rPr>
        <w:t xml:space="preserve"> </w:t>
      </w:r>
      <w:r w:rsidR="00032894">
        <w:rPr>
          <w:rFonts w:ascii="Times New Roman" w:eastAsia="Times New Roman" w:hAnsi="Times New Roman" w:cs="Times New Roman"/>
          <w:sz w:val="24"/>
          <w:szCs w:val="24"/>
          <w:lang w:eastAsia="ru-RU"/>
        </w:rPr>
        <w:t xml:space="preserve">предыдущие годы </w:t>
      </w:r>
      <w:r w:rsidR="00810A6C" w:rsidRPr="005E4542">
        <w:rPr>
          <w:rFonts w:ascii="Times New Roman" w:eastAsia="Times New Roman" w:hAnsi="Times New Roman" w:cs="Times New Roman"/>
          <w:sz w:val="24"/>
          <w:szCs w:val="24"/>
          <w:lang w:eastAsia="ru-RU"/>
        </w:rPr>
        <w:t xml:space="preserve">количество </w:t>
      </w:r>
      <w:r w:rsidR="00032894">
        <w:rPr>
          <w:rFonts w:ascii="Times New Roman" w:eastAsia="Times New Roman" w:hAnsi="Times New Roman" w:cs="Times New Roman"/>
          <w:sz w:val="24"/>
          <w:szCs w:val="24"/>
          <w:lang w:eastAsia="ru-RU"/>
        </w:rPr>
        <w:t>обучающихся</w:t>
      </w:r>
      <w:r w:rsidR="00810A6C">
        <w:rPr>
          <w:rFonts w:ascii="Times New Roman" w:eastAsia="Times New Roman" w:hAnsi="Times New Roman" w:cs="Times New Roman"/>
          <w:sz w:val="24"/>
          <w:szCs w:val="24"/>
          <w:lang w:eastAsia="ru-RU"/>
        </w:rPr>
        <w:t xml:space="preserve">, получающих начальное, основное, среднее общее образование </w:t>
      </w:r>
      <w:r w:rsidR="00810A6C" w:rsidRPr="005E4542">
        <w:rPr>
          <w:rFonts w:ascii="Times New Roman" w:eastAsia="Times New Roman" w:hAnsi="Times New Roman" w:cs="Times New Roman"/>
          <w:sz w:val="24"/>
          <w:szCs w:val="24"/>
          <w:lang w:eastAsia="ru-RU"/>
        </w:rPr>
        <w:t xml:space="preserve">в муниципальном образовании «Кардымовский район» Смоленской области </w:t>
      </w:r>
      <w:r w:rsidR="00032894">
        <w:rPr>
          <w:rFonts w:ascii="Times New Roman" w:eastAsia="Times New Roman" w:hAnsi="Times New Roman" w:cs="Times New Roman"/>
          <w:sz w:val="24"/>
          <w:szCs w:val="24"/>
          <w:lang w:eastAsia="ru-RU"/>
        </w:rPr>
        <w:t xml:space="preserve">постепенно </w:t>
      </w:r>
      <w:r w:rsidR="00810A6C" w:rsidRPr="005E4542">
        <w:rPr>
          <w:rFonts w:ascii="Times New Roman" w:eastAsia="Times New Roman" w:hAnsi="Times New Roman" w:cs="Times New Roman"/>
          <w:sz w:val="24"/>
          <w:szCs w:val="24"/>
          <w:lang w:eastAsia="ru-RU"/>
        </w:rPr>
        <w:t>сокра</w:t>
      </w:r>
      <w:r w:rsidR="00032894">
        <w:rPr>
          <w:rFonts w:ascii="Times New Roman" w:eastAsia="Times New Roman" w:hAnsi="Times New Roman" w:cs="Times New Roman"/>
          <w:sz w:val="24"/>
          <w:szCs w:val="24"/>
          <w:lang w:eastAsia="ru-RU"/>
        </w:rPr>
        <w:t>щается</w:t>
      </w:r>
      <w:r w:rsidR="00810A6C" w:rsidRPr="005E4542">
        <w:rPr>
          <w:rFonts w:ascii="Times New Roman" w:eastAsia="Times New Roman" w:hAnsi="Times New Roman" w:cs="Times New Roman"/>
          <w:sz w:val="24"/>
          <w:szCs w:val="24"/>
          <w:lang w:eastAsia="ru-RU"/>
        </w:rPr>
        <w:t>.</w:t>
      </w:r>
    </w:p>
    <w:p w:rsidR="00A00CA1" w:rsidRDefault="0071386F" w:rsidP="007138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w:t>
      </w:r>
      <w:r w:rsidR="00F67460">
        <w:rPr>
          <w:rFonts w:ascii="Times New Roman" w:eastAsia="Calibri" w:hAnsi="Times New Roman" w:cs="Times New Roman"/>
          <w:sz w:val="24"/>
          <w:szCs w:val="24"/>
        </w:rPr>
        <w:t xml:space="preserve">исленность обучающихся </w:t>
      </w:r>
      <w:r w:rsidR="003F55DB">
        <w:rPr>
          <w:rFonts w:ascii="Times New Roman" w:eastAsia="Calibri" w:hAnsi="Times New Roman" w:cs="Times New Roman"/>
          <w:sz w:val="24"/>
          <w:szCs w:val="24"/>
        </w:rPr>
        <w:t xml:space="preserve">в общеобразовательных учреждениях </w:t>
      </w:r>
      <w:r w:rsidR="00387215">
        <w:rPr>
          <w:rFonts w:ascii="Times New Roman" w:eastAsia="Calibri" w:hAnsi="Times New Roman" w:cs="Times New Roman"/>
          <w:sz w:val="24"/>
          <w:szCs w:val="24"/>
        </w:rPr>
        <w:t xml:space="preserve">в </w:t>
      </w:r>
      <w:r w:rsidR="00387215">
        <w:rPr>
          <w:rFonts w:ascii="Times New Roman" w:eastAsia="Times New Roman" w:hAnsi="Times New Roman" w:cs="Times New Roman"/>
          <w:sz w:val="24"/>
          <w:szCs w:val="24"/>
          <w:lang w:eastAsia="ru-RU"/>
        </w:rPr>
        <w:t xml:space="preserve">процентном отношении </w:t>
      </w:r>
      <w:r w:rsidR="00932281">
        <w:rPr>
          <w:rFonts w:ascii="Times New Roman" w:eastAsia="Times New Roman" w:hAnsi="Times New Roman" w:cs="Times New Roman"/>
          <w:sz w:val="24"/>
          <w:szCs w:val="24"/>
          <w:lang w:eastAsia="ru-RU"/>
        </w:rPr>
        <w:t>составляет:</w:t>
      </w:r>
      <w:r w:rsidR="00932281" w:rsidRPr="005E4542">
        <w:rPr>
          <w:rFonts w:ascii="Times New Roman" w:eastAsia="Times New Roman" w:hAnsi="Times New Roman" w:cs="Times New Roman"/>
          <w:sz w:val="24"/>
          <w:szCs w:val="24"/>
          <w:lang w:eastAsia="ru-RU"/>
        </w:rPr>
        <w:t xml:space="preserve"> </w:t>
      </w:r>
      <w:r w:rsidR="00387215" w:rsidRPr="005E4542">
        <w:rPr>
          <w:rFonts w:ascii="Times New Roman" w:eastAsia="Times New Roman" w:hAnsi="Times New Roman" w:cs="Times New Roman"/>
          <w:sz w:val="24"/>
          <w:szCs w:val="24"/>
          <w:lang w:eastAsia="ru-RU"/>
        </w:rPr>
        <w:t xml:space="preserve">в городской школе </w:t>
      </w:r>
      <w:r w:rsidR="0097047C">
        <w:rPr>
          <w:rFonts w:ascii="Times New Roman" w:eastAsia="Times New Roman" w:hAnsi="Times New Roman" w:cs="Times New Roman"/>
          <w:sz w:val="24"/>
          <w:szCs w:val="24"/>
          <w:lang w:eastAsia="ru-RU"/>
        </w:rPr>
        <w:t xml:space="preserve">более </w:t>
      </w:r>
      <w:r w:rsidR="00387215" w:rsidRPr="005E4542">
        <w:rPr>
          <w:rFonts w:ascii="Times New Roman" w:eastAsia="Times New Roman" w:hAnsi="Times New Roman" w:cs="Times New Roman"/>
          <w:sz w:val="24"/>
          <w:szCs w:val="24"/>
          <w:lang w:eastAsia="ru-RU"/>
        </w:rPr>
        <w:t>7</w:t>
      </w:r>
      <w:r w:rsidR="0097047C">
        <w:rPr>
          <w:rFonts w:ascii="Times New Roman" w:eastAsia="Times New Roman" w:hAnsi="Times New Roman" w:cs="Times New Roman"/>
          <w:sz w:val="24"/>
          <w:szCs w:val="24"/>
          <w:lang w:eastAsia="ru-RU"/>
        </w:rPr>
        <w:t>0</w:t>
      </w:r>
      <w:r w:rsidR="00387215" w:rsidRPr="005E4542">
        <w:rPr>
          <w:rFonts w:ascii="Times New Roman" w:eastAsia="Times New Roman" w:hAnsi="Times New Roman" w:cs="Times New Roman"/>
          <w:sz w:val="24"/>
          <w:szCs w:val="24"/>
          <w:lang w:eastAsia="ru-RU"/>
        </w:rPr>
        <w:t xml:space="preserve"> </w:t>
      </w:r>
      <w:r w:rsidR="00387215">
        <w:rPr>
          <w:rFonts w:ascii="Times New Roman" w:eastAsia="Times New Roman" w:hAnsi="Times New Roman" w:cs="Times New Roman"/>
          <w:sz w:val="24"/>
          <w:szCs w:val="24"/>
          <w:lang w:eastAsia="ru-RU"/>
        </w:rPr>
        <w:t>%</w:t>
      </w:r>
      <w:r w:rsidR="00387215" w:rsidRPr="005E4542">
        <w:rPr>
          <w:rFonts w:ascii="Times New Roman" w:eastAsia="Times New Roman" w:hAnsi="Times New Roman" w:cs="Times New Roman"/>
          <w:sz w:val="24"/>
          <w:szCs w:val="24"/>
          <w:lang w:eastAsia="ru-RU"/>
        </w:rPr>
        <w:t xml:space="preserve"> школьников, в сельских </w:t>
      </w:r>
      <w:r w:rsidR="00387215">
        <w:rPr>
          <w:rFonts w:ascii="Times New Roman" w:eastAsia="Times New Roman" w:hAnsi="Times New Roman" w:cs="Times New Roman"/>
          <w:sz w:val="24"/>
          <w:szCs w:val="24"/>
          <w:lang w:eastAsia="ru-RU"/>
        </w:rPr>
        <w:t xml:space="preserve">учреждениях </w:t>
      </w:r>
      <w:r w:rsidR="0097047C">
        <w:rPr>
          <w:rFonts w:ascii="Times New Roman" w:eastAsia="Times New Roman" w:hAnsi="Times New Roman" w:cs="Times New Roman"/>
          <w:sz w:val="24"/>
          <w:szCs w:val="24"/>
          <w:lang w:eastAsia="ru-RU"/>
        </w:rPr>
        <w:t>–</w:t>
      </w:r>
      <w:r w:rsidR="00387215" w:rsidRPr="005E4542">
        <w:rPr>
          <w:rFonts w:ascii="Times New Roman" w:eastAsia="Times New Roman" w:hAnsi="Times New Roman" w:cs="Times New Roman"/>
          <w:sz w:val="24"/>
          <w:szCs w:val="24"/>
          <w:lang w:eastAsia="ru-RU"/>
        </w:rPr>
        <w:t xml:space="preserve"> </w:t>
      </w:r>
      <w:r w:rsidR="0097047C">
        <w:rPr>
          <w:rFonts w:ascii="Times New Roman" w:eastAsia="Times New Roman" w:hAnsi="Times New Roman" w:cs="Times New Roman"/>
          <w:sz w:val="24"/>
          <w:szCs w:val="24"/>
          <w:lang w:eastAsia="ru-RU"/>
        </w:rPr>
        <w:t>более 25</w:t>
      </w:r>
      <w:r w:rsidR="00387215" w:rsidRPr="005E4542">
        <w:rPr>
          <w:rFonts w:ascii="Times New Roman" w:eastAsia="Times New Roman" w:hAnsi="Times New Roman" w:cs="Times New Roman"/>
          <w:sz w:val="24"/>
          <w:szCs w:val="24"/>
          <w:lang w:eastAsia="ru-RU"/>
        </w:rPr>
        <w:t xml:space="preserve"> </w:t>
      </w:r>
      <w:r w:rsidR="00387215">
        <w:rPr>
          <w:rFonts w:ascii="Times New Roman" w:eastAsia="Times New Roman" w:hAnsi="Times New Roman" w:cs="Times New Roman"/>
          <w:sz w:val="24"/>
          <w:szCs w:val="24"/>
          <w:lang w:eastAsia="ru-RU"/>
        </w:rPr>
        <w:t>%</w:t>
      </w:r>
      <w:r w:rsidR="00387215" w:rsidRPr="005E4542">
        <w:rPr>
          <w:rFonts w:ascii="Times New Roman" w:eastAsia="Times New Roman" w:hAnsi="Times New Roman" w:cs="Times New Roman"/>
          <w:sz w:val="24"/>
          <w:szCs w:val="24"/>
          <w:lang w:eastAsia="ru-RU"/>
        </w:rPr>
        <w:t>.</w:t>
      </w:r>
    </w:p>
    <w:p w:rsidR="00945083" w:rsidRDefault="00C03C08" w:rsidP="00CF60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Общая численность педагогов</w:t>
      </w:r>
      <w:r w:rsidR="008C085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составляет </w:t>
      </w:r>
      <w:r w:rsidR="00CF60B5" w:rsidRPr="005E4542">
        <w:rPr>
          <w:rFonts w:ascii="Times New Roman" w:eastAsia="Times New Roman" w:hAnsi="Times New Roman" w:cs="Times New Roman"/>
          <w:sz w:val="24"/>
          <w:szCs w:val="24"/>
          <w:lang w:eastAsia="ru-RU"/>
        </w:rPr>
        <w:t>с высшей категорией</w:t>
      </w:r>
      <w:r w:rsidR="00932281">
        <w:rPr>
          <w:rFonts w:ascii="Times New Roman" w:eastAsia="Times New Roman" w:hAnsi="Times New Roman" w:cs="Times New Roman"/>
          <w:sz w:val="24"/>
          <w:szCs w:val="24"/>
          <w:lang w:eastAsia="ru-RU"/>
        </w:rPr>
        <w:t xml:space="preserve"> –</w:t>
      </w:r>
      <w:r w:rsidR="00CF60B5" w:rsidRPr="005E4542">
        <w:rPr>
          <w:rFonts w:ascii="Times New Roman" w:eastAsia="Times New Roman" w:hAnsi="Times New Roman" w:cs="Times New Roman"/>
          <w:sz w:val="24"/>
          <w:szCs w:val="24"/>
          <w:lang w:eastAsia="ru-RU"/>
        </w:rPr>
        <w:t xml:space="preserve"> </w:t>
      </w:r>
      <w:r w:rsidR="00932281">
        <w:rPr>
          <w:rFonts w:ascii="Times New Roman" w:eastAsia="Times New Roman" w:hAnsi="Times New Roman" w:cs="Times New Roman"/>
          <w:sz w:val="24"/>
          <w:szCs w:val="24"/>
          <w:lang w:eastAsia="ru-RU"/>
        </w:rPr>
        <w:t xml:space="preserve">более </w:t>
      </w:r>
      <w:r w:rsidR="00CF60B5" w:rsidRPr="005E4542">
        <w:rPr>
          <w:rFonts w:ascii="Times New Roman" w:eastAsia="Times New Roman" w:hAnsi="Times New Roman" w:cs="Times New Roman"/>
          <w:sz w:val="24"/>
          <w:szCs w:val="24"/>
          <w:lang w:eastAsia="ru-RU"/>
        </w:rPr>
        <w:t>2</w:t>
      </w:r>
      <w:r w:rsidR="00932281">
        <w:rPr>
          <w:rFonts w:ascii="Times New Roman" w:eastAsia="Times New Roman" w:hAnsi="Times New Roman" w:cs="Times New Roman"/>
          <w:sz w:val="24"/>
          <w:szCs w:val="24"/>
          <w:lang w:eastAsia="ru-RU"/>
        </w:rPr>
        <w:t>0</w:t>
      </w:r>
      <w:r w:rsidR="00CF60B5" w:rsidRPr="005E4542">
        <w:rPr>
          <w:rFonts w:ascii="Times New Roman" w:eastAsia="Times New Roman" w:hAnsi="Times New Roman" w:cs="Times New Roman"/>
          <w:sz w:val="24"/>
          <w:szCs w:val="24"/>
          <w:lang w:eastAsia="ru-RU"/>
        </w:rPr>
        <w:t xml:space="preserve"> % от общего количества педагогов, с первой категорией</w:t>
      </w:r>
      <w:r w:rsidR="00932281">
        <w:rPr>
          <w:rFonts w:ascii="Times New Roman" w:eastAsia="Times New Roman" w:hAnsi="Times New Roman" w:cs="Times New Roman"/>
          <w:sz w:val="24"/>
          <w:szCs w:val="24"/>
          <w:lang w:eastAsia="ru-RU"/>
        </w:rPr>
        <w:t xml:space="preserve"> –</w:t>
      </w:r>
      <w:r w:rsidR="00CF60B5" w:rsidRPr="005E4542">
        <w:rPr>
          <w:rFonts w:ascii="Times New Roman" w:eastAsia="Times New Roman" w:hAnsi="Times New Roman" w:cs="Times New Roman"/>
          <w:sz w:val="24"/>
          <w:szCs w:val="24"/>
          <w:lang w:eastAsia="ru-RU"/>
        </w:rPr>
        <w:t xml:space="preserve"> </w:t>
      </w:r>
      <w:r w:rsidR="00932281">
        <w:rPr>
          <w:rFonts w:ascii="Times New Roman" w:eastAsia="Times New Roman" w:hAnsi="Times New Roman" w:cs="Times New Roman"/>
          <w:sz w:val="24"/>
          <w:szCs w:val="24"/>
          <w:lang w:eastAsia="ru-RU"/>
        </w:rPr>
        <w:t xml:space="preserve">более </w:t>
      </w:r>
      <w:r w:rsidR="00CF60B5" w:rsidRPr="005E4542">
        <w:rPr>
          <w:rFonts w:ascii="Times New Roman" w:eastAsia="Times New Roman" w:hAnsi="Times New Roman" w:cs="Times New Roman"/>
          <w:sz w:val="24"/>
          <w:szCs w:val="24"/>
          <w:lang w:eastAsia="ru-RU"/>
        </w:rPr>
        <w:t>5</w:t>
      </w:r>
      <w:r w:rsidR="00932281">
        <w:rPr>
          <w:rFonts w:ascii="Times New Roman" w:eastAsia="Times New Roman" w:hAnsi="Times New Roman" w:cs="Times New Roman"/>
          <w:sz w:val="24"/>
          <w:szCs w:val="24"/>
          <w:lang w:eastAsia="ru-RU"/>
        </w:rPr>
        <w:t>0</w:t>
      </w:r>
      <w:r w:rsidR="00CF60B5" w:rsidRPr="005E4542">
        <w:rPr>
          <w:rFonts w:ascii="Times New Roman" w:eastAsia="Times New Roman" w:hAnsi="Times New Roman" w:cs="Times New Roman"/>
          <w:sz w:val="24"/>
          <w:szCs w:val="24"/>
          <w:lang w:eastAsia="ru-RU"/>
        </w:rPr>
        <w:t xml:space="preserve"> %.</w:t>
      </w:r>
    </w:p>
    <w:p w:rsidR="00837D8F" w:rsidRDefault="00837D8F" w:rsidP="00CF60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сегодняшний день в сельских </w:t>
      </w:r>
      <w:r w:rsidRPr="005E4542">
        <w:rPr>
          <w:rFonts w:ascii="Times New Roman" w:eastAsia="SimSun" w:hAnsi="Times New Roman" w:cs="Times New Roman"/>
          <w:kern w:val="1"/>
          <w:sz w:val="24"/>
          <w:szCs w:val="24"/>
          <w:lang w:eastAsia="ar-SA"/>
        </w:rPr>
        <w:t>малокомплектных</w:t>
      </w:r>
      <w:r>
        <w:rPr>
          <w:rFonts w:ascii="Times New Roman" w:eastAsia="SimSun" w:hAnsi="Times New Roman" w:cs="Times New Roman"/>
          <w:kern w:val="1"/>
          <w:sz w:val="24"/>
          <w:szCs w:val="24"/>
          <w:lang w:eastAsia="ar-SA"/>
        </w:rPr>
        <w:t xml:space="preserve"> школах </w:t>
      </w:r>
      <w:r w:rsidRPr="005E4542">
        <w:rPr>
          <w:rFonts w:ascii="Times New Roman" w:eastAsia="SimSun" w:hAnsi="Times New Roman" w:cs="Times New Roman"/>
          <w:kern w:val="1"/>
          <w:sz w:val="24"/>
          <w:szCs w:val="24"/>
          <w:lang w:eastAsia="ar-SA"/>
        </w:rPr>
        <w:t>один учитель обучает 2-3 ученик</w:t>
      </w:r>
      <w:r>
        <w:rPr>
          <w:rFonts w:ascii="Times New Roman" w:eastAsia="SimSun" w:hAnsi="Times New Roman" w:cs="Times New Roman"/>
          <w:kern w:val="1"/>
          <w:sz w:val="24"/>
          <w:szCs w:val="24"/>
          <w:lang w:eastAsia="ar-SA"/>
        </w:rPr>
        <w:t xml:space="preserve">а, несмотря на </w:t>
      </w:r>
      <w:r w:rsidRPr="005E4542">
        <w:rPr>
          <w:rFonts w:ascii="Times New Roman" w:eastAsia="SimSun" w:hAnsi="Times New Roman" w:cs="Times New Roman"/>
          <w:kern w:val="1"/>
          <w:sz w:val="24"/>
          <w:szCs w:val="24"/>
          <w:lang w:eastAsia="ar-SA"/>
        </w:rPr>
        <w:t>практически индивидуальн</w:t>
      </w:r>
      <w:r>
        <w:rPr>
          <w:rFonts w:ascii="Times New Roman" w:eastAsia="SimSun" w:hAnsi="Times New Roman" w:cs="Times New Roman"/>
          <w:kern w:val="1"/>
          <w:sz w:val="24"/>
          <w:szCs w:val="24"/>
          <w:lang w:eastAsia="ar-SA"/>
        </w:rPr>
        <w:t>ую</w:t>
      </w:r>
      <w:r w:rsidRPr="005E4542">
        <w:rPr>
          <w:rFonts w:ascii="Times New Roman" w:eastAsia="SimSun" w:hAnsi="Times New Roman" w:cs="Times New Roman"/>
          <w:kern w:val="1"/>
          <w:sz w:val="24"/>
          <w:szCs w:val="24"/>
          <w:lang w:eastAsia="ar-SA"/>
        </w:rPr>
        <w:t xml:space="preserve"> работ</w:t>
      </w:r>
      <w:r>
        <w:rPr>
          <w:rFonts w:ascii="Times New Roman" w:eastAsia="SimSun" w:hAnsi="Times New Roman" w:cs="Times New Roman"/>
          <w:kern w:val="1"/>
          <w:sz w:val="24"/>
          <w:szCs w:val="24"/>
          <w:lang w:eastAsia="ar-SA"/>
        </w:rPr>
        <w:t xml:space="preserve">у учителя с учеником, </w:t>
      </w:r>
      <w:r w:rsidRPr="005E4542">
        <w:rPr>
          <w:rFonts w:ascii="Times New Roman" w:eastAsia="SimSun" w:hAnsi="Times New Roman" w:cs="Times New Roman"/>
          <w:kern w:val="1"/>
          <w:sz w:val="24"/>
          <w:szCs w:val="24"/>
          <w:lang w:eastAsia="ar-SA"/>
        </w:rPr>
        <w:t>качество обучения остается низким</w:t>
      </w:r>
      <w:r>
        <w:rPr>
          <w:rFonts w:ascii="Times New Roman" w:eastAsia="SimSun" w:hAnsi="Times New Roman" w:cs="Times New Roman"/>
          <w:kern w:val="1"/>
          <w:sz w:val="24"/>
          <w:szCs w:val="24"/>
          <w:lang w:eastAsia="ar-SA"/>
        </w:rPr>
        <w:t>, а у</w:t>
      </w:r>
      <w:r w:rsidRPr="005E4542">
        <w:rPr>
          <w:rFonts w:ascii="Times New Roman" w:eastAsia="SimSun" w:hAnsi="Times New Roman" w:cs="Times New Roman"/>
          <w:kern w:val="1"/>
          <w:sz w:val="24"/>
          <w:szCs w:val="24"/>
          <w:lang w:eastAsia="ar-SA"/>
        </w:rPr>
        <w:t xml:space="preserve">ровень знаний </w:t>
      </w:r>
      <w:r>
        <w:rPr>
          <w:rFonts w:ascii="Times New Roman" w:eastAsia="SimSun" w:hAnsi="Times New Roman" w:cs="Times New Roman"/>
          <w:kern w:val="1"/>
          <w:sz w:val="24"/>
          <w:szCs w:val="24"/>
          <w:lang w:eastAsia="ar-SA"/>
        </w:rPr>
        <w:t>обучающихся</w:t>
      </w:r>
      <w:r w:rsidR="008C0854">
        <w:rPr>
          <w:rFonts w:ascii="Times New Roman" w:eastAsia="SimSun" w:hAnsi="Times New Roman" w:cs="Times New Roman"/>
          <w:kern w:val="1"/>
          <w:sz w:val="24"/>
          <w:szCs w:val="24"/>
          <w:lang w:eastAsia="ar-SA"/>
        </w:rPr>
        <w:t xml:space="preserve"> </w:t>
      </w:r>
      <w:r>
        <w:rPr>
          <w:rFonts w:ascii="Times New Roman" w:eastAsia="SimSun" w:hAnsi="Times New Roman" w:cs="Times New Roman"/>
          <w:kern w:val="1"/>
          <w:sz w:val="24"/>
          <w:szCs w:val="24"/>
          <w:lang w:eastAsia="ar-SA"/>
        </w:rPr>
        <w:t xml:space="preserve">в сельских школах </w:t>
      </w:r>
      <w:r w:rsidRPr="005E4542">
        <w:rPr>
          <w:rFonts w:ascii="Times New Roman" w:eastAsia="SimSun" w:hAnsi="Times New Roman" w:cs="Times New Roman"/>
          <w:kern w:val="1"/>
          <w:sz w:val="24"/>
          <w:szCs w:val="24"/>
          <w:lang w:eastAsia="ar-SA"/>
        </w:rPr>
        <w:t>не позволяет им быть конкурентоспособными в пр</w:t>
      </w:r>
      <w:r>
        <w:rPr>
          <w:rFonts w:ascii="Times New Roman" w:eastAsia="SimSun" w:hAnsi="Times New Roman" w:cs="Times New Roman"/>
          <w:kern w:val="1"/>
          <w:sz w:val="24"/>
          <w:szCs w:val="24"/>
          <w:lang w:eastAsia="ar-SA"/>
        </w:rPr>
        <w:t xml:space="preserve">едметных олимпиадах и конкурсах. В дополнение к этому </w:t>
      </w:r>
      <w:r w:rsidRPr="005E4542">
        <w:rPr>
          <w:rFonts w:ascii="Times New Roman" w:eastAsia="Times New Roman" w:hAnsi="Times New Roman" w:cs="Times New Roman"/>
          <w:sz w:val="24"/>
          <w:szCs w:val="24"/>
          <w:lang w:eastAsia="ru-RU"/>
        </w:rPr>
        <w:t>педагог</w:t>
      </w:r>
      <w:r>
        <w:rPr>
          <w:rFonts w:ascii="Times New Roman" w:eastAsia="Times New Roman" w:hAnsi="Times New Roman" w:cs="Times New Roman"/>
          <w:sz w:val="24"/>
          <w:szCs w:val="24"/>
          <w:lang w:eastAsia="ru-RU"/>
        </w:rPr>
        <w:t>и</w:t>
      </w:r>
      <w:r w:rsidR="008C08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5E4542">
        <w:rPr>
          <w:rFonts w:ascii="Times New Roman" w:eastAsia="Times New Roman" w:hAnsi="Times New Roman" w:cs="Times New Roman"/>
          <w:sz w:val="24"/>
          <w:szCs w:val="24"/>
          <w:lang w:eastAsia="ru-RU"/>
        </w:rPr>
        <w:t>сельски</w:t>
      </w:r>
      <w:r>
        <w:rPr>
          <w:rFonts w:ascii="Times New Roman" w:eastAsia="Times New Roman" w:hAnsi="Times New Roman" w:cs="Times New Roman"/>
          <w:sz w:val="24"/>
          <w:szCs w:val="24"/>
          <w:lang w:eastAsia="ru-RU"/>
        </w:rPr>
        <w:t xml:space="preserve">х малокомплектных школах </w:t>
      </w:r>
      <w:r w:rsidRPr="005E4542">
        <w:rPr>
          <w:rFonts w:ascii="Times New Roman" w:eastAsia="Times New Roman" w:hAnsi="Times New Roman" w:cs="Times New Roman"/>
          <w:sz w:val="24"/>
          <w:szCs w:val="24"/>
          <w:lang w:eastAsia="ru-RU"/>
        </w:rPr>
        <w:t xml:space="preserve">ведут </w:t>
      </w:r>
      <w:r w:rsidR="00ED22A4">
        <w:rPr>
          <w:rFonts w:ascii="Times New Roman" w:eastAsia="Times New Roman" w:hAnsi="Times New Roman" w:cs="Times New Roman"/>
          <w:sz w:val="24"/>
          <w:szCs w:val="24"/>
          <w:lang w:eastAsia="ru-RU"/>
        </w:rPr>
        <w:t xml:space="preserve">учебные </w:t>
      </w:r>
      <w:r w:rsidRPr="005E4542">
        <w:rPr>
          <w:rFonts w:ascii="Times New Roman" w:eastAsia="Times New Roman" w:hAnsi="Times New Roman" w:cs="Times New Roman"/>
          <w:sz w:val="24"/>
          <w:szCs w:val="24"/>
          <w:lang w:eastAsia="ru-RU"/>
        </w:rPr>
        <w:t>предметы не только по своей специальности</w:t>
      </w:r>
      <w:r>
        <w:rPr>
          <w:rFonts w:ascii="Times New Roman" w:eastAsia="Times New Roman" w:hAnsi="Times New Roman" w:cs="Times New Roman"/>
          <w:sz w:val="24"/>
          <w:szCs w:val="24"/>
          <w:lang w:eastAsia="ru-RU"/>
        </w:rPr>
        <w:t>.</w:t>
      </w:r>
    </w:p>
    <w:p w:rsidR="00746D09" w:rsidRPr="0081655F" w:rsidRDefault="00CF60B5" w:rsidP="00746D09">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Т</w:t>
      </w:r>
      <w:r w:rsidRPr="005E4542">
        <w:rPr>
          <w:rFonts w:ascii="Times New Roman" w:eastAsia="Times New Roman" w:hAnsi="Times New Roman" w:cs="Times New Roman"/>
          <w:sz w:val="24"/>
          <w:szCs w:val="24"/>
          <w:lang w:eastAsia="ru-RU"/>
        </w:rPr>
        <w:t>енденция старения педагогических кадров</w:t>
      </w:r>
      <w:r>
        <w:rPr>
          <w:rFonts w:ascii="Times New Roman" w:eastAsia="Times New Roman" w:hAnsi="Times New Roman" w:cs="Times New Roman"/>
          <w:sz w:val="24"/>
          <w:szCs w:val="24"/>
          <w:lang w:eastAsia="ru-RU"/>
        </w:rPr>
        <w:t xml:space="preserve"> по-прежнему с</w:t>
      </w:r>
      <w:r w:rsidRPr="005E4542">
        <w:rPr>
          <w:rFonts w:ascii="Times New Roman" w:eastAsia="Times New Roman" w:hAnsi="Times New Roman" w:cs="Times New Roman"/>
          <w:sz w:val="24"/>
          <w:szCs w:val="24"/>
          <w:lang w:eastAsia="ru-RU"/>
        </w:rPr>
        <w:t xml:space="preserve">охраняется: </w:t>
      </w:r>
      <w:r w:rsidR="00DD1B6F">
        <w:rPr>
          <w:rFonts w:ascii="Times New Roman" w:eastAsia="Times New Roman" w:hAnsi="Times New Roman" w:cs="Times New Roman"/>
          <w:sz w:val="24"/>
          <w:szCs w:val="24"/>
          <w:lang w:eastAsia="ru-RU"/>
        </w:rPr>
        <w:t xml:space="preserve">более </w:t>
      </w:r>
      <w:r w:rsidRPr="005E4542">
        <w:rPr>
          <w:rFonts w:ascii="Times New Roman" w:eastAsia="Times New Roman" w:hAnsi="Times New Roman" w:cs="Times New Roman"/>
          <w:sz w:val="24"/>
          <w:szCs w:val="24"/>
          <w:lang w:eastAsia="ru-RU"/>
        </w:rPr>
        <w:t>6</w:t>
      </w:r>
      <w:r w:rsidR="00DD1B6F">
        <w:rPr>
          <w:rFonts w:ascii="Times New Roman" w:eastAsia="Times New Roman" w:hAnsi="Times New Roman" w:cs="Times New Roman"/>
          <w:sz w:val="24"/>
          <w:szCs w:val="24"/>
          <w:lang w:eastAsia="ru-RU"/>
        </w:rPr>
        <w:t>0</w:t>
      </w:r>
      <w:r w:rsidRPr="005E4542">
        <w:rPr>
          <w:rFonts w:ascii="Times New Roman" w:eastAsia="Times New Roman" w:hAnsi="Times New Roman" w:cs="Times New Roman"/>
          <w:sz w:val="24"/>
          <w:szCs w:val="24"/>
          <w:lang w:eastAsia="ru-RU"/>
        </w:rPr>
        <w:t xml:space="preserve"> % процентов педагогов образовательных учреждений имеет стаж работы по специальности более 20 лет, средний возраст учителей составляет </w:t>
      </w:r>
      <w:r w:rsidR="00DD1B6F">
        <w:rPr>
          <w:rFonts w:ascii="Times New Roman" w:eastAsia="Times New Roman" w:hAnsi="Times New Roman" w:cs="Times New Roman"/>
          <w:sz w:val="24"/>
          <w:szCs w:val="24"/>
          <w:lang w:eastAsia="ru-RU"/>
        </w:rPr>
        <w:t>от 45</w:t>
      </w:r>
      <w:r>
        <w:rPr>
          <w:rFonts w:ascii="Times New Roman" w:eastAsia="Times New Roman" w:hAnsi="Times New Roman" w:cs="Times New Roman"/>
          <w:sz w:val="24"/>
          <w:szCs w:val="24"/>
          <w:lang w:eastAsia="ru-RU"/>
        </w:rPr>
        <w:t xml:space="preserve"> лет, </w:t>
      </w:r>
      <w:r w:rsidR="00DD1B6F">
        <w:rPr>
          <w:rFonts w:ascii="Times New Roman" w:eastAsia="Times New Roman" w:hAnsi="Times New Roman" w:cs="Times New Roman"/>
          <w:sz w:val="24"/>
          <w:szCs w:val="24"/>
          <w:lang w:eastAsia="ru-RU"/>
        </w:rPr>
        <w:t xml:space="preserve">более </w:t>
      </w:r>
      <w:r w:rsidRPr="005E4542">
        <w:rPr>
          <w:rFonts w:ascii="Times New Roman" w:eastAsia="Times New Roman" w:hAnsi="Times New Roman" w:cs="Times New Roman"/>
          <w:sz w:val="24"/>
          <w:szCs w:val="24"/>
          <w:lang w:eastAsia="ru-RU"/>
        </w:rPr>
        <w:t>9</w:t>
      </w:r>
      <w:r w:rsidR="00DD1B6F">
        <w:rPr>
          <w:rFonts w:ascii="Times New Roman" w:eastAsia="Times New Roman" w:hAnsi="Times New Roman" w:cs="Times New Roman"/>
          <w:sz w:val="24"/>
          <w:szCs w:val="24"/>
          <w:lang w:eastAsia="ru-RU"/>
        </w:rPr>
        <w:t>0</w:t>
      </w:r>
      <w:r w:rsidRPr="005E4542">
        <w:rPr>
          <w:rFonts w:ascii="Times New Roman" w:eastAsia="Times New Roman" w:hAnsi="Times New Roman" w:cs="Times New Roman"/>
          <w:sz w:val="24"/>
          <w:szCs w:val="24"/>
          <w:lang w:eastAsia="ru-RU"/>
        </w:rPr>
        <w:t>%</w:t>
      </w:r>
      <w:r w:rsidR="00060512">
        <w:rPr>
          <w:rFonts w:ascii="Times New Roman" w:eastAsia="Times New Roman" w:hAnsi="Times New Roman" w:cs="Times New Roman"/>
          <w:sz w:val="24"/>
          <w:szCs w:val="24"/>
          <w:lang w:eastAsia="ru-RU"/>
        </w:rPr>
        <w:t xml:space="preserve"> </w:t>
      </w:r>
      <w:r w:rsidRPr="005E4542">
        <w:rPr>
          <w:rFonts w:ascii="Times New Roman" w:eastAsia="Times New Roman" w:hAnsi="Times New Roman" w:cs="Times New Roman"/>
          <w:sz w:val="24"/>
          <w:szCs w:val="24"/>
          <w:lang w:eastAsia="ru-RU"/>
        </w:rPr>
        <w:t xml:space="preserve">педагогических коллективов составляют женщины. </w:t>
      </w:r>
      <w:r w:rsidR="00746D09" w:rsidRPr="00911558">
        <w:rPr>
          <w:rFonts w:ascii="Times New Roman" w:eastAsia="Times New Roman" w:hAnsi="Times New Roman" w:cs="Times New Roman"/>
          <w:sz w:val="24"/>
          <w:szCs w:val="24"/>
          <w:lang w:eastAsia="ru-RU"/>
        </w:rPr>
        <w:t>Педагоги школ района, работающие по федеральным государственным образовательным стандартам</w:t>
      </w:r>
      <w:r w:rsidR="007532CA">
        <w:rPr>
          <w:rFonts w:ascii="Times New Roman" w:eastAsia="Times New Roman" w:hAnsi="Times New Roman" w:cs="Times New Roman"/>
          <w:sz w:val="24"/>
          <w:szCs w:val="24"/>
          <w:lang w:eastAsia="ru-RU"/>
        </w:rPr>
        <w:t>,</w:t>
      </w:r>
      <w:r w:rsidR="008C0854">
        <w:rPr>
          <w:rFonts w:ascii="Times New Roman" w:eastAsia="Times New Roman" w:hAnsi="Times New Roman" w:cs="Times New Roman"/>
          <w:sz w:val="24"/>
          <w:szCs w:val="24"/>
          <w:lang w:eastAsia="ru-RU"/>
        </w:rPr>
        <w:t xml:space="preserve"> </w:t>
      </w:r>
      <w:r w:rsidR="00746D09" w:rsidRPr="00911558">
        <w:rPr>
          <w:rFonts w:ascii="Times New Roman" w:eastAsia="Times New Roman" w:hAnsi="Times New Roman" w:cs="Times New Roman"/>
          <w:bCs/>
          <w:snapToGrid w:val="0"/>
          <w:sz w:val="24"/>
          <w:szCs w:val="24"/>
          <w:lang w:eastAsia="ru-RU"/>
        </w:rPr>
        <w:t xml:space="preserve">проходят периодически обучение на курсах повышения квалификации, однако большая часть их работают </w:t>
      </w:r>
      <w:r w:rsidR="00060512">
        <w:rPr>
          <w:rFonts w:ascii="Times New Roman" w:hAnsi="Times New Roman" w:cs="Times New Roman"/>
          <w:sz w:val="24"/>
          <w:szCs w:val="24"/>
        </w:rPr>
        <w:t>старыми методами обучения.</w:t>
      </w:r>
    </w:p>
    <w:p w:rsidR="00CF60B5" w:rsidRPr="005E4542" w:rsidRDefault="00945083" w:rsidP="00CF60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E4542">
        <w:rPr>
          <w:rFonts w:ascii="Times New Roman" w:eastAsia="Times New Roman" w:hAnsi="Times New Roman" w:cs="Times New Roman"/>
          <w:sz w:val="24"/>
          <w:szCs w:val="24"/>
          <w:lang w:eastAsia="ru-RU"/>
        </w:rPr>
        <w:t xml:space="preserve">адровое обеспечение образовательных учреждений </w:t>
      </w:r>
      <w:r>
        <w:rPr>
          <w:rFonts w:ascii="Times New Roman" w:eastAsia="Times New Roman" w:hAnsi="Times New Roman" w:cs="Times New Roman"/>
          <w:sz w:val="24"/>
          <w:szCs w:val="24"/>
          <w:lang w:eastAsia="ru-RU"/>
        </w:rPr>
        <w:t>является о</w:t>
      </w:r>
      <w:r w:rsidR="00CF60B5" w:rsidRPr="005E4542">
        <w:rPr>
          <w:rFonts w:ascii="Times New Roman" w:eastAsia="Times New Roman" w:hAnsi="Times New Roman" w:cs="Times New Roman"/>
          <w:sz w:val="24"/>
          <w:szCs w:val="24"/>
          <w:lang w:eastAsia="ru-RU"/>
        </w:rPr>
        <w:t xml:space="preserve">дной из главных проблем в развитии системы образования </w:t>
      </w:r>
      <w:r>
        <w:rPr>
          <w:rFonts w:ascii="Times New Roman" w:eastAsia="Times New Roman" w:hAnsi="Times New Roman" w:cs="Times New Roman"/>
          <w:sz w:val="24"/>
          <w:szCs w:val="24"/>
          <w:lang w:eastAsia="ru-RU"/>
        </w:rPr>
        <w:t>района</w:t>
      </w:r>
      <w:r w:rsidR="00CF60B5" w:rsidRPr="005E4542">
        <w:rPr>
          <w:rFonts w:ascii="Times New Roman" w:eastAsia="Times New Roman" w:hAnsi="Times New Roman" w:cs="Times New Roman"/>
          <w:sz w:val="24"/>
          <w:szCs w:val="24"/>
          <w:lang w:eastAsia="ru-RU"/>
        </w:rPr>
        <w:t>.</w:t>
      </w:r>
    </w:p>
    <w:p w:rsidR="00D60513" w:rsidRPr="005E4542" w:rsidRDefault="005D5C93" w:rsidP="007138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634DC" w:rsidRPr="005E4542">
        <w:rPr>
          <w:rFonts w:ascii="Times New Roman" w:eastAsia="Times New Roman" w:hAnsi="Times New Roman" w:cs="Times New Roman"/>
          <w:sz w:val="24"/>
          <w:szCs w:val="24"/>
          <w:lang w:eastAsia="ru-RU"/>
        </w:rPr>
        <w:t xml:space="preserve">роблему </w:t>
      </w:r>
      <w:r>
        <w:rPr>
          <w:rFonts w:ascii="Times New Roman" w:eastAsia="Times New Roman" w:hAnsi="Times New Roman" w:cs="Times New Roman"/>
          <w:sz w:val="24"/>
          <w:szCs w:val="24"/>
          <w:lang w:eastAsia="ru-RU"/>
        </w:rPr>
        <w:t xml:space="preserve">обновления педагогических кадров </w:t>
      </w:r>
      <w:r w:rsidR="004634DC">
        <w:rPr>
          <w:rFonts w:ascii="Times New Roman" w:eastAsia="Times New Roman" w:hAnsi="Times New Roman" w:cs="Times New Roman"/>
          <w:sz w:val="24"/>
          <w:szCs w:val="24"/>
          <w:lang w:eastAsia="ru-RU"/>
        </w:rPr>
        <w:t xml:space="preserve">можно решить </w:t>
      </w:r>
      <w:r w:rsidR="004634DC" w:rsidRPr="005E4542">
        <w:rPr>
          <w:rFonts w:ascii="Times New Roman" w:eastAsia="Times New Roman" w:hAnsi="Times New Roman" w:cs="Times New Roman"/>
          <w:sz w:val="24"/>
          <w:szCs w:val="24"/>
          <w:lang w:eastAsia="ru-RU"/>
        </w:rPr>
        <w:t>через предоставление целевых направлений, созда</w:t>
      </w:r>
      <w:r w:rsidR="004634DC">
        <w:rPr>
          <w:rFonts w:ascii="Times New Roman" w:eastAsia="Times New Roman" w:hAnsi="Times New Roman" w:cs="Times New Roman"/>
          <w:sz w:val="24"/>
          <w:szCs w:val="24"/>
          <w:lang w:eastAsia="ru-RU"/>
        </w:rPr>
        <w:t>в</w:t>
      </w:r>
      <w:r w:rsidR="004634DC" w:rsidRPr="005E4542">
        <w:rPr>
          <w:rFonts w:ascii="Times New Roman" w:eastAsia="Times New Roman" w:hAnsi="Times New Roman" w:cs="Times New Roman"/>
          <w:sz w:val="24"/>
          <w:szCs w:val="24"/>
          <w:lang w:eastAsia="ru-RU"/>
        </w:rPr>
        <w:t xml:space="preserve"> механизм возврата выпускник</w:t>
      </w:r>
      <w:r w:rsidR="004634DC">
        <w:rPr>
          <w:rFonts w:ascii="Times New Roman" w:eastAsia="Times New Roman" w:hAnsi="Times New Roman" w:cs="Times New Roman"/>
          <w:sz w:val="24"/>
          <w:szCs w:val="24"/>
          <w:lang w:eastAsia="ru-RU"/>
        </w:rPr>
        <w:t>ов</w:t>
      </w:r>
      <w:r w:rsidR="004634DC" w:rsidRPr="005E4542">
        <w:rPr>
          <w:rFonts w:ascii="Times New Roman" w:eastAsia="Times New Roman" w:hAnsi="Times New Roman" w:cs="Times New Roman"/>
          <w:sz w:val="24"/>
          <w:szCs w:val="24"/>
          <w:lang w:eastAsia="ru-RU"/>
        </w:rPr>
        <w:t xml:space="preserve"> в образовательные учреждения района, </w:t>
      </w:r>
      <w:r w:rsidR="00544BAD" w:rsidRPr="005E4542">
        <w:rPr>
          <w:rFonts w:ascii="Times New Roman" w:eastAsia="Times New Roman" w:hAnsi="Times New Roman" w:cs="Times New Roman"/>
          <w:sz w:val="24"/>
          <w:szCs w:val="24"/>
          <w:lang w:eastAsia="ru-RU"/>
        </w:rPr>
        <w:t>предоставл</w:t>
      </w:r>
      <w:r w:rsidR="00151C75">
        <w:rPr>
          <w:rFonts w:ascii="Times New Roman" w:eastAsia="Times New Roman" w:hAnsi="Times New Roman" w:cs="Times New Roman"/>
          <w:sz w:val="24"/>
          <w:szCs w:val="24"/>
          <w:lang w:eastAsia="ru-RU"/>
        </w:rPr>
        <w:t>яя</w:t>
      </w:r>
      <w:r w:rsidR="00544BAD" w:rsidRPr="005E4542">
        <w:rPr>
          <w:rFonts w:ascii="Times New Roman" w:eastAsia="Times New Roman" w:hAnsi="Times New Roman" w:cs="Times New Roman"/>
          <w:sz w:val="24"/>
          <w:szCs w:val="24"/>
          <w:lang w:eastAsia="ru-RU"/>
        </w:rPr>
        <w:t xml:space="preserve"> жиль</w:t>
      </w:r>
      <w:r w:rsidR="00151C75">
        <w:rPr>
          <w:rFonts w:ascii="Times New Roman" w:eastAsia="Times New Roman" w:hAnsi="Times New Roman" w:cs="Times New Roman"/>
          <w:sz w:val="24"/>
          <w:szCs w:val="24"/>
          <w:lang w:eastAsia="ru-RU"/>
        </w:rPr>
        <w:t>е</w:t>
      </w:r>
      <w:r w:rsidR="00544BAD">
        <w:rPr>
          <w:rFonts w:ascii="Times New Roman" w:eastAsia="Times New Roman" w:hAnsi="Times New Roman" w:cs="Times New Roman"/>
          <w:sz w:val="24"/>
          <w:szCs w:val="24"/>
          <w:lang w:eastAsia="ru-RU"/>
        </w:rPr>
        <w:t xml:space="preserve"> и</w:t>
      </w:r>
      <w:r w:rsidR="008C0854">
        <w:rPr>
          <w:rFonts w:ascii="Times New Roman" w:eastAsia="Times New Roman" w:hAnsi="Times New Roman" w:cs="Times New Roman"/>
          <w:sz w:val="24"/>
          <w:szCs w:val="24"/>
          <w:lang w:eastAsia="ru-RU"/>
        </w:rPr>
        <w:t xml:space="preserve"> </w:t>
      </w:r>
      <w:r w:rsidR="00151C75">
        <w:rPr>
          <w:rFonts w:ascii="Times New Roman" w:eastAsia="Times New Roman" w:hAnsi="Times New Roman" w:cs="Times New Roman"/>
          <w:sz w:val="24"/>
          <w:szCs w:val="24"/>
          <w:lang w:eastAsia="ru-RU"/>
        </w:rPr>
        <w:t xml:space="preserve">включив </w:t>
      </w:r>
      <w:r w:rsidR="004634DC" w:rsidRPr="005E4542">
        <w:rPr>
          <w:rFonts w:ascii="Times New Roman" w:eastAsia="Times New Roman" w:hAnsi="Times New Roman" w:cs="Times New Roman"/>
          <w:sz w:val="24"/>
          <w:szCs w:val="24"/>
          <w:lang w:eastAsia="ru-RU"/>
        </w:rPr>
        <w:t>экономические стимулы.</w:t>
      </w:r>
    </w:p>
    <w:p w:rsidR="006F0BC7" w:rsidRPr="005E4542" w:rsidRDefault="006F0BC7" w:rsidP="006F0B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Важным направлением реализации подпрограммы является обеспечение во всех школах района современных условий обучения.</w:t>
      </w:r>
    </w:p>
    <w:p w:rsidR="007A2BD1" w:rsidRPr="005E4542" w:rsidRDefault="002A3CF3" w:rsidP="007C65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Количество</w:t>
      </w:r>
      <w:r w:rsidR="007A2BD1" w:rsidRPr="005E4542">
        <w:rPr>
          <w:rFonts w:ascii="Times New Roman" w:eastAsia="Times New Roman" w:hAnsi="Times New Roman" w:cs="Times New Roman"/>
          <w:sz w:val="24"/>
          <w:szCs w:val="24"/>
          <w:lang w:eastAsia="ru-RU"/>
        </w:rPr>
        <w:t xml:space="preserve"> </w:t>
      </w:r>
      <w:r w:rsidR="00A32ABB">
        <w:rPr>
          <w:rFonts w:ascii="Times New Roman" w:eastAsia="Times New Roman" w:hAnsi="Times New Roman" w:cs="Times New Roman"/>
          <w:sz w:val="24"/>
          <w:szCs w:val="24"/>
          <w:lang w:eastAsia="ru-RU"/>
        </w:rPr>
        <w:t>обучающихся</w:t>
      </w:r>
      <w:r w:rsidR="007A2BD1" w:rsidRPr="005E4542">
        <w:rPr>
          <w:rFonts w:ascii="Times New Roman" w:eastAsia="Times New Roman" w:hAnsi="Times New Roman" w:cs="Times New Roman"/>
          <w:sz w:val="24"/>
          <w:szCs w:val="24"/>
          <w:lang w:eastAsia="ru-RU"/>
        </w:rPr>
        <w:t xml:space="preserve"> на 1 компьютер </w:t>
      </w:r>
      <w:r w:rsidR="00A32ABB">
        <w:rPr>
          <w:rFonts w:ascii="Times New Roman" w:eastAsia="Times New Roman" w:hAnsi="Times New Roman" w:cs="Times New Roman"/>
          <w:sz w:val="24"/>
          <w:szCs w:val="24"/>
          <w:lang w:eastAsia="ru-RU"/>
        </w:rPr>
        <w:t xml:space="preserve">заметно </w:t>
      </w:r>
      <w:r w:rsidR="007A2BD1" w:rsidRPr="005E4542">
        <w:rPr>
          <w:rFonts w:ascii="Times New Roman" w:eastAsia="Times New Roman" w:hAnsi="Times New Roman" w:cs="Times New Roman"/>
          <w:sz w:val="24"/>
          <w:szCs w:val="24"/>
          <w:lang w:eastAsia="ru-RU"/>
        </w:rPr>
        <w:t>уменьшилось</w:t>
      </w:r>
      <w:r w:rsidR="00A32ABB">
        <w:rPr>
          <w:rFonts w:ascii="Times New Roman" w:eastAsia="Times New Roman" w:hAnsi="Times New Roman" w:cs="Times New Roman"/>
          <w:sz w:val="24"/>
          <w:szCs w:val="24"/>
          <w:lang w:eastAsia="ru-RU"/>
        </w:rPr>
        <w:t>, но не является еще достаточным для осуществления образовательного процесса в полном объеме.</w:t>
      </w:r>
      <w:r w:rsidR="008C0854">
        <w:rPr>
          <w:rFonts w:ascii="Times New Roman" w:eastAsia="Times New Roman" w:hAnsi="Times New Roman" w:cs="Times New Roman"/>
          <w:sz w:val="24"/>
          <w:szCs w:val="24"/>
          <w:lang w:eastAsia="ru-RU"/>
        </w:rPr>
        <w:t xml:space="preserve"> </w:t>
      </w:r>
      <w:r w:rsidR="007432DD">
        <w:rPr>
          <w:rFonts w:ascii="Times New Roman" w:eastAsia="Times New Roman" w:hAnsi="Times New Roman" w:cs="Times New Roman"/>
          <w:sz w:val="24"/>
          <w:szCs w:val="24"/>
          <w:lang w:eastAsia="ru-RU"/>
        </w:rPr>
        <w:t>О</w:t>
      </w:r>
      <w:r w:rsidR="007A2BD1" w:rsidRPr="005E4542">
        <w:rPr>
          <w:rFonts w:ascii="Times New Roman" w:eastAsia="Times New Roman" w:hAnsi="Times New Roman" w:cs="Times New Roman"/>
          <w:sz w:val="24"/>
          <w:szCs w:val="24"/>
          <w:lang w:eastAsia="ru-RU"/>
        </w:rPr>
        <w:t>беспеченность общеобразовательных организаций учебниками и учебными пособиями</w:t>
      </w:r>
      <w:r w:rsidR="007432DD">
        <w:rPr>
          <w:rFonts w:ascii="Times New Roman" w:eastAsia="Times New Roman" w:hAnsi="Times New Roman" w:cs="Times New Roman"/>
          <w:sz w:val="24"/>
          <w:szCs w:val="24"/>
          <w:lang w:eastAsia="ru-RU"/>
        </w:rPr>
        <w:t xml:space="preserve"> выросла до </w:t>
      </w:r>
      <w:r w:rsidR="007A2BD1" w:rsidRPr="005E454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w:t>
      </w:r>
      <w:r w:rsidR="007A2BD1" w:rsidRPr="005E4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A2BD1" w:rsidRPr="005E4542">
        <w:rPr>
          <w:rFonts w:ascii="Times New Roman" w:eastAsia="Times New Roman" w:hAnsi="Times New Roman" w:cs="Times New Roman"/>
          <w:sz w:val="24"/>
          <w:szCs w:val="24"/>
          <w:lang w:eastAsia="ru-RU"/>
        </w:rPr>
        <w:t>В целом обучающи</w:t>
      </w:r>
      <w:r w:rsidR="00FE7A1A">
        <w:rPr>
          <w:rFonts w:ascii="Times New Roman" w:eastAsia="Times New Roman" w:hAnsi="Times New Roman" w:cs="Times New Roman"/>
          <w:sz w:val="24"/>
          <w:szCs w:val="24"/>
          <w:lang w:eastAsia="ru-RU"/>
        </w:rPr>
        <w:t>мся</w:t>
      </w:r>
      <w:r w:rsidR="007A2BD1" w:rsidRPr="005E4542">
        <w:rPr>
          <w:rFonts w:ascii="Times New Roman" w:eastAsia="Times New Roman" w:hAnsi="Times New Roman" w:cs="Times New Roman"/>
          <w:sz w:val="24"/>
          <w:szCs w:val="24"/>
          <w:lang w:eastAsia="ru-RU"/>
        </w:rPr>
        <w:t xml:space="preserve"> </w:t>
      </w:r>
      <w:r w:rsidR="00FE7A1A" w:rsidRPr="005E4542">
        <w:rPr>
          <w:rFonts w:ascii="Times New Roman" w:eastAsia="Times New Roman" w:hAnsi="Times New Roman" w:cs="Times New Roman"/>
          <w:sz w:val="24"/>
          <w:szCs w:val="24"/>
          <w:lang w:eastAsia="ru-RU"/>
        </w:rPr>
        <w:t>обеспечен</w:t>
      </w:r>
      <w:r w:rsidR="00FE7A1A">
        <w:rPr>
          <w:rFonts w:ascii="Times New Roman" w:eastAsia="Times New Roman" w:hAnsi="Times New Roman" w:cs="Times New Roman"/>
          <w:sz w:val="24"/>
          <w:szCs w:val="24"/>
          <w:lang w:eastAsia="ru-RU"/>
        </w:rPr>
        <w:t>а</w:t>
      </w:r>
      <w:r w:rsidR="00FE7A1A" w:rsidRPr="005E4542">
        <w:rPr>
          <w:rFonts w:ascii="Times New Roman" w:eastAsia="Times New Roman" w:hAnsi="Times New Roman" w:cs="Times New Roman"/>
          <w:sz w:val="24"/>
          <w:szCs w:val="24"/>
          <w:lang w:eastAsia="ru-RU"/>
        </w:rPr>
        <w:t xml:space="preserve"> транспортн</w:t>
      </w:r>
      <w:r w:rsidR="00FE7A1A">
        <w:rPr>
          <w:rFonts w:ascii="Times New Roman" w:eastAsia="Times New Roman" w:hAnsi="Times New Roman" w:cs="Times New Roman"/>
          <w:sz w:val="24"/>
          <w:szCs w:val="24"/>
          <w:lang w:eastAsia="ru-RU"/>
        </w:rPr>
        <w:t>ая</w:t>
      </w:r>
      <w:r w:rsidR="00FE7A1A" w:rsidRPr="005E4542">
        <w:rPr>
          <w:rFonts w:ascii="Times New Roman" w:eastAsia="Times New Roman" w:hAnsi="Times New Roman" w:cs="Times New Roman"/>
          <w:sz w:val="24"/>
          <w:szCs w:val="24"/>
          <w:lang w:eastAsia="ru-RU"/>
        </w:rPr>
        <w:t xml:space="preserve"> доступност</w:t>
      </w:r>
      <w:r w:rsidR="00FE7A1A">
        <w:rPr>
          <w:rFonts w:ascii="Times New Roman" w:eastAsia="Times New Roman" w:hAnsi="Times New Roman" w:cs="Times New Roman"/>
          <w:sz w:val="24"/>
          <w:szCs w:val="24"/>
          <w:lang w:eastAsia="ru-RU"/>
        </w:rPr>
        <w:t>ь</w:t>
      </w:r>
      <w:r w:rsidR="00FE7A1A" w:rsidRPr="005E4542">
        <w:rPr>
          <w:rFonts w:ascii="Times New Roman" w:eastAsia="Times New Roman" w:hAnsi="Times New Roman" w:cs="Times New Roman"/>
          <w:sz w:val="24"/>
          <w:szCs w:val="24"/>
          <w:lang w:eastAsia="ru-RU"/>
        </w:rPr>
        <w:t xml:space="preserve"> </w:t>
      </w:r>
      <w:r w:rsidR="00EB05F1">
        <w:rPr>
          <w:rFonts w:ascii="Times New Roman" w:eastAsia="Times New Roman" w:hAnsi="Times New Roman" w:cs="Times New Roman"/>
          <w:sz w:val="24"/>
          <w:szCs w:val="24"/>
          <w:lang w:eastAsia="ru-RU"/>
        </w:rPr>
        <w:t xml:space="preserve">для получения </w:t>
      </w:r>
      <w:r w:rsidR="00FE7A1A" w:rsidRPr="005E4542">
        <w:rPr>
          <w:rFonts w:ascii="Times New Roman" w:eastAsia="Times New Roman" w:hAnsi="Times New Roman" w:cs="Times New Roman"/>
          <w:sz w:val="24"/>
          <w:szCs w:val="24"/>
          <w:lang w:eastAsia="ru-RU"/>
        </w:rPr>
        <w:t>общего образования</w:t>
      </w:r>
      <w:r w:rsidR="00A217E0">
        <w:rPr>
          <w:rFonts w:ascii="Times New Roman" w:eastAsia="Times New Roman" w:hAnsi="Times New Roman" w:cs="Times New Roman"/>
          <w:sz w:val="24"/>
          <w:szCs w:val="24"/>
          <w:lang w:eastAsia="ru-RU"/>
        </w:rPr>
        <w:t>.</w:t>
      </w:r>
    </w:p>
    <w:p w:rsidR="00026A55" w:rsidRPr="005E4542" w:rsidRDefault="00026A55" w:rsidP="00026A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Анализ результатов государственной (итоговой) аттестации выпускников 9 классов показал, что </w:t>
      </w:r>
      <w:r>
        <w:rPr>
          <w:rFonts w:ascii="Times New Roman" w:eastAsia="Times New Roman" w:hAnsi="Times New Roman" w:cs="Times New Roman"/>
          <w:sz w:val="24"/>
          <w:szCs w:val="24"/>
          <w:lang w:eastAsia="ru-RU"/>
        </w:rPr>
        <w:t>обучающиеся</w:t>
      </w:r>
      <w:r w:rsidRPr="005E4542">
        <w:rPr>
          <w:rFonts w:ascii="Times New Roman" w:eastAsia="Times New Roman" w:hAnsi="Times New Roman" w:cs="Times New Roman"/>
          <w:sz w:val="24"/>
          <w:szCs w:val="24"/>
          <w:lang w:eastAsia="ru-RU"/>
        </w:rPr>
        <w:t xml:space="preserve"> в основном овладе</w:t>
      </w:r>
      <w:r w:rsidR="00E227F3">
        <w:rPr>
          <w:rFonts w:ascii="Times New Roman" w:eastAsia="Times New Roman" w:hAnsi="Times New Roman" w:cs="Times New Roman"/>
          <w:sz w:val="24"/>
          <w:szCs w:val="24"/>
          <w:lang w:eastAsia="ru-RU"/>
        </w:rPr>
        <w:t>вают</w:t>
      </w:r>
      <w:r w:rsidRPr="005E4542">
        <w:rPr>
          <w:rFonts w:ascii="Times New Roman" w:eastAsia="Times New Roman" w:hAnsi="Times New Roman" w:cs="Times New Roman"/>
          <w:sz w:val="24"/>
          <w:szCs w:val="24"/>
          <w:lang w:eastAsia="ru-RU"/>
        </w:rPr>
        <w:t xml:space="preserve"> знаниями, умениями, навыками, соответствующими требованиям, предъявляемым к уровню подготовки выпускников основной </w:t>
      </w:r>
      <w:r w:rsidR="00E227F3">
        <w:rPr>
          <w:rFonts w:ascii="Times New Roman" w:eastAsia="Times New Roman" w:hAnsi="Times New Roman" w:cs="Times New Roman"/>
          <w:sz w:val="24"/>
          <w:szCs w:val="24"/>
          <w:lang w:eastAsia="ru-RU"/>
        </w:rPr>
        <w:t>общего образования</w:t>
      </w:r>
      <w:r w:rsidRPr="005E4542">
        <w:rPr>
          <w:rFonts w:ascii="Times New Roman" w:eastAsia="Times New Roman" w:hAnsi="Times New Roman" w:cs="Times New Roman"/>
          <w:sz w:val="24"/>
          <w:szCs w:val="24"/>
          <w:lang w:eastAsia="ru-RU"/>
        </w:rPr>
        <w:t>.</w:t>
      </w:r>
    </w:p>
    <w:p w:rsidR="00026A55" w:rsidRPr="005E4542" w:rsidRDefault="00026A55" w:rsidP="00026A55">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Проведение государственной итоговой аттестации по технологии проведения единого государственного экзамена (ЕГЭ) положительно оценено педагогами района как эффективная форма определения качества образования.</w:t>
      </w:r>
      <w:r w:rsidR="008C0854">
        <w:rPr>
          <w:rFonts w:ascii="Times New Roman" w:eastAsia="Times New Roman" w:hAnsi="Times New Roman" w:cs="Times New Roman"/>
          <w:sz w:val="24"/>
          <w:szCs w:val="24"/>
          <w:lang w:eastAsia="ru-RU"/>
        </w:rPr>
        <w:t xml:space="preserve"> </w:t>
      </w:r>
      <w:r w:rsidR="00397AD6">
        <w:rPr>
          <w:rFonts w:ascii="Times New Roman" w:eastAsia="Times New Roman" w:hAnsi="Times New Roman" w:cs="Times New Roman"/>
          <w:sz w:val="24"/>
          <w:szCs w:val="24"/>
          <w:lang w:eastAsia="ru-RU"/>
        </w:rPr>
        <w:t xml:space="preserve">Имеется положительная динамика </w:t>
      </w:r>
      <w:r w:rsidR="00BB712E">
        <w:rPr>
          <w:rFonts w:ascii="Times New Roman" w:eastAsia="Times New Roman" w:hAnsi="Times New Roman" w:cs="Times New Roman"/>
          <w:sz w:val="24"/>
          <w:szCs w:val="24"/>
          <w:lang w:eastAsia="ru-RU"/>
        </w:rPr>
        <w:t xml:space="preserve">среднего балла </w:t>
      </w:r>
      <w:r w:rsidRPr="005E4542">
        <w:rPr>
          <w:rFonts w:ascii="Times New Roman" w:eastAsia="Times New Roman" w:hAnsi="Times New Roman" w:cs="Times New Roman"/>
          <w:sz w:val="24"/>
          <w:szCs w:val="24"/>
          <w:lang w:eastAsia="ru-RU"/>
        </w:rPr>
        <w:t xml:space="preserve">по </w:t>
      </w:r>
      <w:r w:rsidR="00BB712E">
        <w:rPr>
          <w:rFonts w:ascii="Times New Roman" w:eastAsia="Times New Roman" w:hAnsi="Times New Roman" w:cs="Times New Roman"/>
          <w:sz w:val="24"/>
          <w:szCs w:val="24"/>
          <w:lang w:eastAsia="ru-RU"/>
        </w:rPr>
        <w:t>учебным предметам «Р</w:t>
      </w:r>
      <w:r w:rsidRPr="005E4542">
        <w:rPr>
          <w:rFonts w:ascii="Times New Roman" w:eastAsia="Times New Roman" w:hAnsi="Times New Roman" w:cs="Times New Roman"/>
          <w:sz w:val="24"/>
          <w:szCs w:val="24"/>
          <w:lang w:eastAsia="ru-RU"/>
        </w:rPr>
        <w:t>усск</w:t>
      </w:r>
      <w:r w:rsidR="00BB712E">
        <w:rPr>
          <w:rFonts w:ascii="Times New Roman" w:eastAsia="Times New Roman" w:hAnsi="Times New Roman" w:cs="Times New Roman"/>
          <w:sz w:val="24"/>
          <w:szCs w:val="24"/>
          <w:lang w:eastAsia="ru-RU"/>
        </w:rPr>
        <w:t>ий</w:t>
      </w:r>
      <w:r w:rsidRPr="005E4542">
        <w:rPr>
          <w:rFonts w:ascii="Times New Roman" w:eastAsia="Times New Roman" w:hAnsi="Times New Roman" w:cs="Times New Roman"/>
          <w:sz w:val="24"/>
          <w:szCs w:val="24"/>
          <w:lang w:eastAsia="ru-RU"/>
        </w:rPr>
        <w:t xml:space="preserve"> язык</w:t>
      </w:r>
      <w:r w:rsidR="00BB712E">
        <w:rPr>
          <w:rFonts w:ascii="Times New Roman" w:eastAsia="Times New Roman" w:hAnsi="Times New Roman" w:cs="Times New Roman"/>
          <w:sz w:val="24"/>
          <w:szCs w:val="24"/>
          <w:lang w:eastAsia="ru-RU"/>
        </w:rPr>
        <w:t>», «М</w:t>
      </w:r>
      <w:r w:rsidRPr="005E4542">
        <w:rPr>
          <w:rFonts w:ascii="Times New Roman" w:eastAsia="Times New Roman" w:hAnsi="Times New Roman" w:cs="Times New Roman"/>
          <w:sz w:val="24"/>
          <w:szCs w:val="24"/>
          <w:lang w:eastAsia="ru-RU"/>
        </w:rPr>
        <w:t>атематик</w:t>
      </w:r>
      <w:r w:rsidR="00BB712E">
        <w:rPr>
          <w:rFonts w:ascii="Times New Roman" w:eastAsia="Times New Roman" w:hAnsi="Times New Roman" w:cs="Times New Roman"/>
          <w:sz w:val="24"/>
          <w:szCs w:val="24"/>
          <w:lang w:eastAsia="ru-RU"/>
        </w:rPr>
        <w:t>а»</w:t>
      </w:r>
      <w:r w:rsidRPr="005E4542">
        <w:rPr>
          <w:rFonts w:ascii="Times New Roman" w:eastAsia="Times New Roman" w:hAnsi="Times New Roman" w:cs="Times New Roman"/>
          <w:sz w:val="24"/>
          <w:szCs w:val="24"/>
          <w:lang w:eastAsia="ru-RU"/>
        </w:rPr>
        <w:t>.</w:t>
      </w:r>
      <w:r w:rsidR="00BB712E">
        <w:rPr>
          <w:rFonts w:ascii="Times New Roman" w:eastAsia="Times New Roman" w:hAnsi="Times New Roman" w:cs="Times New Roman"/>
          <w:sz w:val="24"/>
          <w:szCs w:val="24"/>
          <w:lang w:eastAsia="ru-RU"/>
        </w:rPr>
        <w:t xml:space="preserve"> </w:t>
      </w:r>
      <w:r w:rsidRPr="005E4542">
        <w:rPr>
          <w:rFonts w:ascii="Times New Roman" w:eastAsia="Times New Roman" w:hAnsi="Times New Roman" w:cs="Times New Roman"/>
          <w:sz w:val="24"/>
          <w:szCs w:val="24"/>
          <w:lang w:eastAsia="ru-RU"/>
        </w:rPr>
        <w:t>Вместе с тем, анализ результатов ЕГЭ выявил ряд значимых для системы образования района проблем. Отсутствуют обучающиеся, получившие высший балл на ЕГЭ по русскому языку, математике, обществозн</w:t>
      </w:r>
      <w:r w:rsidR="00BB712E">
        <w:rPr>
          <w:rFonts w:ascii="Times New Roman" w:eastAsia="Times New Roman" w:hAnsi="Times New Roman" w:cs="Times New Roman"/>
          <w:sz w:val="24"/>
          <w:szCs w:val="24"/>
          <w:lang w:eastAsia="ru-RU"/>
        </w:rPr>
        <w:t xml:space="preserve">анию, физике и другим </w:t>
      </w:r>
      <w:r w:rsidR="00234D36">
        <w:rPr>
          <w:rFonts w:ascii="Times New Roman" w:eastAsia="Times New Roman" w:hAnsi="Times New Roman" w:cs="Times New Roman"/>
          <w:sz w:val="24"/>
          <w:szCs w:val="24"/>
          <w:lang w:eastAsia="ru-RU"/>
        </w:rPr>
        <w:t xml:space="preserve">учебным </w:t>
      </w:r>
      <w:r w:rsidR="00BB712E">
        <w:rPr>
          <w:rFonts w:ascii="Times New Roman" w:eastAsia="Times New Roman" w:hAnsi="Times New Roman" w:cs="Times New Roman"/>
          <w:sz w:val="24"/>
          <w:szCs w:val="24"/>
          <w:lang w:eastAsia="ru-RU"/>
        </w:rPr>
        <w:t>предметам.</w:t>
      </w:r>
    </w:p>
    <w:p w:rsidR="00D91DA7" w:rsidRPr="005E4542" w:rsidRDefault="00D91DA7" w:rsidP="00D91D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Наряду с созданием базовых условий обучения последовательно </w:t>
      </w:r>
      <w:r w:rsidR="00005C9B">
        <w:rPr>
          <w:rFonts w:ascii="Times New Roman" w:eastAsia="Times New Roman" w:hAnsi="Times New Roman" w:cs="Times New Roman"/>
          <w:sz w:val="24"/>
          <w:szCs w:val="24"/>
          <w:lang w:eastAsia="ru-RU"/>
        </w:rPr>
        <w:t xml:space="preserve">проводится </w:t>
      </w:r>
      <w:r w:rsidRPr="005E4542">
        <w:rPr>
          <w:rFonts w:ascii="Times New Roman" w:eastAsia="Times New Roman" w:hAnsi="Times New Roman" w:cs="Times New Roman"/>
          <w:sz w:val="24"/>
          <w:szCs w:val="24"/>
          <w:lang w:eastAsia="ru-RU"/>
        </w:rPr>
        <w:t>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D91DA7" w:rsidRPr="005E4542" w:rsidRDefault="00D91DA7" w:rsidP="00D91D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Другим приоритетом в сфере общего образования </w:t>
      </w:r>
      <w:r w:rsidR="003B26D9">
        <w:rPr>
          <w:rFonts w:ascii="Times New Roman" w:eastAsia="Times New Roman" w:hAnsi="Times New Roman" w:cs="Times New Roman"/>
          <w:sz w:val="24"/>
          <w:szCs w:val="24"/>
          <w:lang w:eastAsia="ru-RU"/>
        </w:rPr>
        <w:t xml:space="preserve">является </w:t>
      </w:r>
      <w:r w:rsidRPr="005E4542">
        <w:rPr>
          <w:rFonts w:ascii="Times New Roman" w:eastAsia="Times New Roman" w:hAnsi="Times New Roman" w:cs="Times New Roman"/>
          <w:sz w:val="24"/>
          <w:szCs w:val="24"/>
          <w:lang w:eastAsia="ru-RU"/>
        </w:rPr>
        <w:t>обеспечение учебной успешности каждого ребенка</w:t>
      </w:r>
      <w:r w:rsidR="003B26D9">
        <w:rPr>
          <w:rFonts w:ascii="Times New Roman" w:eastAsia="Times New Roman" w:hAnsi="Times New Roman" w:cs="Times New Roman"/>
          <w:sz w:val="24"/>
          <w:szCs w:val="24"/>
          <w:lang w:eastAsia="ru-RU"/>
        </w:rPr>
        <w:t>,</w:t>
      </w:r>
      <w:r w:rsidRPr="005E4542">
        <w:rPr>
          <w:rFonts w:ascii="Times New Roman" w:eastAsia="Times New Roman" w:hAnsi="Times New Roman" w:cs="Times New Roman"/>
          <w:sz w:val="24"/>
          <w:szCs w:val="24"/>
          <w:lang w:eastAsia="ru-RU"/>
        </w:rPr>
        <w:t xml:space="preserve"> независимо от состояния его здоровья, социального положения семьи.</w:t>
      </w:r>
    </w:p>
    <w:p w:rsidR="00537A40" w:rsidRDefault="00234D36" w:rsidP="00D91DA7">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37A40" w:rsidRPr="005E4542">
        <w:rPr>
          <w:rFonts w:ascii="Times New Roman" w:eastAsia="Times New Roman" w:hAnsi="Times New Roman" w:cs="Times New Roman"/>
          <w:sz w:val="24"/>
          <w:szCs w:val="24"/>
          <w:lang w:eastAsia="ru-RU"/>
        </w:rPr>
        <w:t xml:space="preserve">о реализации права детей - инвалидов </w:t>
      </w:r>
      <w:r w:rsidR="00537A40">
        <w:rPr>
          <w:rFonts w:ascii="Times New Roman" w:eastAsia="Times New Roman" w:hAnsi="Times New Roman" w:cs="Times New Roman"/>
          <w:sz w:val="24"/>
          <w:szCs w:val="24"/>
          <w:lang w:eastAsia="ru-RU"/>
        </w:rPr>
        <w:t xml:space="preserve">и </w:t>
      </w:r>
      <w:r w:rsidR="00537A40" w:rsidRPr="005E4542">
        <w:rPr>
          <w:rFonts w:ascii="Times New Roman" w:eastAsia="Times New Roman" w:hAnsi="Times New Roman" w:cs="Times New Roman"/>
          <w:sz w:val="24"/>
          <w:szCs w:val="24"/>
          <w:lang w:eastAsia="ru-RU"/>
        </w:rPr>
        <w:t>дет</w:t>
      </w:r>
      <w:r w:rsidR="00537A40">
        <w:rPr>
          <w:rFonts w:ascii="Times New Roman" w:eastAsia="Times New Roman" w:hAnsi="Times New Roman" w:cs="Times New Roman"/>
          <w:sz w:val="24"/>
          <w:szCs w:val="24"/>
          <w:lang w:eastAsia="ru-RU"/>
        </w:rPr>
        <w:t>ей</w:t>
      </w:r>
      <w:r w:rsidR="00537A40" w:rsidRPr="005E4542">
        <w:rPr>
          <w:rFonts w:ascii="Times New Roman" w:eastAsia="Times New Roman" w:hAnsi="Times New Roman" w:cs="Times New Roman"/>
          <w:sz w:val="24"/>
          <w:szCs w:val="24"/>
          <w:lang w:eastAsia="ru-RU"/>
        </w:rPr>
        <w:t xml:space="preserve"> с ограниченными возможностями здоровья на получение качественного образования, реализации приоритетного национального проекта «Образование» совместно с Центром дистанционного обучения (г. Смоленск) организовано дистанционное обучение детей – инвалидов, обучающихся на дому по программе общеобразовательной школы.</w:t>
      </w:r>
    </w:p>
    <w:p w:rsidR="00D91DA7" w:rsidRPr="005E4542" w:rsidRDefault="00537A40" w:rsidP="00D91DA7">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этом направлении еще многое предстоит сделать (дать </w:t>
      </w:r>
      <w:r w:rsidR="00D91DA7" w:rsidRPr="005E4542">
        <w:rPr>
          <w:rFonts w:ascii="Times New Roman" w:eastAsia="Times New Roman" w:hAnsi="Times New Roman" w:cs="Times New Roman"/>
          <w:sz w:val="24"/>
          <w:szCs w:val="24"/>
          <w:lang w:eastAsia="ru-RU"/>
        </w:rPr>
        <w:t>возможност</w:t>
      </w:r>
      <w:r>
        <w:rPr>
          <w:rFonts w:ascii="Times New Roman" w:eastAsia="Times New Roman" w:hAnsi="Times New Roman" w:cs="Times New Roman"/>
          <w:sz w:val="24"/>
          <w:szCs w:val="24"/>
          <w:lang w:eastAsia="ru-RU"/>
        </w:rPr>
        <w:t>ь</w:t>
      </w:r>
      <w:r w:rsidR="00D91DA7" w:rsidRPr="005E4542">
        <w:rPr>
          <w:rFonts w:ascii="Times New Roman" w:eastAsia="Times New Roman" w:hAnsi="Times New Roman" w:cs="Times New Roman"/>
          <w:sz w:val="24"/>
          <w:szCs w:val="24"/>
          <w:lang w:eastAsia="ru-RU"/>
        </w:rPr>
        <w:t xml:space="preserve"> выбора варианта освоения программ общего образования в дистанционной </w:t>
      </w:r>
      <w:r>
        <w:rPr>
          <w:rFonts w:ascii="Times New Roman" w:eastAsia="Times New Roman" w:hAnsi="Times New Roman" w:cs="Times New Roman"/>
          <w:sz w:val="24"/>
          <w:szCs w:val="24"/>
          <w:lang w:eastAsia="ru-RU"/>
        </w:rPr>
        <w:t>форме, инклюзивного образования,</w:t>
      </w:r>
      <w:r w:rsidR="00D91DA7" w:rsidRPr="005E4542">
        <w:rPr>
          <w:rFonts w:ascii="Times New Roman" w:eastAsia="Times New Roman" w:hAnsi="Times New Roman" w:cs="Times New Roman"/>
          <w:sz w:val="24"/>
          <w:szCs w:val="24"/>
          <w:lang w:eastAsia="ru-RU"/>
        </w:rPr>
        <w:t xml:space="preserve"> обеспечить психолого-медико-социальное сопровождение и поддержку в профессиональной ориентации</w:t>
      </w:r>
      <w:r>
        <w:rPr>
          <w:rFonts w:ascii="Times New Roman" w:eastAsia="Times New Roman" w:hAnsi="Times New Roman" w:cs="Times New Roman"/>
          <w:sz w:val="24"/>
          <w:szCs w:val="24"/>
          <w:lang w:eastAsia="ru-RU"/>
        </w:rPr>
        <w:t>)</w:t>
      </w:r>
      <w:r w:rsidR="001C6265" w:rsidRPr="005E4542">
        <w:rPr>
          <w:rFonts w:ascii="Times New Roman" w:eastAsia="Times New Roman" w:hAnsi="Times New Roman" w:cs="Times New Roman"/>
          <w:sz w:val="24"/>
          <w:szCs w:val="24"/>
          <w:lang w:eastAsia="ru-RU"/>
        </w:rPr>
        <w:t xml:space="preserve">. </w:t>
      </w:r>
    </w:p>
    <w:p w:rsidR="006F0BC7" w:rsidRDefault="00296F24" w:rsidP="006F0B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всего вышесказанного можно сделать вывод, что </w:t>
      </w:r>
      <w:r w:rsidRPr="005E4542">
        <w:rPr>
          <w:rFonts w:ascii="Times New Roman" w:eastAsia="Times New Roman" w:hAnsi="Times New Roman" w:cs="Times New Roman"/>
          <w:sz w:val="24"/>
          <w:szCs w:val="24"/>
          <w:lang w:eastAsia="ru-RU"/>
        </w:rPr>
        <w:t>острые проблемы</w:t>
      </w:r>
      <w:r>
        <w:rPr>
          <w:rFonts w:ascii="Times New Roman" w:eastAsia="Times New Roman" w:hAnsi="Times New Roman" w:cs="Times New Roman"/>
          <w:sz w:val="24"/>
          <w:szCs w:val="24"/>
          <w:lang w:eastAsia="ru-RU"/>
        </w:rPr>
        <w:t xml:space="preserve"> в системе образования </w:t>
      </w:r>
      <w:r w:rsidR="00D95D62">
        <w:rPr>
          <w:rFonts w:ascii="Times New Roman" w:eastAsia="Times New Roman" w:hAnsi="Times New Roman" w:cs="Times New Roman"/>
          <w:sz w:val="24"/>
          <w:szCs w:val="24"/>
          <w:lang w:eastAsia="ru-RU"/>
        </w:rPr>
        <w:t>имеются и</w:t>
      </w:r>
      <w:r w:rsidR="006F0BC7" w:rsidRPr="005E4542">
        <w:rPr>
          <w:rFonts w:ascii="Times New Roman" w:eastAsia="Times New Roman" w:hAnsi="Times New Roman" w:cs="Times New Roman"/>
          <w:sz w:val="24"/>
          <w:szCs w:val="24"/>
          <w:lang w:eastAsia="ru-RU"/>
        </w:rPr>
        <w:t xml:space="preserve"> требую</w:t>
      </w:r>
      <w:r>
        <w:rPr>
          <w:rFonts w:ascii="Times New Roman" w:eastAsia="Times New Roman" w:hAnsi="Times New Roman" w:cs="Times New Roman"/>
          <w:sz w:val="24"/>
          <w:szCs w:val="24"/>
          <w:lang w:eastAsia="ru-RU"/>
        </w:rPr>
        <w:t>т</w:t>
      </w:r>
      <w:r w:rsidR="006F0BC7" w:rsidRPr="005E4542">
        <w:rPr>
          <w:rFonts w:ascii="Times New Roman" w:eastAsia="Times New Roman" w:hAnsi="Times New Roman" w:cs="Times New Roman"/>
          <w:sz w:val="24"/>
          <w:szCs w:val="24"/>
          <w:lang w:eastAsia="ru-RU"/>
        </w:rPr>
        <w:t xml:space="preserve"> решения, а именно:</w:t>
      </w:r>
    </w:p>
    <w:p w:rsidR="0060346F" w:rsidRPr="005E4542" w:rsidRDefault="0060346F" w:rsidP="006F0B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3CDD">
        <w:rPr>
          <w:rFonts w:ascii="Times New Roman" w:eastAsia="Times New Roman" w:hAnsi="Times New Roman" w:cs="Times New Roman"/>
          <w:sz w:val="24"/>
          <w:szCs w:val="24"/>
          <w:lang w:eastAsia="ru-RU"/>
        </w:rPr>
        <w:t>недостаточное</w:t>
      </w:r>
      <w:r w:rsidR="008C0854">
        <w:rPr>
          <w:rFonts w:ascii="Times New Roman" w:eastAsia="Times New Roman" w:hAnsi="Times New Roman" w:cs="Times New Roman"/>
          <w:sz w:val="24"/>
          <w:szCs w:val="24"/>
          <w:lang w:eastAsia="ru-RU"/>
        </w:rPr>
        <w:t xml:space="preserve"> </w:t>
      </w:r>
      <w:r w:rsidR="00463CDD" w:rsidRPr="005E4542">
        <w:rPr>
          <w:rFonts w:ascii="Times New Roman" w:eastAsia="Times New Roman" w:hAnsi="Times New Roman" w:cs="Times New Roman"/>
          <w:sz w:val="24"/>
          <w:szCs w:val="24"/>
          <w:lang w:eastAsia="ru-RU"/>
        </w:rPr>
        <w:t>обеспечени</w:t>
      </w:r>
      <w:r w:rsidR="00463CDD">
        <w:rPr>
          <w:rFonts w:ascii="Times New Roman" w:eastAsia="Times New Roman" w:hAnsi="Times New Roman" w:cs="Times New Roman"/>
          <w:sz w:val="24"/>
          <w:szCs w:val="24"/>
          <w:lang w:eastAsia="ru-RU"/>
        </w:rPr>
        <w:t xml:space="preserve">е </w:t>
      </w:r>
      <w:r w:rsidR="00463CDD" w:rsidRPr="005E4542">
        <w:rPr>
          <w:rFonts w:ascii="Times New Roman" w:eastAsia="Times New Roman" w:hAnsi="Times New Roman" w:cs="Times New Roman"/>
          <w:sz w:val="24"/>
          <w:szCs w:val="24"/>
          <w:lang w:eastAsia="ru-RU"/>
        </w:rPr>
        <w:t>образовательных учреждений</w:t>
      </w:r>
      <w:r w:rsidR="00463CDD">
        <w:rPr>
          <w:rFonts w:ascii="Times New Roman" w:eastAsia="Times New Roman" w:hAnsi="Times New Roman" w:cs="Times New Roman"/>
          <w:sz w:val="24"/>
          <w:szCs w:val="24"/>
          <w:lang w:eastAsia="ru-RU"/>
        </w:rPr>
        <w:t xml:space="preserve"> педагогическими </w:t>
      </w:r>
      <w:r>
        <w:rPr>
          <w:rFonts w:ascii="Times New Roman" w:eastAsia="Times New Roman" w:hAnsi="Times New Roman" w:cs="Times New Roman"/>
          <w:sz w:val="24"/>
          <w:szCs w:val="24"/>
          <w:lang w:eastAsia="ru-RU"/>
        </w:rPr>
        <w:t>к</w:t>
      </w:r>
      <w:r w:rsidRPr="005E4542">
        <w:rPr>
          <w:rFonts w:ascii="Times New Roman" w:eastAsia="Times New Roman" w:hAnsi="Times New Roman" w:cs="Times New Roman"/>
          <w:sz w:val="24"/>
          <w:szCs w:val="24"/>
          <w:lang w:eastAsia="ru-RU"/>
        </w:rPr>
        <w:t>адр</w:t>
      </w:r>
      <w:r w:rsidR="00463CDD">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w:t>
      </w:r>
    </w:p>
    <w:p w:rsidR="006F0BC7" w:rsidRPr="005E4542" w:rsidRDefault="0060346F" w:rsidP="006F0B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0BC7" w:rsidRPr="005E4542">
        <w:rPr>
          <w:rFonts w:ascii="Times New Roman" w:eastAsia="Times New Roman" w:hAnsi="Times New Roman" w:cs="Times New Roman"/>
          <w:sz w:val="24"/>
          <w:szCs w:val="24"/>
          <w:lang w:eastAsia="ru-RU"/>
        </w:rPr>
        <w:t>разрыв в качестве образовательных результатов между общеобразовательными организациями, работающими в разных социокультурных условиях;</w:t>
      </w:r>
    </w:p>
    <w:p w:rsidR="006F0BC7" w:rsidRPr="005E4542" w:rsidRDefault="006F0BC7" w:rsidP="006F0B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 - медико-социального сопровождения;</w:t>
      </w:r>
    </w:p>
    <w:p w:rsidR="006F0BC7" w:rsidRPr="005E4542" w:rsidRDefault="006F0BC7" w:rsidP="006F0B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несоответствие темпов обновления учебно-материальной базы.</w:t>
      </w:r>
    </w:p>
    <w:p w:rsidR="00D91DA7" w:rsidRPr="005E4542" w:rsidRDefault="00D91DA7" w:rsidP="00D91DA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91DA7" w:rsidRDefault="00FB559D" w:rsidP="00FB559D">
      <w:pPr>
        <w:tabs>
          <w:tab w:val="left" w:pos="1134"/>
        </w:tabs>
        <w:autoSpaceDE w:val="0"/>
        <w:autoSpaceDN w:val="0"/>
        <w:adjustRightInd w:val="0"/>
        <w:spacing w:after="0" w:line="240" w:lineRule="auto"/>
        <w:ind w:firstLine="709"/>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D91DA7" w:rsidRPr="005E4542">
        <w:rPr>
          <w:rFonts w:ascii="Times New Roman" w:eastAsia="Times New Roman" w:hAnsi="Times New Roman" w:cs="Times New Roman"/>
          <w:b/>
          <w:sz w:val="24"/>
          <w:szCs w:val="24"/>
          <w:lang w:eastAsia="ru-RU"/>
        </w:rPr>
        <w:t>2.Цели, задачи  и целевые показатели подпрограммы</w:t>
      </w:r>
    </w:p>
    <w:p w:rsidR="00396C40" w:rsidRPr="005E4542" w:rsidRDefault="00396C40" w:rsidP="00FB559D">
      <w:pPr>
        <w:tabs>
          <w:tab w:val="left" w:pos="1134"/>
        </w:tabs>
        <w:autoSpaceDE w:val="0"/>
        <w:autoSpaceDN w:val="0"/>
        <w:adjustRightInd w:val="0"/>
        <w:spacing w:after="0" w:line="240" w:lineRule="auto"/>
        <w:ind w:firstLine="709"/>
        <w:outlineLvl w:val="0"/>
        <w:rPr>
          <w:rFonts w:ascii="Times New Roman" w:eastAsia="Times New Roman" w:hAnsi="Times New Roman" w:cs="Times New Roman"/>
          <w:b/>
          <w:sz w:val="24"/>
          <w:szCs w:val="24"/>
          <w:lang w:eastAsia="ru-RU"/>
        </w:rPr>
      </w:pPr>
    </w:p>
    <w:p w:rsidR="00FF7F6C" w:rsidRPr="00FF7F6C" w:rsidRDefault="00FF7F6C" w:rsidP="00FF7F6C">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FF7F6C">
        <w:rPr>
          <w:rFonts w:ascii="Times New Roman" w:eastAsia="Times New Roman" w:hAnsi="Times New Roman" w:cs="Times New Roman"/>
          <w:sz w:val="24"/>
          <w:szCs w:val="24"/>
          <w:lang w:eastAsia="zh-CN"/>
        </w:rPr>
        <w:t>Целью подпрограммы является создание условий для предоставления начального общего, основного общего, среднего общего образования в общеобразовательных учреждениях</w:t>
      </w:r>
      <w:r w:rsidR="00F33FEE">
        <w:rPr>
          <w:rFonts w:ascii="Times New Roman" w:eastAsia="Times New Roman" w:hAnsi="Times New Roman" w:cs="Times New Roman"/>
          <w:sz w:val="24"/>
          <w:szCs w:val="24"/>
          <w:lang w:eastAsia="zh-CN"/>
        </w:rPr>
        <w:t xml:space="preserve"> </w:t>
      </w:r>
      <w:r>
        <w:rPr>
          <w:rFonts w:ascii="Times New Roman" w:eastAsia="Calibri" w:hAnsi="Times New Roman"/>
          <w:sz w:val="24"/>
          <w:szCs w:val="24"/>
        </w:rPr>
        <w:t>муниципального образования «Кардымовский район» Смоленской области</w:t>
      </w:r>
      <w:r w:rsidRPr="00FF7F6C">
        <w:rPr>
          <w:rFonts w:ascii="Times New Roman" w:eastAsia="Times New Roman" w:hAnsi="Times New Roman" w:cs="Times New Roman"/>
          <w:sz w:val="24"/>
          <w:szCs w:val="24"/>
          <w:lang w:eastAsia="zh-CN"/>
        </w:rPr>
        <w:t>.</w:t>
      </w:r>
    </w:p>
    <w:p w:rsidR="00FF7F6C" w:rsidRDefault="00FF7F6C" w:rsidP="00FF7F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769">
        <w:rPr>
          <w:rFonts w:ascii="Times New Roman" w:eastAsia="Times New Roman" w:hAnsi="Times New Roman" w:cs="Times New Roman"/>
          <w:sz w:val="24"/>
          <w:szCs w:val="24"/>
          <w:lang w:eastAsia="ru-RU"/>
        </w:rPr>
        <w:t>На достижение указанн</w:t>
      </w:r>
      <w:r w:rsidR="005F1BA7">
        <w:rPr>
          <w:rFonts w:ascii="Times New Roman" w:eastAsia="Times New Roman" w:hAnsi="Times New Roman" w:cs="Times New Roman"/>
          <w:sz w:val="24"/>
          <w:szCs w:val="24"/>
          <w:lang w:eastAsia="ru-RU"/>
        </w:rPr>
        <w:t>ой</w:t>
      </w:r>
      <w:r w:rsidRPr="00FE6769">
        <w:rPr>
          <w:rFonts w:ascii="Times New Roman" w:eastAsia="Times New Roman" w:hAnsi="Times New Roman" w:cs="Times New Roman"/>
          <w:sz w:val="24"/>
          <w:szCs w:val="24"/>
          <w:lang w:eastAsia="ru-RU"/>
        </w:rPr>
        <w:t xml:space="preserve"> цел</w:t>
      </w:r>
      <w:r w:rsidR="005F1BA7">
        <w:rPr>
          <w:rFonts w:ascii="Times New Roman" w:eastAsia="Times New Roman" w:hAnsi="Times New Roman" w:cs="Times New Roman"/>
          <w:sz w:val="24"/>
          <w:szCs w:val="24"/>
          <w:lang w:eastAsia="ru-RU"/>
        </w:rPr>
        <w:t>и</w:t>
      </w:r>
      <w:r w:rsidRPr="00FE6769">
        <w:rPr>
          <w:rFonts w:ascii="Times New Roman" w:eastAsia="Times New Roman" w:hAnsi="Times New Roman" w:cs="Times New Roman"/>
          <w:sz w:val="24"/>
          <w:szCs w:val="24"/>
          <w:lang w:eastAsia="ru-RU"/>
        </w:rPr>
        <w:t xml:space="preserve"> направлено решение следующих задач:</w:t>
      </w:r>
    </w:p>
    <w:p w:rsidR="00B952CC" w:rsidRDefault="0006741E">
      <w:pPr>
        <w:widowControl w:val="0"/>
        <w:autoSpaceDE w:val="0"/>
        <w:autoSpaceDN w:val="0"/>
        <w:adjustRightInd w:val="0"/>
        <w:spacing w:after="0" w:line="240" w:lineRule="auto"/>
        <w:jc w:val="both"/>
        <w:rPr>
          <w:rFonts w:ascii="Times New Roman" w:hAnsi="Times New Roman" w:cs="Times New Roman"/>
          <w:color w:val="FF0000"/>
          <w:sz w:val="24"/>
          <w:szCs w:val="24"/>
          <w:lang w:eastAsia="zh-CN"/>
        </w:rPr>
      </w:pPr>
      <w:r>
        <w:rPr>
          <w:rFonts w:ascii="Times New Roman" w:hAnsi="Times New Roman" w:cs="Times New Roman"/>
          <w:sz w:val="24"/>
          <w:szCs w:val="24"/>
          <w:lang w:eastAsia="zh-CN"/>
        </w:rPr>
        <w:t xml:space="preserve">- </w:t>
      </w:r>
      <w:r w:rsidRPr="0006741E">
        <w:rPr>
          <w:rFonts w:ascii="Times New Roman" w:hAnsi="Times New Roman" w:cs="Times New Roman"/>
          <w:sz w:val="24"/>
          <w:szCs w:val="24"/>
          <w:lang w:eastAsia="zh-CN"/>
        </w:rPr>
        <w:t>Создание условий для предоставления качественного общего образования, соответствующего современным потребностям жителей</w:t>
      </w:r>
      <w:r w:rsidRPr="0006741E">
        <w:rPr>
          <w:rFonts w:ascii="Times New Roman" w:eastAsia="Calibri" w:hAnsi="Times New Roman" w:cs="Times New Roman"/>
          <w:sz w:val="24"/>
          <w:szCs w:val="24"/>
        </w:rPr>
        <w:t xml:space="preserve"> муниципального образования «Кардымовский район» Смоленской области</w:t>
      </w:r>
      <w:r w:rsidRPr="0006741E">
        <w:rPr>
          <w:rFonts w:ascii="Times New Roman" w:hAnsi="Times New Roman" w:cs="Times New Roman"/>
          <w:color w:val="FF0000"/>
          <w:sz w:val="24"/>
          <w:szCs w:val="24"/>
          <w:lang w:eastAsia="zh-CN"/>
        </w:rPr>
        <w:t xml:space="preserve"> </w:t>
      </w:r>
    </w:p>
    <w:p w:rsidR="00B952CC" w:rsidRDefault="0006741E">
      <w:pPr>
        <w:pStyle w:val="a3"/>
        <w:suppressAutoHyphens/>
        <w:ind w:left="0"/>
        <w:jc w:val="both"/>
        <w:rPr>
          <w:lang w:eastAsia="zh-CN"/>
        </w:rPr>
      </w:pPr>
      <w:r w:rsidRPr="0006741E">
        <w:rPr>
          <w:lang w:eastAsia="zh-CN"/>
        </w:rPr>
        <w:t>-Обеспечение функционирования муниципальных общеобразовательных учреждений;</w:t>
      </w:r>
    </w:p>
    <w:p w:rsidR="00A91F63" w:rsidRDefault="0006741E" w:rsidP="00A91F63">
      <w:pPr>
        <w:suppressAutoHyphens/>
        <w:spacing w:after="0" w:line="240" w:lineRule="auto"/>
        <w:jc w:val="both"/>
        <w:rPr>
          <w:rFonts w:ascii="Times New Roman" w:eastAsia="Times New Roman" w:hAnsi="Times New Roman" w:cs="Times New Roman"/>
          <w:sz w:val="24"/>
          <w:szCs w:val="24"/>
          <w:lang w:eastAsia="zh-CN"/>
        </w:rPr>
      </w:pPr>
      <w:r w:rsidRPr="0006741E">
        <w:rPr>
          <w:rFonts w:ascii="Times New Roman" w:eastAsia="Times New Roman" w:hAnsi="Times New Roman" w:cs="Times New Roman"/>
          <w:sz w:val="24"/>
          <w:szCs w:val="24"/>
          <w:lang w:eastAsia="zh-CN"/>
        </w:rPr>
        <w:lastRenderedPageBreak/>
        <w:t>- Соответствие общеобразовательных учреждений требованиям безопасности;</w:t>
      </w:r>
    </w:p>
    <w:p w:rsidR="00A91F63" w:rsidRDefault="0006741E" w:rsidP="00A91F63">
      <w:pPr>
        <w:suppressAutoHyphens/>
        <w:spacing w:after="0" w:line="240" w:lineRule="auto"/>
        <w:jc w:val="both"/>
        <w:rPr>
          <w:rFonts w:ascii="Times New Roman" w:eastAsia="Times New Roman" w:hAnsi="Times New Roman" w:cs="Times New Roman"/>
          <w:sz w:val="24"/>
          <w:szCs w:val="24"/>
          <w:lang w:eastAsia="zh-CN"/>
        </w:rPr>
      </w:pPr>
      <w:r w:rsidRPr="0006741E">
        <w:rPr>
          <w:rFonts w:ascii="Times New Roman" w:eastAsia="Times New Roman" w:hAnsi="Times New Roman" w:cs="Times New Roman"/>
          <w:sz w:val="24"/>
          <w:szCs w:val="24"/>
          <w:lang w:eastAsia="zh-CN"/>
        </w:rPr>
        <w:t>- Организация питания учащихся общеобразовательных учреждени</w:t>
      </w:r>
      <w:r>
        <w:rPr>
          <w:rFonts w:ascii="Times New Roman" w:eastAsia="Times New Roman" w:hAnsi="Times New Roman" w:cs="Times New Roman"/>
          <w:sz w:val="24"/>
          <w:szCs w:val="24"/>
          <w:lang w:eastAsia="zh-CN"/>
        </w:rPr>
        <w:t>й.</w:t>
      </w:r>
    </w:p>
    <w:p w:rsidR="009423F8" w:rsidRPr="00E06A74" w:rsidRDefault="009423F8" w:rsidP="009423F8">
      <w:pPr>
        <w:suppressAutoHyphens/>
        <w:spacing w:after="0" w:line="240" w:lineRule="auto"/>
        <w:ind w:firstLine="709"/>
        <w:rPr>
          <w:rFonts w:ascii="Times New Roman" w:eastAsia="Times New Roman" w:hAnsi="Times New Roman" w:cs="Times New Roman"/>
          <w:sz w:val="24"/>
          <w:szCs w:val="24"/>
          <w:lang w:eastAsia="zh-CN"/>
        </w:rPr>
      </w:pPr>
      <w:r w:rsidRPr="00E06A74">
        <w:rPr>
          <w:rFonts w:ascii="Times New Roman" w:eastAsia="Times New Roman" w:hAnsi="Times New Roman" w:cs="Times New Roman"/>
          <w:sz w:val="24"/>
          <w:szCs w:val="24"/>
          <w:lang w:eastAsia="zh-CN"/>
        </w:rPr>
        <w:t>Подпрограмма б</w:t>
      </w:r>
      <w:r>
        <w:rPr>
          <w:rFonts w:ascii="Times New Roman" w:eastAsia="Times New Roman" w:hAnsi="Times New Roman" w:cs="Times New Roman"/>
          <w:sz w:val="24"/>
          <w:szCs w:val="24"/>
          <w:lang w:eastAsia="zh-CN"/>
        </w:rPr>
        <w:t>удет реализовываться в 2020</w:t>
      </w:r>
      <w:r w:rsidRPr="00E06A7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5</w:t>
      </w:r>
      <w:r w:rsidRPr="00E06A74">
        <w:rPr>
          <w:rFonts w:ascii="Times New Roman" w:eastAsia="Times New Roman" w:hAnsi="Times New Roman" w:cs="Times New Roman"/>
          <w:sz w:val="24"/>
          <w:szCs w:val="24"/>
          <w:lang w:eastAsia="zh-CN"/>
        </w:rPr>
        <w:t xml:space="preserve"> годах. </w:t>
      </w:r>
    </w:p>
    <w:p w:rsidR="009423F8" w:rsidRPr="005E4542" w:rsidRDefault="009423F8" w:rsidP="00CE389C">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ходе реализации подпрограммы ожидается достижение следующих целевых показателей, приведенных в таблице.</w:t>
      </w:r>
    </w:p>
    <w:tbl>
      <w:tblPr>
        <w:tblpPr w:leftFromText="180" w:rightFromText="180" w:vertAnchor="text" w:horzAnchor="margin" w:tblpY="434"/>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1276"/>
        <w:gridCol w:w="710"/>
        <w:gridCol w:w="707"/>
        <w:gridCol w:w="709"/>
        <w:gridCol w:w="708"/>
        <w:gridCol w:w="708"/>
        <w:gridCol w:w="708"/>
      </w:tblGrid>
      <w:tr w:rsidR="00B149DD" w:rsidRPr="00B149DD" w:rsidTr="00B56579">
        <w:tc>
          <w:tcPr>
            <w:tcW w:w="534" w:type="dxa"/>
            <w:vMerge w:val="restart"/>
            <w:shd w:val="clear" w:color="auto" w:fill="auto"/>
          </w:tcPr>
          <w:p w:rsidR="00456AE0" w:rsidRPr="00022741" w:rsidRDefault="00456AE0" w:rsidP="00CE389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lang w:eastAsia="ru-RU"/>
              </w:rPr>
              <w:t>№ п/п</w:t>
            </w:r>
          </w:p>
        </w:tc>
        <w:tc>
          <w:tcPr>
            <w:tcW w:w="4252" w:type="dxa"/>
            <w:vMerge w:val="restart"/>
            <w:shd w:val="clear" w:color="auto" w:fill="auto"/>
          </w:tcPr>
          <w:p w:rsidR="00456AE0" w:rsidRPr="00022741" w:rsidRDefault="00FB2B55" w:rsidP="00CE389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lang w:eastAsia="ru-RU"/>
              </w:rPr>
              <w:t>н</w:t>
            </w:r>
            <w:r w:rsidR="00456AE0" w:rsidRPr="00022741">
              <w:rPr>
                <w:rFonts w:ascii="Times New Roman" w:eastAsia="Times New Roman" w:hAnsi="Times New Roman" w:cs="Times New Roman"/>
                <w:sz w:val="24"/>
                <w:szCs w:val="24"/>
                <w:lang w:eastAsia="ru-RU"/>
              </w:rPr>
              <w:t>аименование показателя</w:t>
            </w:r>
          </w:p>
        </w:tc>
        <w:tc>
          <w:tcPr>
            <w:tcW w:w="1276" w:type="dxa"/>
            <w:vMerge w:val="restart"/>
            <w:shd w:val="clear" w:color="auto" w:fill="auto"/>
          </w:tcPr>
          <w:p w:rsidR="00456AE0" w:rsidRPr="00022741" w:rsidRDefault="00FB2B55" w:rsidP="00B56579">
            <w:pPr>
              <w:autoSpaceDE w:val="0"/>
              <w:autoSpaceDN w:val="0"/>
              <w:adjustRightInd w:val="0"/>
              <w:spacing w:after="0" w:line="240" w:lineRule="auto"/>
              <w:ind w:left="-108" w:right="-108"/>
              <w:jc w:val="center"/>
              <w:outlineLvl w:val="1"/>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lang w:eastAsia="ru-RU"/>
              </w:rPr>
              <w:t>е</w:t>
            </w:r>
            <w:r w:rsidR="00456AE0" w:rsidRPr="00022741">
              <w:rPr>
                <w:rFonts w:ascii="Times New Roman" w:eastAsia="Times New Roman" w:hAnsi="Times New Roman" w:cs="Times New Roman"/>
                <w:sz w:val="24"/>
                <w:szCs w:val="24"/>
                <w:lang w:eastAsia="ru-RU"/>
              </w:rPr>
              <w:t>диница измерения</w:t>
            </w:r>
          </w:p>
        </w:tc>
        <w:tc>
          <w:tcPr>
            <w:tcW w:w="4250" w:type="dxa"/>
            <w:gridSpan w:val="6"/>
            <w:shd w:val="clear" w:color="auto" w:fill="auto"/>
          </w:tcPr>
          <w:p w:rsidR="00456AE0" w:rsidRPr="00022741" w:rsidRDefault="00456AE0" w:rsidP="00CE389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lang w:eastAsia="ru-RU"/>
              </w:rPr>
              <w:t>год</w:t>
            </w:r>
          </w:p>
        </w:tc>
      </w:tr>
      <w:tr w:rsidR="00B149DD" w:rsidRPr="00B149DD" w:rsidTr="00B56579">
        <w:trPr>
          <w:trHeight w:val="418"/>
        </w:trPr>
        <w:tc>
          <w:tcPr>
            <w:tcW w:w="534" w:type="dxa"/>
            <w:vMerge/>
            <w:shd w:val="clear" w:color="auto" w:fill="auto"/>
          </w:tcPr>
          <w:p w:rsidR="00456AE0" w:rsidRPr="00022741" w:rsidRDefault="00456AE0" w:rsidP="002B6EF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4252" w:type="dxa"/>
            <w:vMerge/>
            <w:shd w:val="clear" w:color="auto" w:fill="auto"/>
          </w:tcPr>
          <w:p w:rsidR="00456AE0" w:rsidRPr="00022741" w:rsidRDefault="00456AE0" w:rsidP="002B6EF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456AE0" w:rsidRPr="00022741" w:rsidRDefault="00456AE0"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710" w:type="dxa"/>
            <w:shd w:val="clear" w:color="auto" w:fill="auto"/>
          </w:tcPr>
          <w:p w:rsidR="00456AE0" w:rsidRPr="00022741" w:rsidRDefault="00456AE0" w:rsidP="002B6EFC">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22741">
              <w:rPr>
                <w:rFonts w:ascii="Times New Roman" w:eastAsia="Times New Roman" w:hAnsi="Times New Roman" w:cs="Times New Roman"/>
                <w:lang w:eastAsia="ru-RU"/>
              </w:rPr>
              <w:t>2020</w:t>
            </w:r>
          </w:p>
          <w:p w:rsidR="00456AE0" w:rsidRPr="00022741" w:rsidRDefault="00456AE0" w:rsidP="002B6EFC">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707" w:type="dxa"/>
            <w:shd w:val="clear" w:color="auto" w:fill="auto"/>
          </w:tcPr>
          <w:p w:rsidR="00456AE0" w:rsidRPr="00022741" w:rsidRDefault="00456AE0" w:rsidP="002B6EFC">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22741">
              <w:rPr>
                <w:rFonts w:ascii="Times New Roman" w:eastAsia="Times New Roman" w:hAnsi="Times New Roman" w:cs="Times New Roman"/>
                <w:lang w:eastAsia="ru-RU"/>
              </w:rPr>
              <w:t>2021</w:t>
            </w:r>
          </w:p>
        </w:tc>
        <w:tc>
          <w:tcPr>
            <w:tcW w:w="709" w:type="dxa"/>
            <w:shd w:val="clear" w:color="auto" w:fill="auto"/>
          </w:tcPr>
          <w:p w:rsidR="00456AE0" w:rsidRPr="00022741" w:rsidRDefault="00456AE0" w:rsidP="002B6EFC">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22741">
              <w:rPr>
                <w:rFonts w:ascii="Times New Roman" w:eastAsia="Times New Roman" w:hAnsi="Times New Roman" w:cs="Times New Roman"/>
                <w:lang w:eastAsia="ru-RU"/>
              </w:rPr>
              <w:t>2022</w:t>
            </w:r>
          </w:p>
        </w:tc>
        <w:tc>
          <w:tcPr>
            <w:tcW w:w="708" w:type="dxa"/>
            <w:shd w:val="clear" w:color="auto" w:fill="auto"/>
          </w:tcPr>
          <w:p w:rsidR="00456AE0" w:rsidRPr="00022741" w:rsidRDefault="00456AE0" w:rsidP="002B6EFC">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22741">
              <w:rPr>
                <w:rFonts w:ascii="Times New Roman" w:eastAsia="Times New Roman" w:hAnsi="Times New Roman" w:cs="Times New Roman"/>
                <w:lang w:eastAsia="ru-RU"/>
              </w:rPr>
              <w:t>2023</w:t>
            </w:r>
          </w:p>
        </w:tc>
        <w:tc>
          <w:tcPr>
            <w:tcW w:w="708" w:type="dxa"/>
            <w:shd w:val="clear" w:color="auto" w:fill="auto"/>
          </w:tcPr>
          <w:p w:rsidR="00456AE0" w:rsidRPr="00022741" w:rsidRDefault="00456AE0" w:rsidP="002B6EFC">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22741">
              <w:rPr>
                <w:rFonts w:ascii="Times New Roman" w:eastAsia="Times New Roman" w:hAnsi="Times New Roman" w:cs="Times New Roman"/>
                <w:lang w:eastAsia="ru-RU"/>
              </w:rPr>
              <w:t>2024</w:t>
            </w:r>
          </w:p>
        </w:tc>
        <w:tc>
          <w:tcPr>
            <w:tcW w:w="708" w:type="dxa"/>
            <w:shd w:val="clear" w:color="auto" w:fill="auto"/>
          </w:tcPr>
          <w:p w:rsidR="00456AE0" w:rsidRPr="00022741" w:rsidRDefault="00456AE0" w:rsidP="002B6EFC">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22741">
              <w:rPr>
                <w:rFonts w:ascii="Times New Roman" w:eastAsia="Times New Roman" w:hAnsi="Times New Roman" w:cs="Times New Roman"/>
                <w:lang w:eastAsia="ru-RU"/>
              </w:rPr>
              <w:t>2025</w:t>
            </w:r>
          </w:p>
        </w:tc>
      </w:tr>
      <w:tr w:rsidR="00B149DD" w:rsidRPr="00B149DD" w:rsidTr="00B56579">
        <w:trPr>
          <w:trHeight w:val="282"/>
        </w:trPr>
        <w:tc>
          <w:tcPr>
            <w:tcW w:w="534" w:type="dxa"/>
            <w:shd w:val="clear" w:color="auto" w:fill="auto"/>
          </w:tcPr>
          <w:p w:rsidR="00D8294C" w:rsidRPr="00022741" w:rsidRDefault="00D8294C" w:rsidP="002B6EF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22741">
              <w:rPr>
                <w:rFonts w:ascii="Times New Roman" w:eastAsia="Times New Roman" w:hAnsi="Times New Roman" w:cs="Times New Roman"/>
                <w:b/>
                <w:sz w:val="24"/>
                <w:szCs w:val="24"/>
                <w:lang w:eastAsia="ru-RU"/>
              </w:rPr>
              <w:t>1.</w:t>
            </w:r>
          </w:p>
        </w:tc>
        <w:tc>
          <w:tcPr>
            <w:tcW w:w="4252" w:type="dxa"/>
            <w:shd w:val="clear" w:color="auto" w:fill="auto"/>
          </w:tcPr>
          <w:p w:rsidR="00D8294C" w:rsidRPr="00022741" w:rsidRDefault="00D8294C" w:rsidP="00767773">
            <w:pPr>
              <w:autoSpaceDE w:val="0"/>
              <w:autoSpaceDN w:val="0"/>
              <w:adjustRightInd w:val="0"/>
              <w:spacing w:after="0" w:line="240" w:lineRule="auto"/>
              <w:jc w:val="both"/>
              <w:rPr>
                <w:rFonts w:ascii="Times New Roman" w:eastAsia="Calibri" w:hAnsi="Times New Roman" w:cs="Times New Roman"/>
                <w:sz w:val="24"/>
                <w:szCs w:val="24"/>
              </w:rPr>
            </w:pPr>
            <w:r w:rsidRPr="00022741">
              <w:rPr>
                <w:rFonts w:ascii="Times New Roman" w:eastAsia="Calibri" w:hAnsi="Times New Roman" w:cs="Times New Roman"/>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1276" w:type="dxa"/>
            <w:shd w:val="clear" w:color="auto" w:fill="auto"/>
          </w:tcPr>
          <w:p w:rsidR="00D8294C" w:rsidRPr="00022741" w:rsidRDefault="00D8294C"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lang w:eastAsia="ru-RU"/>
              </w:rPr>
              <w:t>%</w:t>
            </w:r>
          </w:p>
        </w:tc>
        <w:tc>
          <w:tcPr>
            <w:tcW w:w="710"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7"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lang w:eastAsia="ru-RU"/>
              </w:rPr>
              <w:t>100</w:t>
            </w:r>
          </w:p>
        </w:tc>
      </w:tr>
      <w:tr w:rsidR="00B149DD" w:rsidRPr="00B149DD" w:rsidTr="00B56579">
        <w:trPr>
          <w:trHeight w:val="282"/>
        </w:trPr>
        <w:tc>
          <w:tcPr>
            <w:tcW w:w="534" w:type="dxa"/>
            <w:shd w:val="clear" w:color="auto" w:fill="auto"/>
          </w:tcPr>
          <w:p w:rsidR="00D8294C" w:rsidRPr="00022741" w:rsidRDefault="00D8294C" w:rsidP="002B6EF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22741">
              <w:rPr>
                <w:rFonts w:ascii="Times New Roman" w:eastAsia="Times New Roman" w:hAnsi="Times New Roman" w:cs="Times New Roman"/>
                <w:b/>
                <w:sz w:val="24"/>
                <w:szCs w:val="24"/>
                <w:lang w:eastAsia="ru-RU"/>
              </w:rPr>
              <w:t>2.</w:t>
            </w:r>
          </w:p>
        </w:tc>
        <w:tc>
          <w:tcPr>
            <w:tcW w:w="4252" w:type="dxa"/>
            <w:shd w:val="clear" w:color="auto" w:fill="auto"/>
          </w:tcPr>
          <w:p w:rsidR="00D8294C" w:rsidRPr="00022741" w:rsidRDefault="00D8294C" w:rsidP="009500ED">
            <w:pPr>
              <w:autoSpaceDE w:val="0"/>
              <w:autoSpaceDN w:val="0"/>
              <w:adjustRightInd w:val="0"/>
              <w:spacing w:after="0" w:line="240" w:lineRule="auto"/>
              <w:jc w:val="both"/>
              <w:rPr>
                <w:rFonts w:ascii="Times New Roman" w:eastAsia="Calibri" w:hAnsi="Times New Roman" w:cs="Times New Roman"/>
                <w:sz w:val="24"/>
                <w:szCs w:val="24"/>
              </w:rPr>
            </w:pPr>
            <w:r w:rsidRPr="00022741">
              <w:rPr>
                <w:rFonts w:ascii="Times New Roman" w:eastAsia="Calibri" w:hAnsi="Times New Roman" w:cs="Times New Roman"/>
                <w:sz w:val="24"/>
                <w:szCs w:val="24"/>
              </w:rPr>
              <w:t xml:space="preserve">Удельный вес детей-инвалидов, обучающихся на дому с использованием дистанционных технологий, в общей численности детей-инвалидов, которым </w:t>
            </w:r>
            <w:r w:rsidR="009500ED" w:rsidRPr="00022741">
              <w:rPr>
                <w:rFonts w:ascii="Times New Roman" w:eastAsia="Calibri" w:hAnsi="Times New Roman" w:cs="Times New Roman"/>
                <w:sz w:val="24"/>
                <w:szCs w:val="24"/>
              </w:rPr>
              <w:t>предоставлена</w:t>
            </w:r>
            <w:r w:rsidRPr="00022741">
              <w:rPr>
                <w:rFonts w:ascii="Times New Roman" w:eastAsia="Calibri" w:hAnsi="Times New Roman" w:cs="Times New Roman"/>
                <w:sz w:val="24"/>
                <w:szCs w:val="24"/>
              </w:rPr>
              <w:t xml:space="preserve"> такая форма обучения</w:t>
            </w:r>
          </w:p>
        </w:tc>
        <w:tc>
          <w:tcPr>
            <w:tcW w:w="1276" w:type="dxa"/>
            <w:shd w:val="clear" w:color="auto" w:fill="auto"/>
          </w:tcPr>
          <w:p w:rsidR="00D8294C" w:rsidRPr="00022741" w:rsidRDefault="00D8294C"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lang w:eastAsia="ru-RU"/>
              </w:rPr>
              <w:t>%</w:t>
            </w:r>
          </w:p>
        </w:tc>
        <w:tc>
          <w:tcPr>
            <w:tcW w:w="710"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7"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149DD" w:rsidRPr="00B149DD" w:rsidTr="00B56579">
        <w:trPr>
          <w:trHeight w:val="282"/>
        </w:trPr>
        <w:tc>
          <w:tcPr>
            <w:tcW w:w="534" w:type="dxa"/>
            <w:shd w:val="clear" w:color="auto" w:fill="auto"/>
          </w:tcPr>
          <w:p w:rsidR="00D8294C" w:rsidRPr="00022741" w:rsidRDefault="00D8294C" w:rsidP="002B6EF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22741">
              <w:rPr>
                <w:rFonts w:ascii="Times New Roman" w:eastAsia="Times New Roman" w:hAnsi="Times New Roman" w:cs="Times New Roman"/>
                <w:b/>
                <w:sz w:val="24"/>
                <w:szCs w:val="24"/>
                <w:lang w:eastAsia="ru-RU"/>
              </w:rPr>
              <w:t>3.</w:t>
            </w:r>
          </w:p>
        </w:tc>
        <w:tc>
          <w:tcPr>
            <w:tcW w:w="4252" w:type="dxa"/>
            <w:shd w:val="clear" w:color="auto" w:fill="auto"/>
          </w:tcPr>
          <w:p w:rsidR="00D8294C" w:rsidRPr="00022741" w:rsidRDefault="00672F90" w:rsidP="00767773">
            <w:pPr>
              <w:autoSpaceDE w:val="0"/>
              <w:autoSpaceDN w:val="0"/>
              <w:adjustRightInd w:val="0"/>
              <w:spacing w:after="0" w:line="240" w:lineRule="auto"/>
              <w:jc w:val="both"/>
              <w:rPr>
                <w:rFonts w:ascii="Times New Roman" w:eastAsia="Calibri" w:hAnsi="Times New Roman" w:cs="Times New Roman"/>
                <w:sz w:val="24"/>
                <w:szCs w:val="24"/>
              </w:rPr>
            </w:pPr>
            <w:r w:rsidRPr="00022741">
              <w:rPr>
                <w:rFonts w:ascii="Times New Roman" w:eastAsia="Calibri" w:hAnsi="Times New Roman" w:cs="Times New Roman"/>
                <w:sz w:val="24"/>
                <w:szCs w:val="24"/>
              </w:rPr>
              <w:t>Удельный вес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276" w:type="dxa"/>
            <w:shd w:val="clear" w:color="auto" w:fill="auto"/>
          </w:tcPr>
          <w:p w:rsidR="00D8294C" w:rsidRPr="00022741" w:rsidRDefault="00D8294C"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lang w:eastAsia="ru-RU"/>
              </w:rPr>
              <w:t>%</w:t>
            </w:r>
          </w:p>
        </w:tc>
        <w:tc>
          <w:tcPr>
            <w:tcW w:w="710"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7"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B149DD" w:rsidRPr="00B149DD" w:rsidTr="00B56579">
        <w:trPr>
          <w:trHeight w:val="282"/>
        </w:trPr>
        <w:tc>
          <w:tcPr>
            <w:tcW w:w="534" w:type="dxa"/>
            <w:shd w:val="clear" w:color="auto" w:fill="auto"/>
          </w:tcPr>
          <w:p w:rsidR="00D8294C" w:rsidRPr="00022741" w:rsidRDefault="00D8294C" w:rsidP="002B6EF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22741">
              <w:rPr>
                <w:rFonts w:ascii="Times New Roman" w:eastAsia="Times New Roman" w:hAnsi="Times New Roman" w:cs="Times New Roman"/>
                <w:b/>
                <w:sz w:val="24"/>
                <w:szCs w:val="24"/>
                <w:lang w:eastAsia="ru-RU"/>
              </w:rPr>
              <w:t>4.</w:t>
            </w:r>
          </w:p>
        </w:tc>
        <w:tc>
          <w:tcPr>
            <w:tcW w:w="4252" w:type="dxa"/>
            <w:shd w:val="clear" w:color="auto" w:fill="auto"/>
          </w:tcPr>
          <w:p w:rsidR="00D8294C" w:rsidRPr="00022741" w:rsidRDefault="00672F90" w:rsidP="002B6EFC">
            <w:pPr>
              <w:autoSpaceDE w:val="0"/>
              <w:autoSpaceDN w:val="0"/>
              <w:adjustRightInd w:val="0"/>
              <w:spacing w:after="0" w:line="240" w:lineRule="auto"/>
              <w:jc w:val="both"/>
              <w:rPr>
                <w:rFonts w:ascii="Times New Roman" w:eastAsia="Calibri" w:hAnsi="Times New Roman" w:cs="Times New Roman"/>
                <w:sz w:val="24"/>
                <w:szCs w:val="24"/>
              </w:rPr>
            </w:pPr>
            <w:r w:rsidRPr="00022741">
              <w:rPr>
                <w:rFonts w:ascii="Times New Roman" w:eastAsia="Times New Roman" w:hAnsi="Times New Roman" w:cs="Times New Roman"/>
                <w:sz w:val="24"/>
                <w:szCs w:val="24"/>
                <w:lang w:eastAsia="ru-RU"/>
              </w:rPr>
              <w:t>Удельный вес детей, включенных в систему выявления, развития и адресной поддержки одаренных детей, от общей численности обучающихся в общеобразовательных организациях</w:t>
            </w:r>
          </w:p>
        </w:tc>
        <w:tc>
          <w:tcPr>
            <w:tcW w:w="1276" w:type="dxa"/>
            <w:shd w:val="clear" w:color="auto" w:fill="auto"/>
          </w:tcPr>
          <w:p w:rsidR="00D8294C" w:rsidRPr="00022741" w:rsidRDefault="00D8294C"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lang w:eastAsia="ru-RU"/>
              </w:rPr>
              <w:t>%</w:t>
            </w:r>
          </w:p>
        </w:tc>
        <w:tc>
          <w:tcPr>
            <w:tcW w:w="710"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07"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09"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149DD" w:rsidRPr="00B149DD" w:rsidTr="00B56579">
        <w:trPr>
          <w:trHeight w:val="282"/>
        </w:trPr>
        <w:tc>
          <w:tcPr>
            <w:tcW w:w="534" w:type="dxa"/>
            <w:shd w:val="clear" w:color="auto" w:fill="auto"/>
          </w:tcPr>
          <w:p w:rsidR="00D8294C" w:rsidRPr="00022741" w:rsidRDefault="00D8294C" w:rsidP="002B6EF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22741">
              <w:rPr>
                <w:rFonts w:ascii="Times New Roman" w:eastAsia="Times New Roman" w:hAnsi="Times New Roman" w:cs="Times New Roman"/>
                <w:b/>
                <w:sz w:val="24"/>
                <w:szCs w:val="24"/>
                <w:lang w:eastAsia="ru-RU"/>
              </w:rPr>
              <w:t>5.</w:t>
            </w:r>
          </w:p>
        </w:tc>
        <w:tc>
          <w:tcPr>
            <w:tcW w:w="4252" w:type="dxa"/>
            <w:shd w:val="clear" w:color="auto" w:fill="auto"/>
          </w:tcPr>
          <w:p w:rsidR="00D8294C" w:rsidRPr="00022741" w:rsidRDefault="00672F90" w:rsidP="002B6EFC">
            <w:pPr>
              <w:autoSpaceDE w:val="0"/>
              <w:autoSpaceDN w:val="0"/>
              <w:adjustRightInd w:val="0"/>
              <w:spacing w:after="0" w:line="240" w:lineRule="auto"/>
              <w:jc w:val="both"/>
              <w:rPr>
                <w:rFonts w:ascii="Times New Roman" w:eastAsia="Calibri" w:hAnsi="Times New Roman" w:cs="Times New Roman"/>
                <w:sz w:val="24"/>
                <w:szCs w:val="24"/>
              </w:rPr>
            </w:pPr>
            <w:r w:rsidRPr="00022741">
              <w:rPr>
                <w:rFonts w:ascii="Times New Roman" w:eastAsia="Times New Roman" w:hAnsi="Times New Roman" w:cs="Times New Roman"/>
                <w:sz w:val="24"/>
                <w:szCs w:val="24"/>
                <w:lang w:eastAsia="ru-RU"/>
              </w:rPr>
              <w:t xml:space="preserve">Охват обучающихся общеобразовательных организаций горячим питанием (завтраками)   </w:t>
            </w:r>
          </w:p>
        </w:tc>
        <w:tc>
          <w:tcPr>
            <w:tcW w:w="1276" w:type="dxa"/>
            <w:shd w:val="clear" w:color="auto" w:fill="auto"/>
          </w:tcPr>
          <w:p w:rsidR="00D8294C" w:rsidRPr="00022741" w:rsidRDefault="00D8294C"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lang w:eastAsia="ru-RU"/>
              </w:rPr>
              <w:t>%</w:t>
            </w:r>
          </w:p>
        </w:tc>
        <w:tc>
          <w:tcPr>
            <w:tcW w:w="710"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707"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09"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708" w:type="dxa"/>
            <w:shd w:val="clear" w:color="auto" w:fill="auto"/>
          </w:tcPr>
          <w:p w:rsidR="00D8294C" w:rsidRPr="00022741" w:rsidRDefault="00022741" w:rsidP="002B6EF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r>
    </w:tbl>
    <w:p w:rsidR="00D91DA7" w:rsidRPr="005E4542" w:rsidRDefault="00D91DA7" w:rsidP="00D91DA7">
      <w:pPr>
        <w:spacing w:after="0" w:line="240" w:lineRule="auto"/>
        <w:ind w:firstLine="851"/>
        <w:jc w:val="both"/>
        <w:rPr>
          <w:rFonts w:ascii="Times New Roman" w:eastAsia="Times New Roman" w:hAnsi="Times New Roman" w:cs="Times New Roman"/>
          <w:sz w:val="24"/>
          <w:szCs w:val="24"/>
          <w:lang w:eastAsia="ru-RU"/>
        </w:rPr>
      </w:pPr>
    </w:p>
    <w:p w:rsidR="00396C40" w:rsidRDefault="00396C40" w:rsidP="00DE2903">
      <w:pPr>
        <w:spacing w:after="0" w:line="240" w:lineRule="auto"/>
        <w:ind w:firstLine="851"/>
        <w:rPr>
          <w:rFonts w:ascii="Times New Roman" w:eastAsia="Times New Roman" w:hAnsi="Times New Roman" w:cs="Times New Roman"/>
          <w:b/>
          <w:bCs/>
          <w:sz w:val="24"/>
          <w:szCs w:val="24"/>
          <w:lang w:eastAsia="ru-RU"/>
        </w:rPr>
      </w:pPr>
    </w:p>
    <w:p w:rsidR="00DE2903" w:rsidRDefault="00DE2903" w:rsidP="00396C40">
      <w:pPr>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5E4542">
        <w:rPr>
          <w:rFonts w:ascii="Times New Roman" w:eastAsia="Times New Roman" w:hAnsi="Times New Roman" w:cs="Times New Roman"/>
          <w:b/>
          <w:bCs/>
          <w:sz w:val="24"/>
          <w:szCs w:val="24"/>
          <w:lang w:eastAsia="ru-RU"/>
        </w:rPr>
        <w:t>3. Перечень подпрограммных мероприятий</w:t>
      </w:r>
    </w:p>
    <w:p w:rsidR="00396C40" w:rsidRPr="005E4542" w:rsidRDefault="00396C40" w:rsidP="00396C40">
      <w:pPr>
        <w:spacing w:after="0" w:line="240" w:lineRule="auto"/>
        <w:ind w:firstLine="709"/>
        <w:rPr>
          <w:rFonts w:ascii="Times New Roman" w:eastAsia="Times New Roman" w:hAnsi="Times New Roman" w:cs="Times New Roman"/>
          <w:b/>
          <w:bCs/>
          <w:sz w:val="24"/>
          <w:szCs w:val="24"/>
          <w:lang w:eastAsia="ru-RU"/>
        </w:rPr>
      </w:pPr>
    </w:p>
    <w:p w:rsidR="00DE2903" w:rsidRPr="005E4542" w:rsidRDefault="00DE2903" w:rsidP="00396C40">
      <w:pPr>
        <w:spacing w:after="0" w:line="240" w:lineRule="auto"/>
        <w:ind w:firstLine="709"/>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Перечень подпрограммных мероприятий указан в приложении к </w:t>
      </w:r>
      <w:r w:rsidR="003206F9">
        <w:rPr>
          <w:rFonts w:ascii="Times New Roman" w:eastAsia="Times New Roman" w:hAnsi="Times New Roman" w:cs="Times New Roman"/>
          <w:sz w:val="24"/>
          <w:szCs w:val="24"/>
          <w:lang w:eastAsia="ru-RU"/>
        </w:rPr>
        <w:t>П</w:t>
      </w:r>
      <w:r w:rsidRPr="005E4542">
        <w:rPr>
          <w:rFonts w:ascii="Times New Roman" w:eastAsia="Times New Roman" w:hAnsi="Times New Roman" w:cs="Times New Roman"/>
          <w:sz w:val="24"/>
          <w:szCs w:val="24"/>
          <w:lang w:eastAsia="ru-RU"/>
        </w:rPr>
        <w:t>рограмме</w:t>
      </w:r>
      <w:r w:rsidR="003206F9">
        <w:rPr>
          <w:rFonts w:ascii="Times New Roman" w:eastAsia="Times New Roman" w:hAnsi="Times New Roman" w:cs="Times New Roman"/>
          <w:sz w:val="24"/>
          <w:szCs w:val="24"/>
          <w:lang w:eastAsia="ru-RU"/>
        </w:rPr>
        <w:t>.</w:t>
      </w:r>
    </w:p>
    <w:p w:rsidR="00DE2903" w:rsidRPr="005E4542" w:rsidRDefault="00DE2903" w:rsidP="00396C40">
      <w:pPr>
        <w:spacing w:after="0" w:line="240" w:lineRule="auto"/>
        <w:ind w:firstLine="709"/>
        <w:jc w:val="both"/>
        <w:rPr>
          <w:rFonts w:ascii="Times New Roman" w:eastAsia="Times New Roman" w:hAnsi="Times New Roman" w:cs="Times New Roman"/>
          <w:b/>
          <w:bCs/>
          <w:sz w:val="24"/>
          <w:szCs w:val="24"/>
          <w:lang w:eastAsia="ru-RU"/>
        </w:rPr>
      </w:pPr>
    </w:p>
    <w:p w:rsidR="00DE2903" w:rsidRDefault="00DE2903" w:rsidP="00396C40">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5E4542">
        <w:rPr>
          <w:rFonts w:ascii="Times New Roman" w:eastAsia="Times New Roman" w:hAnsi="Times New Roman" w:cs="Times New Roman"/>
          <w:b/>
          <w:sz w:val="24"/>
          <w:szCs w:val="24"/>
          <w:lang w:eastAsia="ru-RU"/>
        </w:rPr>
        <w:t>4.Обоснование ресурсного обеспечения подпрограммы</w:t>
      </w:r>
    </w:p>
    <w:p w:rsidR="00396C40" w:rsidRPr="005E4542" w:rsidRDefault="00396C40" w:rsidP="00DE2903">
      <w:pPr>
        <w:spacing w:after="0" w:line="240" w:lineRule="auto"/>
        <w:ind w:firstLine="851"/>
        <w:rPr>
          <w:rFonts w:ascii="Times New Roman" w:eastAsia="Times New Roman" w:hAnsi="Times New Roman" w:cs="Times New Roman"/>
          <w:sz w:val="24"/>
          <w:szCs w:val="24"/>
          <w:lang w:eastAsia="ru-RU"/>
        </w:rPr>
      </w:pPr>
    </w:p>
    <w:p w:rsidR="00E3128D" w:rsidRPr="00E3128D" w:rsidRDefault="00E3128D" w:rsidP="00E312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Ресурсное обеспечение подпрограммы осуществляется за счет средств районного и областного бюджетов.</w:t>
      </w:r>
    </w:p>
    <w:p w:rsidR="001F06D9" w:rsidRPr="00E3128D" w:rsidRDefault="00E3128D"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Общий объем ассигнований  подпрограммы составляет </w:t>
      </w:r>
      <w:r w:rsidR="001F06D9">
        <w:rPr>
          <w:rFonts w:ascii="Times New Roman" w:eastAsia="Times New Roman" w:hAnsi="Times New Roman" w:cs="Times New Roman"/>
          <w:b/>
          <w:sz w:val="24"/>
          <w:szCs w:val="24"/>
          <w:lang w:eastAsia="ru-RU"/>
        </w:rPr>
        <w:t>374 607,434</w:t>
      </w:r>
      <w:r w:rsidR="001F06D9" w:rsidRPr="00E3128D">
        <w:rPr>
          <w:rFonts w:ascii="Times New Roman" w:eastAsia="Times New Roman" w:hAnsi="Times New Roman" w:cs="Times New Roman"/>
          <w:b/>
          <w:sz w:val="24"/>
          <w:szCs w:val="24"/>
          <w:lang w:eastAsia="ru-RU"/>
        </w:rPr>
        <w:t xml:space="preserve"> тыс</w:t>
      </w:r>
      <w:r w:rsidR="001F06D9" w:rsidRPr="00E3128D">
        <w:rPr>
          <w:rFonts w:ascii="Times New Roman" w:eastAsia="Times New Roman" w:hAnsi="Times New Roman" w:cs="Times New Roman"/>
          <w:sz w:val="24"/>
          <w:szCs w:val="24"/>
          <w:lang w:eastAsia="ru-RU"/>
        </w:rPr>
        <w:t xml:space="preserve">. </w:t>
      </w:r>
      <w:r w:rsidR="001F06D9" w:rsidRPr="00E3128D">
        <w:rPr>
          <w:rFonts w:ascii="Times New Roman" w:eastAsia="Times New Roman" w:hAnsi="Times New Roman" w:cs="Times New Roman"/>
          <w:b/>
          <w:sz w:val="24"/>
          <w:szCs w:val="24"/>
          <w:lang w:eastAsia="ru-RU"/>
        </w:rPr>
        <w:t xml:space="preserve">рублей </w:t>
      </w:r>
      <w:r w:rsidR="001F06D9">
        <w:rPr>
          <w:rFonts w:ascii="Times New Roman" w:eastAsia="Times New Roman" w:hAnsi="Times New Roman" w:cs="Times New Roman"/>
          <w:b/>
          <w:sz w:val="24"/>
          <w:szCs w:val="24"/>
          <w:lang w:eastAsia="ru-RU"/>
        </w:rPr>
        <w:t>05</w:t>
      </w:r>
      <w:r w:rsidR="001F06D9" w:rsidRPr="00E3128D">
        <w:rPr>
          <w:rFonts w:ascii="Times New Roman" w:eastAsia="Times New Roman" w:hAnsi="Times New Roman" w:cs="Times New Roman"/>
          <w:b/>
          <w:sz w:val="24"/>
          <w:szCs w:val="24"/>
          <w:lang w:eastAsia="ru-RU"/>
        </w:rPr>
        <w:t xml:space="preserve"> коп</w:t>
      </w:r>
      <w:r w:rsidR="001F06D9" w:rsidRPr="00E3128D">
        <w:rPr>
          <w:rFonts w:ascii="Times New Roman" w:eastAsia="Times New Roman" w:hAnsi="Times New Roman" w:cs="Times New Roman"/>
          <w:sz w:val="24"/>
          <w:szCs w:val="24"/>
          <w:lang w:eastAsia="ru-RU"/>
        </w:rPr>
        <w:t xml:space="preserve">., в том числе: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253 648,634</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05</w:t>
      </w:r>
      <w:r w:rsidRPr="00E3128D">
        <w:rPr>
          <w:rFonts w:ascii="Times New Roman" w:eastAsia="Times New Roman" w:hAnsi="Times New Roman" w:cs="Times New Roman"/>
          <w:sz w:val="24"/>
          <w:szCs w:val="24"/>
          <w:lang w:eastAsia="ru-RU"/>
        </w:rPr>
        <w:t xml:space="preserve"> коп. из областного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107 518,800</w:t>
      </w:r>
      <w:r w:rsidRPr="00E3128D">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 коп.  из районного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13 440,000</w:t>
      </w:r>
      <w:r w:rsidRPr="00E3128D">
        <w:rPr>
          <w:rFonts w:ascii="Times New Roman" w:eastAsia="Times New Roman" w:hAnsi="Times New Roman" w:cs="Times New Roman"/>
          <w:sz w:val="24"/>
          <w:szCs w:val="24"/>
          <w:lang w:eastAsia="ru-RU"/>
        </w:rPr>
        <w:t xml:space="preserve"> тыс. рублей 00 копеек - иные источники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По годам реализации:</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b/>
          <w:sz w:val="24"/>
          <w:szCs w:val="24"/>
          <w:lang w:eastAsia="ru-RU"/>
        </w:rPr>
        <w:lastRenderedPageBreak/>
        <w:t>2020 год</w:t>
      </w:r>
      <w:r w:rsidRPr="00E3128D">
        <w:rPr>
          <w:rFonts w:ascii="Times New Roman" w:eastAsia="Times New Roman" w:hAnsi="Times New Roman" w:cs="Times New Roman"/>
          <w:sz w:val="24"/>
          <w:szCs w:val="24"/>
          <w:lang w:eastAsia="ru-RU"/>
        </w:rPr>
        <w:t xml:space="preserve"> -  </w:t>
      </w:r>
      <w:r w:rsidRPr="006C0C5A">
        <w:rPr>
          <w:rFonts w:ascii="Times New Roman" w:eastAsia="Times New Roman" w:hAnsi="Times New Roman" w:cs="Times New Roman"/>
          <w:b/>
          <w:sz w:val="24"/>
          <w:szCs w:val="24"/>
          <w:lang w:eastAsia="ru-RU"/>
        </w:rPr>
        <w:t>104 009,792 тыс. рублей 22 коп.,</w:t>
      </w:r>
      <w:r w:rsidRPr="00E3128D">
        <w:rPr>
          <w:rFonts w:ascii="Times New Roman" w:eastAsia="Times New Roman" w:hAnsi="Times New Roman" w:cs="Times New Roman"/>
          <w:sz w:val="24"/>
          <w:szCs w:val="24"/>
          <w:lang w:eastAsia="ru-RU"/>
        </w:rPr>
        <w:t xml:space="preserve">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78 382,792</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22</w:t>
      </w:r>
      <w:r w:rsidRPr="00E3128D">
        <w:rPr>
          <w:rFonts w:ascii="Times New Roman" w:eastAsia="Times New Roman" w:hAnsi="Times New Roman" w:cs="Times New Roman"/>
          <w:sz w:val="24"/>
          <w:szCs w:val="24"/>
          <w:lang w:eastAsia="ru-RU"/>
        </w:rPr>
        <w:t xml:space="preserve"> коп. из областного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23 387,000</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0 коп.  из районного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Pr="00E3128D">
        <w:rPr>
          <w:rFonts w:ascii="Times New Roman" w:eastAsia="Times New Roman" w:hAnsi="Times New Roman" w:cs="Times New Roman"/>
          <w:sz w:val="24"/>
          <w:szCs w:val="24"/>
          <w:lang w:eastAsia="ru-RU"/>
        </w:rPr>
        <w:t xml:space="preserve"> тыс. рублей 00 копеек - иные источники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b/>
          <w:sz w:val="24"/>
          <w:szCs w:val="24"/>
          <w:lang w:eastAsia="ru-RU"/>
        </w:rPr>
        <w:t>2021 год</w:t>
      </w:r>
      <w:r w:rsidRPr="00E3128D">
        <w:rPr>
          <w:rFonts w:ascii="Times New Roman" w:eastAsia="Times New Roman" w:hAnsi="Times New Roman" w:cs="Times New Roman"/>
          <w:sz w:val="24"/>
          <w:szCs w:val="24"/>
          <w:lang w:eastAsia="ru-RU"/>
        </w:rPr>
        <w:t xml:space="preserve"> –  </w:t>
      </w:r>
      <w:r w:rsidRPr="006C0C5A">
        <w:rPr>
          <w:rFonts w:ascii="Times New Roman" w:eastAsia="Times New Roman" w:hAnsi="Times New Roman" w:cs="Times New Roman"/>
          <w:b/>
          <w:sz w:val="24"/>
          <w:szCs w:val="24"/>
          <w:lang w:eastAsia="ru-RU"/>
        </w:rPr>
        <w:t>106 360,083тыс. рублей 61 коп.,</w:t>
      </w:r>
      <w:r w:rsidRPr="00E3128D">
        <w:rPr>
          <w:rFonts w:ascii="Times New Roman" w:eastAsia="Times New Roman" w:hAnsi="Times New Roman" w:cs="Times New Roman"/>
          <w:sz w:val="24"/>
          <w:szCs w:val="24"/>
          <w:lang w:eastAsia="ru-RU"/>
        </w:rPr>
        <w:t xml:space="preserve">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85 004,683</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61</w:t>
      </w:r>
      <w:r w:rsidRPr="00E3128D">
        <w:rPr>
          <w:rFonts w:ascii="Times New Roman" w:eastAsia="Times New Roman" w:hAnsi="Times New Roman" w:cs="Times New Roman"/>
          <w:sz w:val="24"/>
          <w:szCs w:val="24"/>
          <w:lang w:eastAsia="ru-RU"/>
        </w:rPr>
        <w:t xml:space="preserve"> коп. из областного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19 115,400</w:t>
      </w:r>
      <w:r w:rsidRPr="00E3128D">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 коп.  из районного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Pr="00E3128D">
        <w:rPr>
          <w:rFonts w:ascii="Times New Roman" w:eastAsia="Times New Roman" w:hAnsi="Times New Roman" w:cs="Times New Roman"/>
          <w:sz w:val="24"/>
          <w:szCs w:val="24"/>
          <w:lang w:eastAsia="ru-RU"/>
        </w:rPr>
        <w:t xml:space="preserve"> тыс. рублей 00 копеек - иные источники </w:t>
      </w:r>
    </w:p>
    <w:p w:rsidR="001F06D9" w:rsidRPr="00EC23C2" w:rsidRDefault="001F06D9" w:rsidP="001F06D9">
      <w:pPr>
        <w:tabs>
          <w:tab w:val="left" w:pos="4820"/>
          <w:tab w:val="left" w:pos="6237"/>
        </w:tabs>
        <w:spacing w:after="0" w:line="240" w:lineRule="auto"/>
        <w:jc w:val="both"/>
        <w:rPr>
          <w:rFonts w:ascii="Times New Roman" w:eastAsia="Times New Roman" w:hAnsi="Times New Roman" w:cs="Times New Roman"/>
          <w:b/>
          <w:sz w:val="24"/>
          <w:szCs w:val="24"/>
          <w:lang w:eastAsia="ru-RU"/>
        </w:rPr>
      </w:pPr>
      <w:r w:rsidRPr="00E3128D">
        <w:rPr>
          <w:rFonts w:ascii="Times New Roman" w:eastAsia="Times New Roman" w:hAnsi="Times New Roman" w:cs="Times New Roman"/>
          <w:b/>
          <w:sz w:val="24"/>
          <w:szCs w:val="24"/>
          <w:lang w:eastAsia="ru-RU"/>
        </w:rPr>
        <w:t>2022 год</w:t>
      </w:r>
      <w:r w:rsidRPr="00E3128D">
        <w:rPr>
          <w:rFonts w:ascii="Times New Roman" w:eastAsia="Times New Roman" w:hAnsi="Times New Roman" w:cs="Times New Roman"/>
          <w:sz w:val="24"/>
          <w:szCs w:val="24"/>
          <w:lang w:eastAsia="ru-RU"/>
        </w:rPr>
        <w:t xml:space="preserve"> –  </w:t>
      </w:r>
      <w:r w:rsidRPr="00EC23C2">
        <w:rPr>
          <w:rFonts w:ascii="Times New Roman" w:eastAsia="Times New Roman" w:hAnsi="Times New Roman" w:cs="Times New Roman"/>
          <w:b/>
          <w:sz w:val="24"/>
          <w:szCs w:val="24"/>
          <w:lang w:eastAsia="ru-RU"/>
        </w:rPr>
        <w:t>108 755,258 тыс. рублей 22 копеек</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90 261,158</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22</w:t>
      </w:r>
      <w:r w:rsidRPr="00E3128D">
        <w:rPr>
          <w:rFonts w:ascii="Times New Roman" w:eastAsia="Times New Roman" w:hAnsi="Times New Roman" w:cs="Times New Roman"/>
          <w:sz w:val="24"/>
          <w:szCs w:val="24"/>
          <w:lang w:eastAsia="ru-RU"/>
        </w:rPr>
        <w:t xml:space="preserve"> коп. из областного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16 254,100</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0 коп.  из районного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Pr="00E3128D">
        <w:rPr>
          <w:rFonts w:ascii="Times New Roman" w:eastAsia="Times New Roman" w:hAnsi="Times New Roman" w:cs="Times New Roman"/>
          <w:sz w:val="24"/>
          <w:szCs w:val="24"/>
          <w:lang w:eastAsia="ru-RU"/>
        </w:rPr>
        <w:t xml:space="preserve"> тыс. рублей 00 копеек - иные источники </w:t>
      </w:r>
    </w:p>
    <w:p w:rsidR="001F06D9" w:rsidRPr="00EC23C2" w:rsidRDefault="001F06D9" w:rsidP="001F06D9">
      <w:pPr>
        <w:tabs>
          <w:tab w:val="left" w:pos="4820"/>
          <w:tab w:val="left" w:pos="6237"/>
        </w:tabs>
        <w:spacing w:after="0" w:line="240" w:lineRule="auto"/>
        <w:jc w:val="both"/>
        <w:rPr>
          <w:rFonts w:ascii="Times New Roman" w:eastAsia="Times New Roman" w:hAnsi="Times New Roman" w:cs="Times New Roman"/>
          <w:b/>
          <w:sz w:val="24"/>
          <w:szCs w:val="24"/>
          <w:lang w:eastAsia="ru-RU"/>
        </w:rPr>
      </w:pPr>
      <w:r w:rsidRPr="00E3128D">
        <w:rPr>
          <w:rFonts w:ascii="Times New Roman" w:eastAsia="Times New Roman" w:hAnsi="Times New Roman" w:cs="Times New Roman"/>
          <w:b/>
          <w:sz w:val="24"/>
          <w:szCs w:val="24"/>
          <w:lang w:eastAsia="ru-RU"/>
        </w:rPr>
        <w:t>2023 год</w:t>
      </w:r>
      <w:r w:rsidRPr="00E3128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sz w:val="24"/>
          <w:szCs w:val="24"/>
          <w:lang w:eastAsia="ru-RU"/>
        </w:rPr>
        <w:t>18 494,100</w:t>
      </w:r>
      <w:r w:rsidRPr="00EC23C2">
        <w:rPr>
          <w:rFonts w:ascii="Times New Roman" w:eastAsia="Times New Roman" w:hAnsi="Times New Roman" w:cs="Times New Roman"/>
          <w:b/>
          <w:sz w:val="24"/>
          <w:szCs w:val="24"/>
          <w:lang w:eastAsia="ru-RU"/>
        </w:rPr>
        <w:t xml:space="preserve"> тыс. рублей </w:t>
      </w:r>
      <w:r>
        <w:rPr>
          <w:rFonts w:ascii="Times New Roman" w:eastAsia="Times New Roman" w:hAnsi="Times New Roman" w:cs="Times New Roman"/>
          <w:b/>
          <w:sz w:val="24"/>
          <w:szCs w:val="24"/>
          <w:lang w:eastAsia="ru-RU"/>
        </w:rPr>
        <w:t>00</w:t>
      </w:r>
      <w:r w:rsidRPr="00EC23C2">
        <w:rPr>
          <w:rFonts w:ascii="Times New Roman" w:eastAsia="Times New Roman" w:hAnsi="Times New Roman" w:cs="Times New Roman"/>
          <w:b/>
          <w:sz w:val="24"/>
          <w:szCs w:val="24"/>
          <w:lang w:eastAsia="ru-RU"/>
        </w:rPr>
        <w:t xml:space="preserve"> копеек</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 тыс. рублей из областного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16 254,100</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0 коп.  из районного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Pr="00E3128D">
        <w:rPr>
          <w:rFonts w:ascii="Times New Roman" w:eastAsia="Times New Roman" w:hAnsi="Times New Roman" w:cs="Times New Roman"/>
          <w:sz w:val="24"/>
          <w:szCs w:val="24"/>
          <w:lang w:eastAsia="ru-RU"/>
        </w:rPr>
        <w:t xml:space="preserve"> тыс. рублей 00 копеек - иные источники </w:t>
      </w:r>
    </w:p>
    <w:p w:rsidR="001F06D9" w:rsidRPr="00EC23C2" w:rsidRDefault="001F06D9" w:rsidP="001F06D9">
      <w:pPr>
        <w:tabs>
          <w:tab w:val="left" w:pos="4820"/>
          <w:tab w:val="left" w:pos="6237"/>
        </w:tabs>
        <w:spacing w:after="0" w:line="240" w:lineRule="auto"/>
        <w:jc w:val="both"/>
        <w:rPr>
          <w:rFonts w:ascii="Times New Roman" w:eastAsia="Times New Roman" w:hAnsi="Times New Roman" w:cs="Times New Roman"/>
          <w:b/>
          <w:sz w:val="24"/>
          <w:szCs w:val="24"/>
          <w:lang w:eastAsia="ru-RU"/>
        </w:rPr>
      </w:pPr>
      <w:r w:rsidRPr="00E3128D">
        <w:rPr>
          <w:rFonts w:ascii="Times New Roman" w:eastAsia="Times New Roman" w:hAnsi="Times New Roman" w:cs="Times New Roman"/>
          <w:b/>
          <w:sz w:val="24"/>
          <w:szCs w:val="24"/>
          <w:lang w:eastAsia="ru-RU"/>
        </w:rPr>
        <w:t>2024 год</w:t>
      </w:r>
      <w:r w:rsidRPr="00E3128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sz w:val="24"/>
          <w:szCs w:val="24"/>
          <w:lang w:eastAsia="ru-RU"/>
        </w:rPr>
        <w:t>18 494,100</w:t>
      </w:r>
      <w:r w:rsidRPr="00EC23C2">
        <w:rPr>
          <w:rFonts w:ascii="Times New Roman" w:eastAsia="Times New Roman" w:hAnsi="Times New Roman" w:cs="Times New Roman"/>
          <w:b/>
          <w:sz w:val="24"/>
          <w:szCs w:val="24"/>
          <w:lang w:eastAsia="ru-RU"/>
        </w:rPr>
        <w:t xml:space="preserve"> тыс. рублей </w:t>
      </w:r>
      <w:r>
        <w:rPr>
          <w:rFonts w:ascii="Times New Roman" w:eastAsia="Times New Roman" w:hAnsi="Times New Roman" w:cs="Times New Roman"/>
          <w:b/>
          <w:sz w:val="24"/>
          <w:szCs w:val="24"/>
          <w:lang w:eastAsia="ru-RU"/>
        </w:rPr>
        <w:t>00</w:t>
      </w:r>
      <w:r w:rsidRPr="00EC23C2">
        <w:rPr>
          <w:rFonts w:ascii="Times New Roman" w:eastAsia="Times New Roman" w:hAnsi="Times New Roman" w:cs="Times New Roman"/>
          <w:b/>
          <w:sz w:val="24"/>
          <w:szCs w:val="24"/>
          <w:lang w:eastAsia="ru-RU"/>
        </w:rPr>
        <w:t xml:space="preserve"> копеек</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 тыс. рублей из областного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16 254,100</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0 коп.  из районного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Pr="00E3128D">
        <w:rPr>
          <w:rFonts w:ascii="Times New Roman" w:eastAsia="Times New Roman" w:hAnsi="Times New Roman" w:cs="Times New Roman"/>
          <w:sz w:val="24"/>
          <w:szCs w:val="24"/>
          <w:lang w:eastAsia="ru-RU"/>
        </w:rPr>
        <w:t xml:space="preserve"> тыс. рублей 00 копеек - иные источники </w:t>
      </w:r>
    </w:p>
    <w:p w:rsidR="001F06D9" w:rsidRPr="00EC23C2" w:rsidRDefault="001F06D9" w:rsidP="001F06D9">
      <w:pPr>
        <w:tabs>
          <w:tab w:val="left" w:pos="4820"/>
          <w:tab w:val="left" w:pos="6237"/>
        </w:tabs>
        <w:spacing w:after="0" w:line="240" w:lineRule="auto"/>
        <w:jc w:val="both"/>
        <w:rPr>
          <w:rFonts w:ascii="Times New Roman" w:eastAsia="Times New Roman" w:hAnsi="Times New Roman" w:cs="Times New Roman"/>
          <w:b/>
          <w:sz w:val="24"/>
          <w:szCs w:val="24"/>
          <w:lang w:eastAsia="ru-RU"/>
        </w:rPr>
      </w:pPr>
      <w:r w:rsidRPr="00E3128D">
        <w:rPr>
          <w:rFonts w:ascii="Times New Roman" w:eastAsia="Times New Roman" w:hAnsi="Times New Roman" w:cs="Times New Roman"/>
          <w:b/>
          <w:sz w:val="24"/>
          <w:szCs w:val="24"/>
          <w:lang w:eastAsia="ru-RU"/>
        </w:rPr>
        <w:t>2025 год</w:t>
      </w:r>
      <w:r w:rsidRPr="00E3128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sz w:val="24"/>
          <w:szCs w:val="24"/>
          <w:lang w:eastAsia="ru-RU"/>
        </w:rPr>
        <w:t>18 494,100</w:t>
      </w:r>
      <w:r w:rsidRPr="00EC23C2">
        <w:rPr>
          <w:rFonts w:ascii="Times New Roman" w:eastAsia="Times New Roman" w:hAnsi="Times New Roman" w:cs="Times New Roman"/>
          <w:b/>
          <w:sz w:val="24"/>
          <w:szCs w:val="24"/>
          <w:lang w:eastAsia="ru-RU"/>
        </w:rPr>
        <w:t xml:space="preserve"> тыс. рублей </w:t>
      </w:r>
      <w:r>
        <w:rPr>
          <w:rFonts w:ascii="Times New Roman" w:eastAsia="Times New Roman" w:hAnsi="Times New Roman" w:cs="Times New Roman"/>
          <w:b/>
          <w:sz w:val="24"/>
          <w:szCs w:val="24"/>
          <w:lang w:eastAsia="ru-RU"/>
        </w:rPr>
        <w:t>00</w:t>
      </w:r>
      <w:r w:rsidRPr="00EC23C2">
        <w:rPr>
          <w:rFonts w:ascii="Times New Roman" w:eastAsia="Times New Roman" w:hAnsi="Times New Roman" w:cs="Times New Roman"/>
          <w:b/>
          <w:sz w:val="24"/>
          <w:szCs w:val="24"/>
          <w:lang w:eastAsia="ru-RU"/>
        </w:rPr>
        <w:t xml:space="preserve"> копеек</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 xml:space="preserve">в том числе: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 тыс. рублей из областного бюджета, </w:t>
      </w:r>
    </w:p>
    <w:p w:rsidR="001F06D9" w:rsidRPr="00E3128D"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16 254,100</w:t>
      </w:r>
      <w:r w:rsidRPr="00E3128D">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E3128D">
        <w:rPr>
          <w:rFonts w:ascii="Times New Roman" w:eastAsia="Times New Roman" w:hAnsi="Times New Roman" w:cs="Times New Roman"/>
          <w:sz w:val="24"/>
          <w:szCs w:val="24"/>
          <w:lang w:eastAsia="ru-RU"/>
        </w:rPr>
        <w:t xml:space="preserve">0 коп.  из районного бюджета, </w:t>
      </w:r>
    </w:p>
    <w:p w:rsidR="001F06D9" w:rsidRDefault="001F06D9"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2 240,000</w:t>
      </w:r>
      <w:r w:rsidRPr="00E3128D">
        <w:rPr>
          <w:rFonts w:ascii="Times New Roman" w:eastAsia="Times New Roman" w:hAnsi="Times New Roman" w:cs="Times New Roman"/>
          <w:sz w:val="24"/>
          <w:szCs w:val="24"/>
          <w:lang w:eastAsia="ru-RU"/>
        </w:rPr>
        <w:t xml:space="preserve"> тыс. рублей 00 копеек - иные источники </w:t>
      </w:r>
    </w:p>
    <w:p w:rsidR="00E3128D" w:rsidRDefault="00E3128D" w:rsidP="001F06D9">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E3128D">
        <w:rPr>
          <w:rFonts w:ascii="Times New Roman" w:eastAsia="Times New Roman" w:hAnsi="Times New Roman" w:cs="Times New Roman"/>
          <w:sz w:val="24"/>
          <w:szCs w:val="24"/>
          <w:lang w:eastAsia="ru-RU"/>
        </w:rPr>
        <w:t>Объем финансирования подпрограммы подлежит ежегодному уточнению исходя из реальных возможностей районного бюджета.</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Подпрограмма содержит 6 мероприятий, направленных на формирование условий для получения качественного общего образования, соответствующего современным потребностям граждан.</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М</w:t>
      </w:r>
      <w:r w:rsidRPr="005E4542">
        <w:rPr>
          <w:rFonts w:ascii="Times New Roman" w:eastAsia="Times New Roman" w:hAnsi="Times New Roman" w:cs="Times New Roman"/>
          <w:sz w:val="24"/>
          <w:szCs w:val="24"/>
          <w:lang w:eastAsia="ru-RU"/>
        </w:rPr>
        <w:t>ероприятие «</w:t>
      </w:r>
      <w:r w:rsidRPr="005E4542">
        <w:rPr>
          <w:rFonts w:ascii="Times New Roman" w:eastAsia="Times New Roman" w:hAnsi="Times New Roman" w:cs="Times New Roman"/>
          <w:bCs/>
          <w:sz w:val="24"/>
          <w:szCs w:val="24"/>
          <w:lang w:eastAsia="ru-RU"/>
        </w:rPr>
        <w:t>Обеспечение общедоступного бесплатного общего образования</w:t>
      </w:r>
      <w:r w:rsidRPr="005E4542">
        <w:rPr>
          <w:rFonts w:ascii="Times New Roman" w:eastAsia="Times New Roman" w:hAnsi="Times New Roman" w:cs="Times New Roman"/>
          <w:sz w:val="24"/>
          <w:szCs w:val="24"/>
          <w:lang w:eastAsia="ru-RU"/>
        </w:rPr>
        <w:t>» направлено на создание условий для получения бесплатного общего образования на территории муниципального образования «Кардымовский район» Смоленской области.</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рамках данного мероприятия проведена работа по обеспечению образовательных организаций автобусами для перевозки обучающихся, обеспечена реализация образовательных программ  начального общего, основного общего, среднего общего образования в муниципальных образовательных организациях, опубликованы информационные материалы по итогам реализации Комплекса мер по модернизации общего образования муниципального образования «Кардымовский район» Смоленской области», проведены научно-практических конференции по проблемам развития образования в муниципальном образовании «Кардымовский район» Смоленской области.</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E4542">
        <w:rPr>
          <w:rFonts w:ascii="Times New Roman" w:eastAsia="Times New Roman" w:hAnsi="Times New Roman" w:cs="Times New Roman"/>
          <w:sz w:val="24"/>
          <w:szCs w:val="24"/>
          <w:lang w:eastAsia="ru-RU"/>
        </w:rPr>
        <w:t>ероприятие направлено на достижение следующих показателей:</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4542">
        <w:rPr>
          <w:rFonts w:ascii="Times New Roman" w:eastAsia="Times New Roman" w:hAnsi="Times New Roman" w:cs="Times New Roman"/>
          <w:sz w:val="24"/>
          <w:szCs w:val="24"/>
          <w:lang w:eastAsia="ru-RU"/>
        </w:rPr>
        <w:t xml:space="preserve">наличие системы </w:t>
      </w:r>
      <w:r w:rsidRPr="005E4542">
        <w:rPr>
          <w:rFonts w:ascii="Times New Roman" w:eastAsia="Times New Roman" w:hAnsi="Times New Roman" w:cs="Times New Roman"/>
          <w:bCs/>
          <w:sz w:val="24"/>
          <w:szCs w:val="24"/>
          <w:lang w:eastAsia="ru-RU"/>
        </w:rPr>
        <w:t>общедоступного бесплатного общего образования</w:t>
      </w:r>
      <w:r w:rsidRPr="005E4542">
        <w:rPr>
          <w:rFonts w:ascii="Times New Roman" w:eastAsia="Times New Roman" w:hAnsi="Times New Roman" w:cs="Times New Roman"/>
          <w:sz w:val="24"/>
          <w:szCs w:val="24"/>
          <w:lang w:eastAsia="ru-RU"/>
        </w:rPr>
        <w:t>;</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доля детей, для которых организован централизованный подвоз к общеобразовательным организациям, от общей численности детей, подлежащих подвозу к общеобразовательным организациям (в 2018 году – 100 %, в 2019 году – 100 %).</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19"/>
      <w:bookmarkEnd w:id="0"/>
      <w:r w:rsidRPr="005E4542">
        <w:rPr>
          <w:rFonts w:ascii="Times New Roman" w:eastAsia="Times New Roman" w:hAnsi="Times New Roman" w:cs="Times New Roman"/>
          <w:sz w:val="24"/>
          <w:szCs w:val="24"/>
          <w:lang w:eastAsia="ru-RU"/>
        </w:rPr>
        <w:lastRenderedPageBreak/>
        <w:t>2. Основное мероприятие «</w:t>
      </w:r>
      <w:r w:rsidRPr="005E4542">
        <w:rPr>
          <w:rFonts w:ascii="Times New Roman" w:eastAsia="Times New Roman" w:hAnsi="Times New Roman" w:cs="Times New Roman"/>
          <w:bCs/>
          <w:sz w:val="24"/>
          <w:szCs w:val="24"/>
          <w:lang w:eastAsia="ru-RU"/>
        </w:rPr>
        <w:t>Создание оптимальных условий для повышения качества образовательного процесса</w:t>
      </w:r>
      <w:r w:rsidRPr="005E4542">
        <w:rPr>
          <w:rFonts w:ascii="Times New Roman" w:eastAsia="Times New Roman" w:hAnsi="Times New Roman" w:cs="Times New Roman"/>
          <w:sz w:val="24"/>
          <w:szCs w:val="24"/>
          <w:lang w:eastAsia="ru-RU"/>
        </w:rPr>
        <w:t xml:space="preserve">» направлено на создание в муниципальном образовании «Кардымовский район» Смоленской области условий для получения качественного бесплатного общего образования. </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4542">
        <w:rPr>
          <w:rFonts w:ascii="Times New Roman" w:eastAsia="Times New Roman" w:hAnsi="Times New Roman" w:cs="Times New Roman"/>
          <w:sz w:val="24"/>
          <w:szCs w:val="24"/>
          <w:lang w:eastAsia="ru-RU"/>
        </w:rPr>
        <w:t xml:space="preserve">В рамках данного мероприятия будет проведена работа по пополнению фондов школьных библиотек общеобразовательных организаций, в том числе учебниками в соответствии с федеральными перечнями и учебными пособиями, обеспечивающими обновление содержания общего образования; разработке  и внедрению в образовательный процесс </w:t>
      </w:r>
      <w:r w:rsidRPr="005E4542">
        <w:rPr>
          <w:rFonts w:ascii="Times New Roman" w:eastAsia="Times New Roman" w:hAnsi="Times New Roman" w:cs="Times New Roman"/>
          <w:color w:val="000000"/>
          <w:sz w:val="24"/>
          <w:szCs w:val="24"/>
          <w:lang w:eastAsia="ru-RU"/>
        </w:rPr>
        <w:t xml:space="preserve">учебно-методических материалов по общеобразовательным предметам, по развитию дистанционного обучения детей,  в том числе детей-инвалидов. </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E4542">
        <w:rPr>
          <w:rFonts w:ascii="Times New Roman" w:eastAsia="Times New Roman" w:hAnsi="Times New Roman" w:cs="Times New Roman"/>
          <w:sz w:val="24"/>
          <w:szCs w:val="24"/>
          <w:lang w:eastAsia="ru-RU"/>
        </w:rPr>
        <w:t>ероприятие направлено на достижение следующих показателей:</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удельный вес лиц, прошедших государственную (итоговую) аттестацию за курс основной школы (в 2017 году – 100%, в 2018 году  – 100 %, в 2019 году – 97,8 %);</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удельный вес лиц, сдавших единый государственный экзамен, в общей численности выпускников, участвующих в едином государственном экзамене (в 2017 году – 100%, в 2018 году – 100 %, в 2019 году – 100 %).</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М</w:t>
      </w:r>
      <w:r w:rsidRPr="005E4542">
        <w:rPr>
          <w:rFonts w:ascii="Times New Roman" w:eastAsia="Times New Roman" w:hAnsi="Times New Roman" w:cs="Times New Roman"/>
          <w:sz w:val="24"/>
          <w:szCs w:val="24"/>
          <w:lang w:eastAsia="ru-RU"/>
        </w:rPr>
        <w:t>ероприятие подпрограммы «Поддержка одаренных детей» направлено на выявление и поддержку талантливых детей.</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рамках данного основного мероприятия проведены мероприятия для детей, проживающих на территории муниципальном образовании «Кардымовский район» Смоленской  области на  базе муниципальных образовательных организаций (слеты и спортивные соревнования, фестивали и конкурсы творчества, предметные олимпиады), обеспечено участие детей, проживающих на территории муниципальном образовании «Кардымовский район» Смоленской области в областных, общероссийских и международных слетах, спортивных соревнованиях, конференциях,  фестивалях, выставках и конкурсах детского творчества, победителей муниципальных предметных олимпиад школьников в областных, общероссийских и международных предметных олимпиадах школьников.</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М</w:t>
      </w:r>
      <w:r w:rsidRPr="005E4542">
        <w:rPr>
          <w:rFonts w:ascii="Times New Roman" w:eastAsia="Times New Roman" w:hAnsi="Times New Roman" w:cs="Times New Roman"/>
          <w:sz w:val="24"/>
          <w:szCs w:val="24"/>
          <w:lang w:eastAsia="ru-RU"/>
        </w:rPr>
        <w:t>ероприятие «Совершенствование системы воспитания» направлено на создание условия для внедрения основ религиозной культуры и светской этики в систему образования и воспитания детей муниципального образования «Кардымовский район» Смоленской области.</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В рамках данного основного мероприятия организовано участие обучающихся района в областном фестивале православной культуры среди обучающихся образовательных организаций. </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E4542">
        <w:rPr>
          <w:rFonts w:ascii="Times New Roman" w:eastAsia="Times New Roman" w:hAnsi="Times New Roman" w:cs="Times New Roman"/>
          <w:sz w:val="24"/>
          <w:szCs w:val="24"/>
          <w:lang w:eastAsia="ru-RU"/>
        </w:rPr>
        <w:t>ероприятие направлено на достижение показателя</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доля образовательных организаций, реализующих программы развития духовно-нравственного воспитания детей и молодежи, учебные курсы духовно-нравственной направленности (в 2017 году – 100%, в 2018 году – 100 %, в 2019 году – 100 %).</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М</w:t>
      </w:r>
      <w:r w:rsidRPr="005E4542">
        <w:rPr>
          <w:rFonts w:ascii="Times New Roman" w:eastAsia="Times New Roman" w:hAnsi="Times New Roman" w:cs="Times New Roman"/>
          <w:sz w:val="24"/>
          <w:szCs w:val="24"/>
          <w:lang w:eastAsia="ru-RU"/>
        </w:rPr>
        <w:t>ероприятие «Обеспечение предоставления начального общего, основного общего, среднего общего образования в муниципальных общеобразовательных организациях» направлено на предоставление муниципальными общеобразовательными организациями муниципальных услуг и выполнение муниципального задания.</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рамках данного основного мероприятия муниципальными общеобразовательными организациями будут оказываться муниципальные услуги по предоставлению начального, основного общего, среднего общего образования детям.</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E4542">
        <w:rPr>
          <w:rFonts w:ascii="Times New Roman" w:eastAsia="Times New Roman" w:hAnsi="Times New Roman" w:cs="Times New Roman"/>
          <w:sz w:val="24"/>
          <w:szCs w:val="24"/>
          <w:lang w:eastAsia="ru-RU"/>
        </w:rPr>
        <w:t>ероприятие направлено на достижение следующих показателей:</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доля обучающихся муниципальных общеобразовательных организаций, успешно прошедших государственную (итоговую) аттестацию (в 2017 году – 100%, в 2018 году – 100 %, в 2019 году – 100 %);</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М</w:t>
      </w:r>
      <w:r w:rsidRPr="005E4542">
        <w:rPr>
          <w:rFonts w:ascii="Times New Roman" w:eastAsia="Times New Roman" w:hAnsi="Times New Roman" w:cs="Times New Roman"/>
          <w:sz w:val="24"/>
          <w:szCs w:val="24"/>
          <w:lang w:eastAsia="ru-RU"/>
        </w:rPr>
        <w:t>ероприятие «Обеспечение устойчивого функционирования зданий и сооружений муниципальных общеобразовательных организаций» направлено на обеспечение деятельности муниципальных общеобразовательных организаций.</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рамках данного основного мероприятия будут реализованы мероприятия по проведению текущего и капитального ремонта зданий муниципальных общеобразовательных организаций.</w:t>
      </w:r>
    </w:p>
    <w:p w:rsidR="004E0E8C" w:rsidRPr="005E4542" w:rsidRDefault="004E0E8C" w:rsidP="004E0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w:t>
      </w:r>
      <w:r w:rsidRPr="005E4542">
        <w:rPr>
          <w:rFonts w:ascii="Times New Roman" w:eastAsia="Times New Roman" w:hAnsi="Times New Roman" w:cs="Times New Roman"/>
          <w:sz w:val="24"/>
          <w:szCs w:val="24"/>
          <w:lang w:eastAsia="ru-RU"/>
        </w:rPr>
        <w:t>ероприятие направлено на достижение показателя - выполнение запланированного объема работ по текущему и капитальному ремонту зданий муниципальных общеобразовательных организаций.</w:t>
      </w:r>
    </w:p>
    <w:p w:rsidR="00D91DA7" w:rsidRPr="005E4542" w:rsidRDefault="00D91DA7" w:rsidP="00D91D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4572" w:rsidRDefault="00C04572" w:rsidP="00C04572">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3C3238">
        <w:rPr>
          <w:rFonts w:ascii="Times New Roman" w:eastAsia="Times New Roman" w:hAnsi="Times New Roman" w:cs="Times New Roman"/>
          <w:b/>
          <w:sz w:val="24"/>
          <w:szCs w:val="24"/>
          <w:lang w:eastAsia="ru-RU"/>
        </w:rPr>
        <w:t>5.Механизм реализации подпрограммы</w:t>
      </w:r>
    </w:p>
    <w:p w:rsidR="00396C40" w:rsidRDefault="00396C40" w:rsidP="00C04572">
      <w:pPr>
        <w:spacing w:after="0" w:line="240" w:lineRule="auto"/>
        <w:ind w:firstLine="709"/>
        <w:rPr>
          <w:rFonts w:ascii="Times New Roman" w:eastAsia="Calibri" w:hAnsi="Times New Roman" w:cs="Times New Roman"/>
          <w:sz w:val="24"/>
          <w:szCs w:val="24"/>
        </w:rPr>
      </w:pPr>
    </w:p>
    <w:p w:rsidR="00C04572" w:rsidRPr="005E4542" w:rsidRDefault="00C04572" w:rsidP="00C04572">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Механизм реализации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C04572" w:rsidRDefault="00C04572" w:rsidP="00C04572">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Управление </w:t>
      </w:r>
      <w:r>
        <w:rPr>
          <w:rFonts w:ascii="Times New Roman" w:eastAsia="Calibri" w:hAnsi="Times New Roman" w:cs="Times New Roman"/>
          <w:color w:val="000000"/>
          <w:sz w:val="24"/>
          <w:szCs w:val="24"/>
        </w:rPr>
        <w:t>реализацией подп</w:t>
      </w:r>
      <w:r w:rsidRPr="005E4542">
        <w:rPr>
          <w:rFonts w:ascii="Times New Roman" w:eastAsia="Calibri" w:hAnsi="Times New Roman" w:cs="Times New Roman"/>
          <w:color w:val="000000"/>
          <w:sz w:val="24"/>
          <w:szCs w:val="24"/>
        </w:rPr>
        <w:t>рограмм</w:t>
      </w:r>
      <w:r>
        <w:rPr>
          <w:rFonts w:ascii="Times New Roman" w:eastAsia="Calibri" w:hAnsi="Times New Roman" w:cs="Times New Roman"/>
          <w:color w:val="000000"/>
          <w:sz w:val="24"/>
          <w:szCs w:val="24"/>
        </w:rPr>
        <w:t xml:space="preserve">ы </w:t>
      </w:r>
      <w:r w:rsidRPr="005E4542">
        <w:rPr>
          <w:rFonts w:ascii="Times New Roman" w:eastAsia="Calibri" w:hAnsi="Times New Roman" w:cs="Times New Roman"/>
          <w:color w:val="000000"/>
          <w:sz w:val="24"/>
          <w:szCs w:val="24"/>
        </w:rPr>
        <w:t xml:space="preserve">осуществляет </w:t>
      </w:r>
      <w:r w:rsidRPr="00BC0EFA">
        <w:rPr>
          <w:rFonts w:ascii="Times New Roman" w:eastAsia="Calibri" w:hAnsi="Times New Roman" w:cs="Times New Roman"/>
          <w:sz w:val="24"/>
          <w:szCs w:val="24"/>
        </w:rPr>
        <w:t xml:space="preserve">Отдел образования Администрации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r>
        <w:rPr>
          <w:rFonts w:ascii="Times New Roman" w:eastAsia="Calibri" w:hAnsi="Times New Roman" w:cs="Times New Roman"/>
          <w:sz w:val="24"/>
          <w:szCs w:val="24"/>
        </w:rPr>
        <w:t>,</w:t>
      </w:r>
      <w:r w:rsidR="00797F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который </w:t>
      </w:r>
      <w:r w:rsidRPr="00BC0EFA">
        <w:rPr>
          <w:rFonts w:ascii="Times New Roman" w:eastAsia="Calibri" w:hAnsi="Times New Roman" w:cs="Times New Roman"/>
          <w:sz w:val="24"/>
          <w:szCs w:val="24"/>
        </w:rPr>
        <w:t>в рамках своих полномочий:</w:t>
      </w:r>
    </w:p>
    <w:p w:rsidR="00C04572" w:rsidRPr="00BC0EFA" w:rsidRDefault="00C04572" w:rsidP="00C04572">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обеспечивает реализацию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C04572" w:rsidRPr="00BC0EFA" w:rsidRDefault="00C04572" w:rsidP="00C04572">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осуществляет координацию деятельности её исполнителей и участников;</w:t>
      </w:r>
    </w:p>
    <w:p w:rsidR="00C04572" w:rsidRPr="00BC0EFA" w:rsidRDefault="00C04572" w:rsidP="00C04572">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представляет в установленном порядке предложения по уточнению перечня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на очередной финансовый год;</w:t>
      </w:r>
    </w:p>
    <w:p w:rsidR="00C04572" w:rsidRPr="00BC0EFA" w:rsidRDefault="00C04572" w:rsidP="00C04572">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корректирует мероприятия, сроки их реализации и их ресурсное обеспечение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C04572" w:rsidRPr="00BC0EFA" w:rsidRDefault="00C04572" w:rsidP="00C04572">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мониторинг результатов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C04572" w:rsidRPr="00BC0EFA" w:rsidRDefault="00C04572" w:rsidP="00C04572">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формирование аналитической информации о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C04572" w:rsidRPr="00BC0EFA" w:rsidRDefault="00C04572" w:rsidP="00C0457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0EFA">
        <w:rPr>
          <w:rFonts w:ascii="Times New Roman" w:eastAsia="Calibri" w:hAnsi="Times New Roman" w:cs="Times New Roman"/>
          <w:sz w:val="24"/>
          <w:szCs w:val="24"/>
        </w:rPr>
        <w:t xml:space="preserve">контролирует </w:t>
      </w:r>
      <w:r>
        <w:rPr>
          <w:rFonts w:ascii="Times New Roman" w:eastAsia="Calibri" w:hAnsi="Times New Roman" w:cs="Times New Roman"/>
          <w:sz w:val="24"/>
          <w:szCs w:val="24"/>
        </w:rPr>
        <w:t xml:space="preserve">ход выполнения подпрограммы </w:t>
      </w:r>
      <w:r w:rsidRPr="00BC0EFA">
        <w:rPr>
          <w:rFonts w:ascii="Times New Roman" w:eastAsia="Calibri" w:hAnsi="Times New Roman" w:cs="Times New Roman"/>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C04572" w:rsidRPr="00BC0EFA" w:rsidRDefault="00C04572" w:rsidP="00C04572">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подготовку и предоставление ежегодных отчетов о реализации </w:t>
      </w:r>
      <w:r>
        <w:rPr>
          <w:rFonts w:ascii="Times New Roman" w:eastAsia="Calibri" w:hAnsi="Times New Roman" w:cs="Times New Roman"/>
          <w:sz w:val="24"/>
          <w:szCs w:val="24"/>
        </w:rPr>
        <w:t>полп</w:t>
      </w:r>
      <w:r w:rsidRPr="00BC0EFA">
        <w:rPr>
          <w:rFonts w:ascii="Times New Roman" w:eastAsia="Calibri" w:hAnsi="Times New Roman" w:cs="Times New Roman"/>
          <w:sz w:val="24"/>
          <w:szCs w:val="24"/>
        </w:rPr>
        <w:t>рограммы</w:t>
      </w:r>
      <w:r>
        <w:rPr>
          <w:rFonts w:ascii="Times New Roman" w:eastAsia="Calibri" w:hAnsi="Times New Roman" w:cs="Times New Roman"/>
          <w:sz w:val="24"/>
          <w:szCs w:val="24"/>
        </w:rPr>
        <w:t>;</w:t>
      </w:r>
    </w:p>
    <w:p w:rsidR="00C04572" w:rsidRPr="005E4542" w:rsidRDefault="00C04572" w:rsidP="00C04572">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 организует размещение на интернет-сайте текста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и информацию о результатах её реализации.</w:t>
      </w:r>
    </w:p>
    <w:p w:rsidR="00C04572" w:rsidRDefault="00C04572" w:rsidP="00C0457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Координатором по реализации подпрограммы является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w:t>
      </w:r>
      <w:r>
        <w:rPr>
          <w:rFonts w:ascii="Times New Roman" w:eastAsia="Calibri" w:hAnsi="Times New Roman" w:cs="Times New Roman"/>
          <w:sz w:val="24"/>
          <w:szCs w:val="24"/>
        </w:rPr>
        <w:t>и.</w:t>
      </w:r>
    </w:p>
    <w:p w:rsidR="00C04572" w:rsidRDefault="00C04572" w:rsidP="00C04572">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Исполнителями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являются</w:t>
      </w:r>
      <w:r>
        <w:rPr>
          <w:rFonts w:ascii="Times New Roman" w:eastAsia="Calibri" w:hAnsi="Times New Roman" w:cs="Times New Roman"/>
          <w:sz w:val="24"/>
          <w:szCs w:val="24"/>
        </w:rPr>
        <w:t>:</w:t>
      </w:r>
    </w:p>
    <w:p w:rsidR="00C04572" w:rsidRDefault="00C04572" w:rsidP="00C0457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C04572" w:rsidRDefault="00C04572" w:rsidP="00C0457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C04572" w:rsidRPr="005E4542" w:rsidRDefault="00C04572" w:rsidP="00C0457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образовательные учреждения</w:t>
      </w:r>
      <w:r w:rsidR="00797F3A">
        <w:rPr>
          <w:rFonts w:ascii="Times New Roman" w:eastAsia="Calibri" w:hAnsi="Times New Roman" w:cs="Times New Roman"/>
          <w:sz w:val="24"/>
          <w:szCs w:val="24"/>
        </w:rPr>
        <w:t xml:space="preserve"> </w:t>
      </w:r>
      <w:r w:rsidR="00072667" w:rsidRPr="005E4542">
        <w:rPr>
          <w:rFonts w:ascii="Times New Roman" w:eastAsia="Calibri" w:hAnsi="Times New Roman" w:cs="Times New Roman"/>
          <w:sz w:val="24"/>
          <w:szCs w:val="24"/>
        </w:rPr>
        <w:t>муниципального образования «Кардымовский район» Смоленской области</w:t>
      </w:r>
      <w:r>
        <w:rPr>
          <w:rFonts w:ascii="Times New Roman" w:eastAsia="Calibri" w:hAnsi="Times New Roman" w:cs="Times New Roman"/>
          <w:sz w:val="24"/>
          <w:szCs w:val="24"/>
        </w:rPr>
        <w:t xml:space="preserve">, реализующие программы </w:t>
      </w:r>
      <w:r w:rsidR="00072667" w:rsidRPr="00C3557B">
        <w:rPr>
          <w:rFonts w:ascii="Times New Roman" w:eastAsia="Times New Roman" w:hAnsi="Times New Roman" w:cs="Times New Roman"/>
          <w:sz w:val="24"/>
          <w:szCs w:val="24"/>
          <w:lang w:eastAsia="zh-CN"/>
        </w:rPr>
        <w:t>начального общего, основного обще</w:t>
      </w:r>
      <w:r w:rsidR="00072667">
        <w:rPr>
          <w:rFonts w:ascii="Times New Roman" w:eastAsia="Times New Roman" w:hAnsi="Times New Roman" w:cs="Times New Roman"/>
          <w:sz w:val="24"/>
          <w:szCs w:val="24"/>
          <w:lang w:eastAsia="zh-CN"/>
        </w:rPr>
        <w:t>го, среднего общего образования</w:t>
      </w:r>
      <w:r w:rsidRPr="005E4542">
        <w:rPr>
          <w:rFonts w:ascii="Times New Roman" w:eastAsia="Calibri" w:hAnsi="Times New Roman" w:cs="Times New Roman"/>
          <w:sz w:val="24"/>
          <w:szCs w:val="24"/>
        </w:rPr>
        <w:t xml:space="preserve">. </w:t>
      </w:r>
    </w:p>
    <w:p w:rsidR="00C04572" w:rsidRDefault="00C04572" w:rsidP="00C04572">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Исполнители </w:t>
      </w:r>
      <w:r>
        <w:rPr>
          <w:rFonts w:ascii="Times New Roman" w:eastAsia="Calibri" w:hAnsi="Times New Roman" w:cs="Times New Roman"/>
          <w:color w:val="000000"/>
          <w:sz w:val="24"/>
          <w:szCs w:val="24"/>
        </w:rPr>
        <w:t>подп</w:t>
      </w:r>
      <w:r w:rsidRPr="005E4542">
        <w:rPr>
          <w:rFonts w:ascii="Times New Roman" w:eastAsia="Calibri" w:hAnsi="Times New Roman" w:cs="Times New Roman"/>
          <w:color w:val="000000"/>
          <w:sz w:val="24"/>
          <w:szCs w:val="24"/>
        </w:rPr>
        <w:t>рограммы несут ответственность за качественное</w:t>
      </w:r>
      <w:r w:rsidRPr="005E4542">
        <w:rPr>
          <w:rFonts w:ascii="Times New Roman" w:eastAsia="Calibri" w:hAnsi="Times New Roman" w:cs="Times New Roman"/>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C04572" w:rsidRPr="00BC0EFA" w:rsidRDefault="00C04572" w:rsidP="00C04572">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Порядок финансирования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C04572" w:rsidRPr="005E4542" w:rsidRDefault="00C04572" w:rsidP="00C04572">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При необходимости для реализации отдельных мероприятий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 xml:space="preserve">рограммы могут создаваться рабочие группы. </w:t>
      </w:r>
    </w:p>
    <w:p w:rsidR="00C04572" w:rsidRPr="00BC0EFA" w:rsidRDefault="00C04572" w:rsidP="00C04572">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Корректировка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рограммных мероприятий и их ресурсного обеспечения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осуществляется путем внесения изменений в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рограмму и оформляется Постановлением Администрации муниципального образования «Кардымовский район».</w:t>
      </w:r>
    </w:p>
    <w:p w:rsidR="00C04572" w:rsidRPr="00BC0EFA" w:rsidRDefault="00C04572" w:rsidP="00C04572">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Контроль </w:t>
      </w:r>
      <w:r>
        <w:rPr>
          <w:rFonts w:ascii="Times New Roman" w:eastAsia="Calibri" w:hAnsi="Times New Roman" w:cs="Times New Roman"/>
          <w:sz w:val="24"/>
          <w:szCs w:val="24"/>
        </w:rPr>
        <w:t>по</w:t>
      </w:r>
      <w:r w:rsidRPr="00BC0EFA">
        <w:rPr>
          <w:rFonts w:ascii="Times New Roman" w:eastAsia="Calibri" w:hAnsi="Times New Roman" w:cs="Times New Roman"/>
          <w:sz w:val="24"/>
          <w:szCs w:val="24"/>
        </w:rPr>
        <w:t xml:space="preserve"> реализаци</w:t>
      </w:r>
      <w:r>
        <w:rPr>
          <w:rFonts w:ascii="Times New Roman" w:eastAsia="Calibri" w:hAnsi="Times New Roman" w:cs="Times New Roman"/>
          <w:sz w:val="24"/>
          <w:szCs w:val="24"/>
        </w:rPr>
        <w:t>и</w:t>
      </w:r>
      <w:r w:rsidR="00797F3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C04572" w:rsidRPr="005E4542" w:rsidRDefault="00C04572" w:rsidP="00C04572">
      <w:pPr>
        <w:spacing w:after="0" w:line="240" w:lineRule="auto"/>
        <w:ind w:firstLine="709"/>
        <w:jc w:val="both"/>
        <w:rPr>
          <w:rFonts w:ascii="Times New Roman" w:eastAsia="Calibri" w:hAnsi="Times New Roman" w:cs="Times New Roman"/>
          <w:color w:val="FF0000"/>
          <w:sz w:val="24"/>
          <w:szCs w:val="24"/>
        </w:rPr>
      </w:pPr>
      <w:r w:rsidRPr="00BC0EFA">
        <w:rPr>
          <w:rFonts w:ascii="Times New Roman" w:eastAsia="Calibri" w:hAnsi="Times New Roman" w:cs="Times New Roman"/>
          <w:sz w:val="24"/>
          <w:szCs w:val="24"/>
        </w:rPr>
        <w:lastRenderedPageBreak/>
        <w:t xml:space="preserve">Куратором по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является заместитель Главы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p>
    <w:p w:rsidR="00C04572" w:rsidRPr="005E4542" w:rsidRDefault="00C04572" w:rsidP="00C04572">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D91DA7" w:rsidRPr="005E4542" w:rsidRDefault="00D91DA7" w:rsidP="00624F8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ПАСПОРТ</w:t>
      </w:r>
    </w:p>
    <w:p w:rsidR="00D91DA7" w:rsidRPr="005E4542" w:rsidRDefault="00CA309B" w:rsidP="00624F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D91DA7" w:rsidRPr="005E4542">
        <w:rPr>
          <w:rFonts w:ascii="Times New Roman" w:eastAsia="Times New Roman" w:hAnsi="Times New Roman" w:cs="Times New Roman"/>
          <w:b/>
          <w:sz w:val="24"/>
          <w:szCs w:val="24"/>
          <w:lang w:eastAsia="ru-RU"/>
        </w:rPr>
        <w:t>одпрограммы</w:t>
      </w:r>
      <w:r>
        <w:rPr>
          <w:rFonts w:ascii="Times New Roman" w:eastAsia="Times New Roman" w:hAnsi="Times New Roman" w:cs="Times New Roman"/>
          <w:b/>
          <w:sz w:val="24"/>
          <w:szCs w:val="24"/>
          <w:lang w:eastAsia="ru-RU"/>
        </w:rPr>
        <w:t xml:space="preserve"> </w:t>
      </w:r>
      <w:r w:rsidR="00D91DA7" w:rsidRPr="005E4542">
        <w:rPr>
          <w:rFonts w:ascii="Times New Roman" w:eastAsia="Times New Roman" w:hAnsi="Times New Roman" w:cs="Times New Roman"/>
          <w:b/>
          <w:sz w:val="24"/>
          <w:szCs w:val="24"/>
          <w:lang w:eastAsia="ru-RU"/>
        </w:rPr>
        <w:t>«Развитие дополнительного образования»</w:t>
      </w:r>
    </w:p>
    <w:p w:rsidR="00D91DA7" w:rsidRDefault="00D91DA7" w:rsidP="00D91DA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36092" w:rsidRDefault="00E36092" w:rsidP="00D91DA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6980"/>
      </w:tblGrid>
      <w:tr w:rsidR="00E36092" w:rsidRPr="005E4542" w:rsidTr="00AB0B4B">
        <w:tc>
          <w:tcPr>
            <w:tcW w:w="3226" w:type="dxa"/>
            <w:tcBorders>
              <w:top w:val="single" w:sz="4" w:space="0" w:color="auto"/>
              <w:left w:val="single" w:sz="4" w:space="0" w:color="auto"/>
              <w:bottom w:val="single" w:sz="4" w:space="0" w:color="auto"/>
              <w:right w:val="single" w:sz="4" w:space="0" w:color="auto"/>
            </w:tcBorders>
            <w:hideMark/>
          </w:tcPr>
          <w:p w:rsidR="00E36092" w:rsidRPr="005E4542" w:rsidRDefault="00E36092" w:rsidP="00AB0B4B">
            <w:pPr>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подпр</w:t>
            </w:r>
            <w:r w:rsidRPr="005E4542">
              <w:rPr>
                <w:rFonts w:ascii="Times New Roman" w:eastAsia="Times New Roman" w:hAnsi="Times New Roman" w:cs="Times New Roman"/>
                <w:sz w:val="24"/>
                <w:szCs w:val="24"/>
                <w:lang w:eastAsia="ru-RU"/>
              </w:rPr>
              <w:t>ограммы</w:t>
            </w:r>
          </w:p>
        </w:tc>
        <w:tc>
          <w:tcPr>
            <w:tcW w:w="6980" w:type="dxa"/>
            <w:tcBorders>
              <w:top w:val="single" w:sz="4" w:space="0" w:color="auto"/>
              <w:left w:val="single" w:sz="4" w:space="0" w:color="auto"/>
              <w:bottom w:val="single" w:sz="4" w:space="0" w:color="auto"/>
              <w:right w:val="single" w:sz="4" w:space="0" w:color="auto"/>
            </w:tcBorders>
            <w:hideMark/>
          </w:tcPr>
          <w:p w:rsidR="00A91F63" w:rsidRDefault="00E36092">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Подпрограмма </w:t>
            </w:r>
            <w:r w:rsidRPr="005E4542">
              <w:rPr>
                <w:rFonts w:ascii="Times New Roman" w:eastAsia="Times New Roman" w:hAnsi="Times New Roman" w:cs="Times New Roman"/>
                <w:sz w:val="24"/>
                <w:szCs w:val="24"/>
                <w:lang w:eastAsia="ru-RU"/>
              </w:rPr>
              <w:t xml:space="preserve"> «Развитие </w:t>
            </w:r>
            <w:r w:rsidR="00182E10">
              <w:rPr>
                <w:rFonts w:ascii="Times New Roman" w:eastAsia="Times New Roman" w:hAnsi="Times New Roman" w:cs="Times New Roman"/>
                <w:sz w:val="24"/>
                <w:szCs w:val="24"/>
                <w:lang w:eastAsia="ru-RU"/>
              </w:rPr>
              <w:t xml:space="preserve">дополнительного </w:t>
            </w:r>
            <w:r w:rsidRPr="005E4542">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w:t>
            </w:r>
            <w:r w:rsidRPr="005E4542">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рограмма)</w:t>
            </w:r>
          </w:p>
        </w:tc>
      </w:tr>
      <w:tr w:rsidR="00E36092" w:rsidRPr="005E4542" w:rsidTr="00AB0B4B">
        <w:tc>
          <w:tcPr>
            <w:tcW w:w="3226" w:type="dxa"/>
            <w:tcBorders>
              <w:top w:val="single" w:sz="4" w:space="0" w:color="auto"/>
              <w:left w:val="single" w:sz="4" w:space="0" w:color="auto"/>
              <w:bottom w:val="single" w:sz="4" w:space="0" w:color="auto"/>
              <w:right w:val="single" w:sz="4" w:space="0" w:color="auto"/>
            </w:tcBorders>
            <w:hideMark/>
          </w:tcPr>
          <w:p w:rsidR="00E36092" w:rsidRPr="005E4542" w:rsidRDefault="00E36092" w:rsidP="00AB0B4B">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Основание для разработки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hideMark/>
          </w:tcPr>
          <w:p w:rsidR="00E36092" w:rsidRPr="005E4542" w:rsidRDefault="00E36092"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Конституция Российской Федерации;</w:t>
            </w:r>
          </w:p>
          <w:p w:rsidR="00E36092" w:rsidRPr="005E4542" w:rsidRDefault="00E36092"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Конвенция о правах ребенка;</w:t>
            </w:r>
          </w:p>
          <w:p w:rsidR="00E36092" w:rsidRPr="005E4542" w:rsidRDefault="00E36092"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Федеральный закон «Об образовании в Российской Федерации» от 29.12.2012 № 273 – ФЗ (в ред. от 26.07.2019г.);</w:t>
            </w:r>
          </w:p>
          <w:p w:rsidR="00E36092" w:rsidRPr="005E4542" w:rsidRDefault="00E36092" w:rsidP="00AB0B4B">
            <w:pPr>
              <w:tabs>
                <w:tab w:val="left" w:pos="4820"/>
                <w:tab w:val="left" w:pos="6237"/>
              </w:tabs>
              <w:spacing w:after="0" w:line="240" w:lineRule="auto"/>
              <w:jc w:val="both"/>
              <w:rPr>
                <w:rFonts w:ascii="Times New Roman" w:hAnsi="Times New Roman" w:cs="Times New Roman"/>
                <w:sz w:val="24"/>
                <w:szCs w:val="24"/>
              </w:rPr>
            </w:pPr>
            <w:r w:rsidRPr="005E4542">
              <w:rPr>
                <w:rFonts w:ascii="Times New Roman" w:eastAsia="Times New Roman" w:hAnsi="Times New Roman" w:cs="Times New Roman"/>
                <w:sz w:val="24"/>
                <w:szCs w:val="24"/>
                <w:lang w:eastAsia="ru-RU"/>
              </w:rPr>
              <w:t xml:space="preserve">- </w:t>
            </w:r>
            <w:r w:rsidRPr="005E4542">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 от 6.10.2003 № 131 – ФЗ(с изм. И доп., вступ. В силу с 01.09.2019;</w:t>
            </w:r>
          </w:p>
          <w:p w:rsidR="00E36092" w:rsidRPr="005E4542" w:rsidRDefault="00E36092" w:rsidP="00AB0B4B">
            <w:pPr>
              <w:pStyle w:val="1"/>
              <w:shd w:val="clear" w:color="auto" w:fill="FFFFFF"/>
              <w:rPr>
                <w:sz w:val="24"/>
                <w:szCs w:val="24"/>
              </w:rPr>
            </w:pPr>
            <w:r w:rsidRPr="005E4542">
              <w:rPr>
                <w:sz w:val="24"/>
                <w:szCs w:val="24"/>
              </w:rPr>
              <w:t>- Постановление Администрации муниципального образования «Кардымовский район» Смоленской области от 02.08.2013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(в ред. пост. От 25.09.2014 № 00659, пост. От 17.12.2015 № 00785,пост. От 01.02.2016 № 00033,пост. От 13.03.2017 № 00155).</w:t>
            </w:r>
          </w:p>
        </w:tc>
      </w:tr>
      <w:tr w:rsidR="00E36092" w:rsidRPr="005E4542" w:rsidTr="00AB0B4B">
        <w:tc>
          <w:tcPr>
            <w:tcW w:w="3226" w:type="dxa"/>
            <w:tcBorders>
              <w:top w:val="single" w:sz="4" w:space="0" w:color="auto"/>
              <w:left w:val="single" w:sz="4" w:space="0" w:color="auto"/>
              <w:bottom w:val="single" w:sz="4" w:space="0" w:color="auto"/>
              <w:right w:val="single" w:sz="4" w:space="0" w:color="auto"/>
            </w:tcBorders>
          </w:tcPr>
          <w:p w:rsidR="00E36092" w:rsidRPr="005E4542" w:rsidRDefault="00E36092" w:rsidP="00AB0B4B">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Заказчик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E36092" w:rsidRPr="005E4542" w:rsidRDefault="0006741E"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E36092" w:rsidRPr="005E4542" w:rsidTr="00AB0B4B">
        <w:trPr>
          <w:trHeight w:val="565"/>
        </w:trPr>
        <w:tc>
          <w:tcPr>
            <w:tcW w:w="3226" w:type="dxa"/>
            <w:tcBorders>
              <w:top w:val="single" w:sz="4" w:space="0" w:color="auto"/>
              <w:left w:val="single" w:sz="4" w:space="0" w:color="auto"/>
              <w:bottom w:val="single" w:sz="4" w:space="0" w:color="auto"/>
              <w:right w:val="single" w:sz="4" w:space="0" w:color="auto"/>
            </w:tcBorders>
          </w:tcPr>
          <w:p w:rsidR="00E36092" w:rsidRPr="005E4542" w:rsidRDefault="00E36092" w:rsidP="00AB0B4B">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Разработчик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p w:rsidR="00E36092" w:rsidRPr="005E4542" w:rsidRDefault="00E36092" w:rsidP="00AB0B4B">
            <w:pPr>
              <w:tabs>
                <w:tab w:val="left" w:pos="4820"/>
                <w:tab w:val="left" w:pos="6237"/>
              </w:tabs>
              <w:spacing w:after="0" w:line="240" w:lineRule="auto"/>
              <w:rPr>
                <w:rFonts w:ascii="Times New Roman" w:eastAsia="Times New Roman" w:hAnsi="Times New Roman" w:cs="Times New Roman"/>
                <w:sz w:val="24"/>
                <w:szCs w:val="24"/>
                <w:lang w:eastAsia="ru-RU"/>
              </w:rPr>
            </w:pPr>
          </w:p>
        </w:tc>
        <w:tc>
          <w:tcPr>
            <w:tcW w:w="6980" w:type="dxa"/>
            <w:tcBorders>
              <w:top w:val="single" w:sz="4" w:space="0" w:color="auto"/>
              <w:left w:val="single" w:sz="4" w:space="0" w:color="auto"/>
              <w:bottom w:val="single" w:sz="4" w:space="0" w:color="auto"/>
              <w:right w:val="single" w:sz="4" w:space="0" w:color="auto"/>
            </w:tcBorders>
          </w:tcPr>
          <w:p w:rsidR="00E36092" w:rsidRPr="005E4542" w:rsidRDefault="00E36092" w:rsidP="00AB0B4B">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06741E" w:rsidRPr="005E4542" w:rsidTr="00B952CC">
        <w:trPr>
          <w:trHeight w:val="1666"/>
        </w:trPr>
        <w:tc>
          <w:tcPr>
            <w:tcW w:w="3226" w:type="dxa"/>
            <w:tcBorders>
              <w:top w:val="single" w:sz="4" w:space="0" w:color="auto"/>
              <w:left w:val="single" w:sz="4" w:space="0" w:color="auto"/>
              <w:right w:val="single" w:sz="4" w:space="0" w:color="auto"/>
            </w:tcBorders>
          </w:tcPr>
          <w:p w:rsidR="00B952CC" w:rsidRDefault="0006741E">
            <w:pPr>
              <w:tabs>
                <w:tab w:val="left" w:pos="4820"/>
                <w:tab w:val="left" w:pos="6237"/>
              </w:tabs>
              <w:spacing w:after="0" w:line="240" w:lineRule="auto"/>
              <w:rPr>
                <w:rFonts w:ascii="Times New Roman" w:hAnsi="Times New Roman" w:cs="Times New Roman"/>
                <w:sz w:val="24"/>
                <w:szCs w:val="24"/>
              </w:rPr>
            </w:pPr>
            <w:r w:rsidRPr="005E4542">
              <w:rPr>
                <w:rFonts w:ascii="Times New Roman" w:eastAsia="Times New Roman" w:hAnsi="Times New Roman" w:cs="Times New Roman"/>
                <w:sz w:val="24"/>
                <w:szCs w:val="24"/>
                <w:lang w:eastAsia="ru-RU"/>
              </w:rPr>
              <w:t>Цел</w:t>
            </w:r>
            <w:r>
              <w:rPr>
                <w:rFonts w:ascii="Times New Roman" w:eastAsia="Times New Roman" w:hAnsi="Times New Roman" w:cs="Times New Roman"/>
                <w:sz w:val="24"/>
                <w:szCs w:val="24"/>
                <w:lang w:eastAsia="ru-RU"/>
              </w:rPr>
              <w:t>и и з</w:t>
            </w:r>
            <w:r w:rsidRPr="005E4542">
              <w:rPr>
                <w:rFonts w:ascii="Times New Roman" w:eastAsia="Times New Roman" w:hAnsi="Times New Roman" w:cs="Times New Roman"/>
                <w:sz w:val="24"/>
                <w:szCs w:val="24"/>
                <w:lang w:eastAsia="ru-RU"/>
              </w:rPr>
              <w:t>адачи подпрограммы</w:t>
            </w:r>
          </w:p>
        </w:tc>
        <w:tc>
          <w:tcPr>
            <w:tcW w:w="6980" w:type="dxa"/>
            <w:tcBorders>
              <w:top w:val="single" w:sz="4" w:space="0" w:color="auto"/>
              <w:left w:val="single" w:sz="4" w:space="0" w:color="auto"/>
              <w:right w:val="single" w:sz="4" w:space="0" w:color="auto"/>
            </w:tcBorders>
          </w:tcPr>
          <w:p w:rsidR="0006741E" w:rsidRPr="0006741E" w:rsidRDefault="00A91F63" w:rsidP="000674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Цель:</w:t>
            </w:r>
          </w:p>
          <w:p w:rsidR="0006741E" w:rsidRPr="0006741E" w:rsidRDefault="00A91F63" w:rsidP="000674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 повышение качества и доступности дополнительного образования детей на территории муниципального образования «Кардымовский район» Смоленской области</w:t>
            </w:r>
          </w:p>
          <w:p w:rsidR="0006741E" w:rsidRPr="0006741E" w:rsidRDefault="00A91F63" w:rsidP="000674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Задачи:</w:t>
            </w:r>
          </w:p>
          <w:p w:rsidR="0006741E" w:rsidRPr="005E4542" w:rsidRDefault="00A91F63" w:rsidP="009F2E8A">
            <w:pPr>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  обновление содержания и технологий дополнительного образования (включая процесс социализации) в соответствии с изменившимися потребностями населения;</w:t>
            </w:r>
          </w:p>
        </w:tc>
      </w:tr>
      <w:tr w:rsidR="00E36092" w:rsidRPr="005E4542" w:rsidTr="00AB0B4B">
        <w:trPr>
          <w:trHeight w:val="557"/>
        </w:trPr>
        <w:tc>
          <w:tcPr>
            <w:tcW w:w="3226" w:type="dxa"/>
            <w:tcBorders>
              <w:top w:val="single" w:sz="4" w:space="0" w:color="auto"/>
              <w:left w:val="single" w:sz="4" w:space="0" w:color="auto"/>
              <w:bottom w:val="single" w:sz="4" w:space="0" w:color="auto"/>
              <w:right w:val="single" w:sz="4" w:space="0" w:color="auto"/>
            </w:tcBorders>
          </w:tcPr>
          <w:p w:rsidR="00E36092" w:rsidRPr="005E4542" w:rsidRDefault="00E36092" w:rsidP="00AB0B4B">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Целевые показатели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367A1C" w:rsidRPr="00E36092" w:rsidRDefault="00367A1C" w:rsidP="00367A1C">
            <w:pPr>
              <w:suppressAutoHyphens/>
              <w:spacing w:after="0" w:line="240" w:lineRule="auto"/>
              <w:jc w:val="both"/>
              <w:rPr>
                <w:rFonts w:ascii="Times New Roman" w:eastAsia="Times New Roman" w:hAnsi="Times New Roman" w:cs="Times New Roman"/>
                <w:sz w:val="24"/>
                <w:szCs w:val="24"/>
                <w:lang w:eastAsia="zh-CN"/>
              </w:rPr>
            </w:pPr>
            <w:r w:rsidRPr="00E36092">
              <w:rPr>
                <w:rFonts w:ascii="Times New Roman" w:eastAsia="Times New Roman" w:hAnsi="Times New Roman" w:cs="Times New Roman"/>
                <w:sz w:val="24"/>
                <w:szCs w:val="24"/>
                <w:lang w:eastAsia="zh-CN"/>
              </w:rPr>
              <w:t xml:space="preserve">1. </w:t>
            </w:r>
            <w:r w:rsidR="00177E35">
              <w:rPr>
                <w:rFonts w:ascii="Times New Roman" w:eastAsia="Times New Roman" w:hAnsi="Times New Roman" w:cs="Times New Roman"/>
                <w:sz w:val="24"/>
                <w:szCs w:val="24"/>
                <w:lang w:eastAsia="ru-RU"/>
              </w:rPr>
              <w:t>Доля</w:t>
            </w:r>
            <w:r w:rsidR="002F05AD" w:rsidRPr="005E4542">
              <w:rPr>
                <w:rFonts w:ascii="Times New Roman" w:eastAsia="Times New Roman" w:hAnsi="Times New Roman" w:cs="Times New Roman"/>
                <w:sz w:val="24"/>
                <w:szCs w:val="24"/>
                <w:lang w:eastAsia="ru-RU"/>
              </w:rPr>
              <w:t xml:space="preserve"> детей, охваченных программами дополнительного образования, </w:t>
            </w:r>
            <w:r w:rsidR="00177E35">
              <w:rPr>
                <w:rFonts w:ascii="Times New Roman" w:eastAsia="Times New Roman" w:hAnsi="Times New Roman" w:cs="Times New Roman"/>
                <w:sz w:val="24"/>
                <w:szCs w:val="24"/>
                <w:lang w:eastAsia="ru-RU"/>
              </w:rPr>
              <w:t>от</w:t>
            </w:r>
            <w:r w:rsidR="002F05AD" w:rsidRPr="005E4542">
              <w:rPr>
                <w:rFonts w:ascii="Times New Roman" w:eastAsia="Times New Roman" w:hAnsi="Times New Roman" w:cs="Times New Roman"/>
                <w:sz w:val="24"/>
                <w:szCs w:val="24"/>
                <w:lang w:eastAsia="ru-RU"/>
              </w:rPr>
              <w:t xml:space="preserve"> общей численности детей в возрасте от 5 до 18 лет</w:t>
            </w:r>
            <w:r w:rsidRPr="00E36092">
              <w:rPr>
                <w:rFonts w:ascii="Times New Roman" w:eastAsia="Times New Roman" w:hAnsi="Times New Roman" w:cs="Times New Roman"/>
                <w:sz w:val="24"/>
                <w:szCs w:val="24"/>
                <w:lang w:eastAsia="zh-CN"/>
              </w:rPr>
              <w:t>;</w:t>
            </w:r>
          </w:p>
          <w:p w:rsidR="002F05AD" w:rsidRPr="0072042D" w:rsidRDefault="00135C07" w:rsidP="00323525">
            <w:pPr>
              <w:suppressAutoHyphens/>
              <w:spacing w:after="0" w:line="240" w:lineRule="auto"/>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zh-CN"/>
              </w:rPr>
              <w:t>2</w:t>
            </w:r>
            <w:r w:rsidR="00367A1C" w:rsidRPr="00E36092">
              <w:rPr>
                <w:rFonts w:ascii="Times New Roman" w:eastAsia="Times New Roman" w:hAnsi="Times New Roman" w:cs="Times New Roman"/>
                <w:sz w:val="24"/>
                <w:szCs w:val="24"/>
                <w:lang w:eastAsia="zh-CN"/>
              </w:rPr>
              <w:t xml:space="preserve">. </w:t>
            </w:r>
            <w:r w:rsidR="0072042D">
              <w:rPr>
                <w:rFonts w:ascii="Times New Roman" w:eastAsia="Calibri" w:hAnsi="Times New Roman" w:cs="Times New Roman"/>
                <w:sz w:val="24"/>
                <w:szCs w:val="24"/>
                <w:lang w:eastAsia="zh-CN"/>
              </w:rPr>
              <w:t>Д</w:t>
            </w:r>
            <w:r w:rsidR="0072042D" w:rsidRPr="00E467B3">
              <w:rPr>
                <w:rFonts w:ascii="Times New Roman" w:eastAsia="Calibri" w:hAnsi="Times New Roman" w:cs="Times New Roman"/>
                <w:sz w:val="24"/>
                <w:szCs w:val="24"/>
                <w:lang w:eastAsia="zh-CN"/>
              </w:rPr>
              <w:t>оля детей – инвалидов в возрасте от 5 до 18 лет, получающих дополнительное образование, от общей численности детей – инвалидов данного возраста.</w:t>
            </w:r>
          </w:p>
        </w:tc>
      </w:tr>
      <w:tr w:rsidR="002F05AD" w:rsidRPr="005E4542" w:rsidTr="00AB0B4B">
        <w:tc>
          <w:tcPr>
            <w:tcW w:w="3226" w:type="dxa"/>
            <w:tcBorders>
              <w:top w:val="single" w:sz="4" w:space="0" w:color="auto"/>
              <w:left w:val="single" w:sz="4" w:space="0" w:color="auto"/>
              <w:bottom w:val="single" w:sz="4" w:space="0" w:color="auto"/>
              <w:right w:val="single" w:sz="4" w:space="0" w:color="auto"/>
            </w:tcBorders>
          </w:tcPr>
          <w:p w:rsidR="002F05AD" w:rsidRPr="005E4542" w:rsidRDefault="002F05AD" w:rsidP="002F05AD">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Сроки реализации подпрограммы </w:t>
            </w:r>
          </w:p>
        </w:tc>
        <w:tc>
          <w:tcPr>
            <w:tcW w:w="6980" w:type="dxa"/>
            <w:tcBorders>
              <w:top w:val="single" w:sz="4" w:space="0" w:color="auto"/>
              <w:left w:val="single" w:sz="4" w:space="0" w:color="auto"/>
              <w:bottom w:val="single" w:sz="4" w:space="0" w:color="auto"/>
              <w:right w:val="single" w:sz="4" w:space="0" w:color="auto"/>
            </w:tcBorders>
          </w:tcPr>
          <w:p w:rsidR="002F05AD" w:rsidRDefault="0006741E" w:rsidP="002F05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zh-CN"/>
              </w:rPr>
              <w:t>2020-2025</w:t>
            </w:r>
          </w:p>
        </w:tc>
      </w:tr>
      <w:tr w:rsidR="002F05AD" w:rsidRPr="005E4542" w:rsidTr="00AB0B4B">
        <w:tc>
          <w:tcPr>
            <w:tcW w:w="3226" w:type="dxa"/>
            <w:tcBorders>
              <w:top w:val="single" w:sz="4" w:space="0" w:color="auto"/>
              <w:left w:val="single" w:sz="4" w:space="0" w:color="auto"/>
              <w:bottom w:val="single" w:sz="4" w:space="0" w:color="auto"/>
              <w:right w:val="single" w:sz="4" w:space="0" w:color="auto"/>
            </w:tcBorders>
          </w:tcPr>
          <w:p w:rsidR="002F05AD" w:rsidRPr="005E4542" w:rsidRDefault="002F05AD" w:rsidP="002F05AD">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Источники и объемы финансирования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C74E15" w:rsidRDefault="00D41BD4"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Общий объем финансирования подпрограммы составит: </w:t>
            </w:r>
          </w:p>
          <w:p w:rsidR="00D41BD4" w:rsidRPr="00D41BD4" w:rsidRDefault="00C74E15"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22 922,400</w:t>
            </w:r>
            <w:r w:rsidR="00D41BD4" w:rsidRPr="00D41BD4">
              <w:rPr>
                <w:rFonts w:ascii="Times New Roman" w:eastAsia="Times New Roman" w:hAnsi="Times New Roman" w:cs="Times New Roman"/>
                <w:b/>
                <w:sz w:val="24"/>
                <w:szCs w:val="24"/>
                <w:lang w:eastAsia="ru-RU"/>
              </w:rPr>
              <w:t xml:space="preserve"> тыс</w:t>
            </w:r>
            <w:r w:rsidR="00D41BD4" w:rsidRPr="00D41BD4">
              <w:rPr>
                <w:rFonts w:ascii="Times New Roman" w:eastAsia="Times New Roman" w:hAnsi="Times New Roman" w:cs="Times New Roman"/>
                <w:sz w:val="24"/>
                <w:szCs w:val="24"/>
                <w:lang w:eastAsia="ru-RU"/>
              </w:rPr>
              <w:t xml:space="preserve">. </w:t>
            </w:r>
            <w:r w:rsidR="00D41BD4" w:rsidRPr="00D41BD4">
              <w:rPr>
                <w:rFonts w:ascii="Times New Roman" w:eastAsia="Times New Roman" w:hAnsi="Times New Roman" w:cs="Times New Roman"/>
                <w:b/>
                <w:sz w:val="24"/>
                <w:szCs w:val="24"/>
                <w:lang w:eastAsia="ru-RU"/>
              </w:rPr>
              <w:t>рублей 0</w:t>
            </w:r>
            <w:r>
              <w:rPr>
                <w:rFonts w:ascii="Times New Roman" w:eastAsia="Times New Roman" w:hAnsi="Times New Roman" w:cs="Times New Roman"/>
                <w:b/>
                <w:sz w:val="24"/>
                <w:szCs w:val="24"/>
                <w:lang w:eastAsia="ru-RU"/>
              </w:rPr>
              <w:t>0</w:t>
            </w:r>
            <w:r w:rsidR="00D41BD4" w:rsidRPr="00D41BD4">
              <w:rPr>
                <w:rFonts w:ascii="Times New Roman" w:eastAsia="Times New Roman" w:hAnsi="Times New Roman" w:cs="Times New Roman"/>
                <w:b/>
                <w:sz w:val="24"/>
                <w:szCs w:val="24"/>
                <w:lang w:eastAsia="ru-RU"/>
              </w:rPr>
              <w:t xml:space="preserve"> коп</w:t>
            </w:r>
            <w:r w:rsidR="00D41BD4" w:rsidRPr="00D41BD4">
              <w:rPr>
                <w:rFonts w:ascii="Times New Roman" w:eastAsia="Times New Roman" w:hAnsi="Times New Roman" w:cs="Times New Roman"/>
                <w:sz w:val="24"/>
                <w:szCs w:val="24"/>
                <w:lang w:eastAsia="ru-RU"/>
              </w:rPr>
              <w:t xml:space="preserve">., в том числе: </w:t>
            </w:r>
          </w:p>
          <w:p w:rsidR="00D41BD4" w:rsidRPr="00D41BD4" w:rsidRDefault="00D41BD4"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D41BD4" w:rsidRPr="00D41BD4" w:rsidRDefault="00C74E15"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22 922,400</w:t>
            </w:r>
            <w:r w:rsidR="00D41BD4" w:rsidRPr="00D41BD4">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00D41BD4" w:rsidRPr="00D41BD4">
              <w:rPr>
                <w:rFonts w:ascii="Times New Roman" w:eastAsia="Times New Roman" w:hAnsi="Times New Roman" w:cs="Times New Roman"/>
                <w:sz w:val="24"/>
                <w:szCs w:val="24"/>
                <w:lang w:eastAsia="ru-RU"/>
              </w:rPr>
              <w:t xml:space="preserve">0 коп.  из районного бюджета, </w:t>
            </w:r>
          </w:p>
          <w:p w:rsidR="00D41BD4" w:rsidRPr="00D41BD4" w:rsidRDefault="00D41BD4"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D41BD4" w:rsidRPr="00D41BD4" w:rsidRDefault="00D41BD4"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По годам реализации:</w:t>
            </w:r>
          </w:p>
          <w:p w:rsidR="00D41BD4" w:rsidRPr="00D41BD4" w:rsidRDefault="00D41BD4"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2020 год</w:t>
            </w:r>
            <w:r w:rsidRPr="00D41BD4">
              <w:rPr>
                <w:rFonts w:ascii="Times New Roman" w:eastAsia="Times New Roman" w:hAnsi="Times New Roman" w:cs="Times New Roman"/>
                <w:sz w:val="24"/>
                <w:szCs w:val="24"/>
                <w:lang w:eastAsia="ru-RU"/>
              </w:rPr>
              <w:t xml:space="preserve"> -  </w:t>
            </w:r>
            <w:r w:rsidR="00C74E15" w:rsidRPr="00C74E15">
              <w:rPr>
                <w:rFonts w:ascii="Times New Roman" w:eastAsia="Times New Roman" w:hAnsi="Times New Roman" w:cs="Times New Roman"/>
                <w:b/>
                <w:sz w:val="24"/>
                <w:szCs w:val="24"/>
                <w:lang w:eastAsia="ru-RU"/>
              </w:rPr>
              <w:t>3 820,400</w:t>
            </w:r>
            <w:r w:rsidRPr="00C74E15">
              <w:rPr>
                <w:rFonts w:ascii="Times New Roman" w:eastAsia="Times New Roman" w:hAnsi="Times New Roman" w:cs="Times New Roman"/>
                <w:b/>
                <w:sz w:val="24"/>
                <w:szCs w:val="24"/>
                <w:lang w:eastAsia="ru-RU"/>
              </w:rPr>
              <w:t xml:space="preserve"> тыс. рублей </w:t>
            </w:r>
            <w:r w:rsidR="00C74E15" w:rsidRPr="00C74E15">
              <w:rPr>
                <w:rFonts w:ascii="Times New Roman" w:eastAsia="Times New Roman" w:hAnsi="Times New Roman" w:cs="Times New Roman"/>
                <w:b/>
                <w:sz w:val="24"/>
                <w:szCs w:val="24"/>
                <w:lang w:eastAsia="ru-RU"/>
              </w:rPr>
              <w:t>0</w:t>
            </w:r>
            <w:r w:rsidRPr="00C74E15">
              <w:rPr>
                <w:rFonts w:ascii="Times New Roman" w:eastAsia="Times New Roman" w:hAnsi="Times New Roman" w:cs="Times New Roman"/>
                <w:b/>
                <w:sz w:val="24"/>
                <w:szCs w:val="24"/>
                <w:lang w:eastAsia="ru-RU"/>
              </w:rPr>
              <w:t>0 коп.,</w:t>
            </w:r>
            <w:r w:rsidRPr="00D41BD4">
              <w:rPr>
                <w:rFonts w:ascii="Times New Roman" w:eastAsia="Times New Roman" w:hAnsi="Times New Roman" w:cs="Times New Roman"/>
                <w:sz w:val="24"/>
                <w:szCs w:val="24"/>
                <w:lang w:eastAsia="ru-RU"/>
              </w:rPr>
              <w:t xml:space="preserve"> </w:t>
            </w:r>
          </w:p>
          <w:p w:rsidR="00D41BD4" w:rsidRPr="00D41BD4" w:rsidRDefault="00D41BD4"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D41BD4" w:rsidRPr="00D41BD4" w:rsidRDefault="00D41BD4"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lastRenderedPageBreak/>
              <w:t xml:space="preserve">0 тыс. рублей 0 коп. из областного бюджета, </w:t>
            </w:r>
          </w:p>
          <w:p w:rsidR="00D41BD4" w:rsidRPr="00D41BD4" w:rsidRDefault="00C74E15"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00D41BD4"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00D41BD4" w:rsidRPr="00D41BD4">
              <w:rPr>
                <w:rFonts w:ascii="Times New Roman" w:eastAsia="Times New Roman" w:hAnsi="Times New Roman" w:cs="Times New Roman"/>
                <w:sz w:val="24"/>
                <w:szCs w:val="24"/>
                <w:lang w:eastAsia="ru-RU"/>
              </w:rPr>
              <w:t xml:space="preserve"> коп.  из районного бюджета, </w:t>
            </w:r>
          </w:p>
          <w:p w:rsidR="00D41BD4" w:rsidRPr="00D41BD4" w:rsidRDefault="00D41BD4"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C74E15" w:rsidRPr="00D41BD4" w:rsidRDefault="00D41BD4"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2021 год</w:t>
            </w:r>
            <w:r w:rsidRPr="00D41BD4">
              <w:rPr>
                <w:rFonts w:ascii="Times New Roman" w:eastAsia="Times New Roman" w:hAnsi="Times New Roman" w:cs="Times New Roman"/>
                <w:sz w:val="24"/>
                <w:szCs w:val="24"/>
                <w:lang w:eastAsia="ru-RU"/>
              </w:rPr>
              <w:t xml:space="preserve"> –  </w:t>
            </w:r>
            <w:r w:rsidR="00C74E15" w:rsidRPr="00C74E15">
              <w:rPr>
                <w:rFonts w:ascii="Times New Roman" w:eastAsia="Times New Roman" w:hAnsi="Times New Roman" w:cs="Times New Roman"/>
                <w:b/>
                <w:sz w:val="24"/>
                <w:szCs w:val="24"/>
                <w:lang w:eastAsia="ru-RU"/>
              </w:rPr>
              <w:t>3 820,400 тыс. рублей 00 коп.,</w:t>
            </w:r>
            <w:r w:rsidR="00C74E15" w:rsidRPr="00D41BD4">
              <w:rPr>
                <w:rFonts w:ascii="Times New Roman" w:eastAsia="Times New Roman" w:hAnsi="Times New Roman" w:cs="Times New Roman"/>
                <w:sz w:val="24"/>
                <w:szCs w:val="24"/>
                <w:lang w:eastAsia="ru-RU"/>
              </w:rPr>
              <w:t xml:space="preserve">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C74E15" w:rsidRPr="00D41BD4" w:rsidRDefault="00D41BD4"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2022 год</w:t>
            </w:r>
            <w:r w:rsidRPr="00D41BD4">
              <w:rPr>
                <w:rFonts w:ascii="Times New Roman" w:eastAsia="Times New Roman" w:hAnsi="Times New Roman" w:cs="Times New Roman"/>
                <w:sz w:val="24"/>
                <w:szCs w:val="24"/>
                <w:lang w:eastAsia="ru-RU"/>
              </w:rPr>
              <w:t xml:space="preserve"> –  </w:t>
            </w:r>
            <w:r w:rsidR="00C74E15" w:rsidRPr="00C74E15">
              <w:rPr>
                <w:rFonts w:ascii="Times New Roman" w:eastAsia="Times New Roman" w:hAnsi="Times New Roman" w:cs="Times New Roman"/>
                <w:b/>
                <w:sz w:val="24"/>
                <w:szCs w:val="24"/>
                <w:lang w:eastAsia="ru-RU"/>
              </w:rPr>
              <w:t>3 820,400 тыс. рублей 00 коп.,</w:t>
            </w:r>
            <w:r w:rsidR="00C74E15" w:rsidRPr="00D41BD4">
              <w:rPr>
                <w:rFonts w:ascii="Times New Roman" w:eastAsia="Times New Roman" w:hAnsi="Times New Roman" w:cs="Times New Roman"/>
                <w:sz w:val="24"/>
                <w:szCs w:val="24"/>
                <w:lang w:eastAsia="ru-RU"/>
              </w:rPr>
              <w:t xml:space="preserve">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C74E15" w:rsidRPr="00D41BD4" w:rsidRDefault="00D41BD4"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2023 год</w:t>
            </w:r>
            <w:r w:rsidRPr="00D41BD4">
              <w:rPr>
                <w:rFonts w:ascii="Times New Roman" w:eastAsia="Times New Roman" w:hAnsi="Times New Roman" w:cs="Times New Roman"/>
                <w:sz w:val="24"/>
                <w:szCs w:val="24"/>
                <w:lang w:eastAsia="ru-RU"/>
              </w:rPr>
              <w:t xml:space="preserve"> – </w:t>
            </w:r>
            <w:r w:rsidR="00C74E15" w:rsidRPr="00C74E15">
              <w:rPr>
                <w:rFonts w:ascii="Times New Roman" w:eastAsia="Times New Roman" w:hAnsi="Times New Roman" w:cs="Times New Roman"/>
                <w:b/>
                <w:sz w:val="24"/>
                <w:szCs w:val="24"/>
                <w:lang w:eastAsia="ru-RU"/>
              </w:rPr>
              <w:t>3 820,400 тыс. рублей 00 коп.,</w:t>
            </w:r>
            <w:r w:rsidR="00C74E15" w:rsidRPr="00D41BD4">
              <w:rPr>
                <w:rFonts w:ascii="Times New Roman" w:eastAsia="Times New Roman" w:hAnsi="Times New Roman" w:cs="Times New Roman"/>
                <w:sz w:val="24"/>
                <w:szCs w:val="24"/>
                <w:lang w:eastAsia="ru-RU"/>
              </w:rPr>
              <w:t xml:space="preserve">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C74E15" w:rsidRPr="00D41BD4" w:rsidRDefault="00D41BD4"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2024 год</w:t>
            </w:r>
            <w:r w:rsidRPr="00D41BD4">
              <w:rPr>
                <w:rFonts w:ascii="Times New Roman" w:eastAsia="Times New Roman" w:hAnsi="Times New Roman" w:cs="Times New Roman"/>
                <w:sz w:val="24"/>
                <w:szCs w:val="24"/>
                <w:lang w:eastAsia="ru-RU"/>
              </w:rPr>
              <w:t xml:space="preserve"> – </w:t>
            </w:r>
            <w:r w:rsidR="00C74E15" w:rsidRPr="00C74E15">
              <w:rPr>
                <w:rFonts w:ascii="Times New Roman" w:eastAsia="Times New Roman" w:hAnsi="Times New Roman" w:cs="Times New Roman"/>
                <w:b/>
                <w:sz w:val="24"/>
                <w:szCs w:val="24"/>
                <w:lang w:eastAsia="ru-RU"/>
              </w:rPr>
              <w:t>3 820,400 тыс. рублей 00 коп.,</w:t>
            </w:r>
            <w:r w:rsidR="00C74E15" w:rsidRPr="00D41BD4">
              <w:rPr>
                <w:rFonts w:ascii="Times New Roman" w:eastAsia="Times New Roman" w:hAnsi="Times New Roman" w:cs="Times New Roman"/>
                <w:sz w:val="24"/>
                <w:szCs w:val="24"/>
                <w:lang w:eastAsia="ru-RU"/>
              </w:rPr>
              <w:t xml:space="preserve">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C74E15" w:rsidRPr="00D41BD4" w:rsidRDefault="00D41BD4"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2025 год</w:t>
            </w:r>
            <w:r w:rsidRPr="00D41BD4">
              <w:rPr>
                <w:rFonts w:ascii="Times New Roman" w:eastAsia="Times New Roman" w:hAnsi="Times New Roman" w:cs="Times New Roman"/>
                <w:sz w:val="24"/>
                <w:szCs w:val="24"/>
                <w:lang w:eastAsia="ru-RU"/>
              </w:rPr>
              <w:t xml:space="preserve"> – </w:t>
            </w:r>
            <w:r w:rsidR="00C74E15" w:rsidRPr="00C74E15">
              <w:rPr>
                <w:rFonts w:ascii="Times New Roman" w:eastAsia="Times New Roman" w:hAnsi="Times New Roman" w:cs="Times New Roman"/>
                <w:b/>
                <w:sz w:val="24"/>
                <w:szCs w:val="24"/>
                <w:lang w:eastAsia="ru-RU"/>
              </w:rPr>
              <w:t>3 820,400 тыс. рублей 00 коп.,</w:t>
            </w:r>
            <w:r w:rsidR="00C74E15" w:rsidRPr="00D41BD4">
              <w:rPr>
                <w:rFonts w:ascii="Times New Roman" w:eastAsia="Times New Roman" w:hAnsi="Times New Roman" w:cs="Times New Roman"/>
                <w:sz w:val="24"/>
                <w:szCs w:val="24"/>
                <w:lang w:eastAsia="ru-RU"/>
              </w:rPr>
              <w:t xml:space="preserve">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0 тыс. рублей 00 копеек - иные источники</w:t>
            </w:r>
            <w:r>
              <w:rPr>
                <w:rFonts w:ascii="Times New Roman" w:eastAsia="Times New Roman" w:hAnsi="Times New Roman" w:cs="Times New Roman"/>
                <w:sz w:val="24"/>
                <w:szCs w:val="24"/>
                <w:lang w:eastAsia="ru-RU"/>
              </w:rPr>
              <w:t>.</w:t>
            </w:r>
            <w:r w:rsidRPr="00D41BD4">
              <w:rPr>
                <w:rFonts w:ascii="Times New Roman" w:eastAsia="Times New Roman" w:hAnsi="Times New Roman" w:cs="Times New Roman"/>
                <w:sz w:val="24"/>
                <w:szCs w:val="24"/>
                <w:lang w:eastAsia="ru-RU"/>
              </w:rPr>
              <w:t xml:space="preserve"> </w:t>
            </w:r>
          </w:p>
          <w:p w:rsidR="002F05AD" w:rsidRDefault="00D41BD4" w:rsidP="00D41BD4">
            <w:pPr>
              <w:widowControl w:val="0"/>
              <w:autoSpaceDE w:val="0"/>
              <w:autoSpaceDN w:val="0"/>
              <w:adjustRightInd w:val="0"/>
              <w:spacing w:after="0" w:line="240" w:lineRule="auto"/>
              <w:jc w:val="both"/>
              <w:rPr>
                <w:rFonts w:ascii="Times New Roman" w:eastAsia="Calibri" w:hAnsi="Times New Roman" w:cs="Times New Roman"/>
                <w:sz w:val="24"/>
                <w:szCs w:val="24"/>
                <w:lang w:eastAsia="zh-CN"/>
              </w:rPr>
            </w:pPr>
            <w:r w:rsidRPr="00D41BD4">
              <w:rPr>
                <w:rFonts w:ascii="Times New Roman" w:eastAsia="Times New Roman" w:hAnsi="Times New Roman" w:cs="Times New Roman"/>
                <w:sz w:val="24"/>
                <w:szCs w:val="24"/>
                <w:lang w:eastAsia="ru-RU"/>
              </w:rPr>
              <w:t>Объем финансирования подпрограммы подлежит ежегодному уточнению</w:t>
            </w:r>
          </w:p>
        </w:tc>
      </w:tr>
    </w:tbl>
    <w:p w:rsidR="00E36092" w:rsidRPr="005E4542" w:rsidRDefault="00E36092" w:rsidP="00D91DA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D91DA7" w:rsidRPr="005E4542" w:rsidRDefault="00D91DA7" w:rsidP="00D91DA7">
      <w:pPr>
        <w:tabs>
          <w:tab w:val="left" w:pos="993"/>
        </w:tabs>
        <w:spacing w:after="0" w:line="240" w:lineRule="auto"/>
        <w:ind w:left="720"/>
        <w:jc w:val="both"/>
        <w:rPr>
          <w:rFonts w:ascii="Times New Roman" w:eastAsia="Times New Roman" w:hAnsi="Times New Roman" w:cs="Times New Roman"/>
          <w:b/>
          <w:sz w:val="24"/>
          <w:szCs w:val="24"/>
          <w:lang w:eastAsia="ru-RU"/>
        </w:rPr>
      </w:pPr>
    </w:p>
    <w:p w:rsidR="007F1FE2" w:rsidRDefault="007F1FE2" w:rsidP="00396C40">
      <w:pPr>
        <w:tabs>
          <w:tab w:val="left" w:pos="993"/>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sidRPr="005E4542">
        <w:rPr>
          <w:rFonts w:ascii="Times New Roman" w:eastAsia="Times New Roman" w:hAnsi="Times New Roman" w:cs="Times New Roman"/>
          <w:b/>
          <w:sz w:val="24"/>
          <w:szCs w:val="24"/>
          <w:lang w:eastAsia="ru-RU"/>
        </w:rPr>
        <w:t>Содержание проблемы и обоснование необходимости ее решения программно-целевым методом</w:t>
      </w:r>
    </w:p>
    <w:p w:rsidR="00396C40" w:rsidRPr="005E4542" w:rsidRDefault="00396C40" w:rsidP="007F1FE2">
      <w:pPr>
        <w:tabs>
          <w:tab w:val="left" w:pos="993"/>
        </w:tabs>
        <w:spacing w:after="0" w:line="240" w:lineRule="auto"/>
        <w:ind w:firstLine="709"/>
        <w:rPr>
          <w:rFonts w:ascii="Times New Roman" w:eastAsia="Times New Roman" w:hAnsi="Times New Roman" w:cs="Times New Roman"/>
          <w:b/>
          <w:sz w:val="24"/>
          <w:szCs w:val="24"/>
          <w:lang w:eastAsia="ru-RU"/>
        </w:rPr>
      </w:pPr>
    </w:p>
    <w:p w:rsidR="00305DD3" w:rsidRPr="00305DD3" w:rsidRDefault="00305DD3" w:rsidP="00305DD3">
      <w:pPr>
        <w:suppressAutoHyphens/>
        <w:spacing w:after="0" w:line="240" w:lineRule="auto"/>
        <w:ind w:firstLine="709"/>
        <w:jc w:val="both"/>
        <w:rPr>
          <w:rFonts w:ascii="Times New Roman" w:eastAsia="Times New Roman" w:hAnsi="Times New Roman" w:cs="Times New Roman"/>
          <w:sz w:val="24"/>
          <w:szCs w:val="24"/>
          <w:lang w:eastAsia="zh-CN"/>
        </w:rPr>
      </w:pPr>
      <w:r w:rsidRPr="00305DD3">
        <w:rPr>
          <w:rFonts w:ascii="Times New Roman" w:eastAsia="Times New Roman" w:hAnsi="Times New Roman" w:cs="Times New Roman"/>
          <w:sz w:val="24"/>
          <w:szCs w:val="24"/>
          <w:lang w:eastAsia="zh-CN"/>
        </w:rPr>
        <w:t>Дополнительное образование детей, помимо обучения, воспитания и творческого развития личности, решает сегодня ряд социально значимых проблем, таких как обеспечение занятости детей, социальная адаптация, формирование потребности в здоровом образе жизни, профилактика безнадзорности, правонарушений и других асоциальных проявлений среди детей и подростков.</w:t>
      </w:r>
    </w:p>
    <w:p w:rsidR="00305DD3" w:rsidRDefault="00305DD3" w:rsidP="00305DD3">
      <w:pPr>
        <w:spacing w:after="0" w:line="240" w:lineRule="auto"/>
        <w:ind w:firstLine="709"/>
        <w:jc w:val="both"/>
        <w:rPr>
          <w:rFonts w:ascii="Times New Roman" w:eastAsia="Times New Roman" w:hAnsi="Times New Roman" w:cs="Times New Roman"/>
          <w:sz w:val="24"/>
          <w:szCs w:val="24"/>
          <w:lang w:eastAsia="zh-CN"/>
        </w:rPr>
      </w:pPr>
      <w:r w:rsidRPr="005E4542">
        <w:rPr>
          <w:rFonts w:ascii="Times New Roman" w:eastAsia="Times New Roman" w:hAnsi="Times New Roman" w:cs="Times New Roman"/>
          <w:sz w:val="24"/>
          <w:szCs w:val="24"/>
          <w:lang w:eastAsia="ru-RU"/>
        </w:rPr>
        <w:t xml:space="preserve">В муниципальном образовании «Кардымовский район» Смоленской области функционирует 1 </w:t>
      </w:r>
      <w:r w:rsidRPr="00305DD3">
        <w:rPr>
          <w:rFonts w:ascii="Times New Roman" w:eastAsia="Times New Roman" w:hAnsi="Times New Roman" w:cs="Times New Roman"/>
          <w:sz w:val="24"/>
          <w:szCs w:val="24"/>
          <w:lang w:eastAsia="zh-CN"/>
        </w:rPr>
        <w:t>учреждени</w:t>
      </w:r>
      <w:r>
        <w:rPr>
          <w:rFonts w:ascii="Times New Roman" w:eastAsia="Times New Roman" w:hAnsi="Times New Roman" w:cs="Times New Roman"/>
          <w:sz w:val="24"/>
          <w:szCs w:val="24"/>
          <w:lang w:eastAsia="zh-CN"/>
        </w:rPr>
        <w:t>е</w:t>
      </w:r>
      <w:r w:rsidRPr="00305DD3">
        <w:rPr>
          <w:rFonts w:ascii="Times New Roman" w:eastAsia="Times New Roman" w:hAnsi="Times New Roman" w:cs="Times New Roman"/>
          <w:sz w:val="24"/>
          <w:szCs w:val="24"/>
          <w:lang w:eastAsia="zh-CN"/>
        </w:rPr>
        <w:t xml:space="preserve"> дополнительного образования</w:t>
      </w:r>
      <w:r>
        <w:rPr>
          <w:rFonts w:ascii="Times New Roman" w:eastAsia="Times New Roman" w:hAnsi="Times New Roman" w:cs="Times New Roman"/>
          <w:sz w:val="24"/>
          <w:szCs w:val="24"/>
          <w:lang w:eastAsia="ru-RU"/>
        </w:rPr>
        <w:t xml:space="preserve">- </w:t>
      </w:r>
      <w:r w:rsidRPr="005E4542">
        <w:rPr>
          <w:rFonts w:ascii="Times New Roman" w:eastAsia="Times New Roman" w:hAnsi="Times New Roman" w:cs="Times New Roman"/>
          <w:sz w:val="24"/>
          <w:szCs w:val="24"/>
          <w:lang w:eastAsia="ru-RU"/>
        </w:rPr>
        <w:t>муниципальн</w:t>
      </w:r>
      <w:r w:rsidR="007F2993">
        <w:rPr>
          <w:rFonts w:ascii="Times New Roman" w:eastAsia="Times New Roman" w:hAnsi="Times New Roman" w:cs="Times New Roman"/>
          <w:sz w:val="24"/>
          <w:szCs w:val="24"/>
          <w:lang w:eastAsia="ru-RU"/>
        </w:rPr>
        <w:t>ое</w:t>
      </w:r>
      <w:r w:rsidR="001707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бюджетное</w:t>
      </w:r>
      <w:r w:rsidR="001707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учреждение </w:t>
      </w:r>
      <w:r w:rsidRPr="005E4542">
        <w:rPr>
          <w:rFonts w:ascii="Times New Roman" w:eastAsia="Times New Roman" w:hAnsi="Times New Roman" w:cs="Times New Roman"/>
          <w:sz w:val="24"/>
          <w:szCs w:val="24"/>
          <w:lang w:eastAsia="ru-RU"/>
        </w:rPr>
        <w:t>дополнительного образования«Центр детского творчества»</w:t>
      </w:r>
      <w:r>
        <w:rPr>
          <w:rFonts w:ascii="Times New Roman" w:eastAsia="Times New Roman" w:hAnsi="Times New Roman" w:cs="Times New Roman"/>
          <w:sz w:val="24"/>
          <w:szCs w:val="24"/>
          <w:lang w:eastAsia="ru-RU"/>
        </w:rPr>
        <w:t xml:space="preserve"> Кардымовского района Смоленской области</w:t>
      </w:r>
      <w:r w:rsidR="00F71754">
        <w:rPr>
          <w:rFonts w:ascii="Times New Roman" w:eastAsia="Times New Roman" w:hAnsi="Times New Roman" w:cs="Times New Roman"/>
          <w:sz w:val="24"/>
          <w:szCs w:val="24"/>
          <w:lang w:eastAsia="ru-RU"/>
        </w:rPr>
        <w:t xml:space="preserve"> (далее – Центр детского творчества)</w:t>
      </w:r>
      <w:r>
        <w:rPr>
          <w:rFonts w:ascii="Times New Roman" w:eastAsia="Times New Roman" w:hAnsi="Times New Roman" w:cs="Times New Roman"/>
          <w:sz w:val="24"/>
          <w:szCs w:val="24"/>
          <w:lang w:eastAsia="ru-RU"/>
        </w:rPr>
        <w:t xml:space="preserve">, </w:t>
      </w:r>
      <w:r w:rsidRPr="00305DD3">
        <w:rPr>
          <w:rFonts w:ascii="Times New Roman" w:eastAsia="Times New Roman" w:hAnsi="Times New Roman" w:cs="Times New Roman"/>
          <w:sz w:val="24"/>
          <w:szCs w:val="24"/>
          <w:lang w:eastAsia="zh-CN"/>
        </w:rPr>
        <w:t>котор</w:t>
      </w:r>
      <w:r>
        <w:rPr>
          <w:rFonts w:ascii="Times New Roman" w:eastAsia="Times New Roman" w:hAnsi="Times New Roman" w:cs="Times New Roman"/>
          <w:sz w:val="24"/>
          <w:szCs w:val="24"/>
          <w:lang w:eastAsia="zh-CN"/>
        </w:rPr>
        <w:t>ое</w:t>
      </w:r>
      <w:r w:rsidRPr="00305DD3">
        <w:rPr>
          <w:rFonts w:ascii="Times New Roman" w:eastAsia="Times New Roman" w:hAnsi="Times New Roman" w:cs="Times New Roman"/>
          <w:sz w:val="24"/>
          <w:szCs w:val="24"/>
          <w:lang w:eastAsia="zh-CN"/>
        </w:rPr>
        <w:t xml:space="preserve"> предоставля</w:t>
      </w:r>
      <w:r>
        <w:rPr>
          <w:rFonts w:ascii="Times New Roman" w:eastAsia="Times New Roman" w:hAnsi="Times New Roman" w:cs="Times New Roman"/>
          <w:sz w:val="24"/>
          <w:szCs w:val="24"/>
          <w:lang w:eastAsia="zh-CN"/>
        </w:rPr>
        <w:t>ет</w:t>
      </w:r>
      <w:r w:rsidRPr="00305DD3">
        <w:rPr>
          <w:rFonts w:ascii="Times New Roman" w:eastAsia="Times New Roman" w:hAnsi="Times New Roman" w:cs="Times New Roman"/>
          <w:sz w:val="24"/>
          <w:szCs w:val="24"/>
          <w:lang w:eastAsia="zh-CN"/>
        </w:rPr>
        <w:t xml:space="preserve"> подрастающему поколению самые разнообразные услуги интеллектуального, духовного, оздоровительного, спортивного характера</w:t>
      </w:r>
      <w:r>
        <w:rPr>
          <w:rFonts w:ascii="Times New Roman" w:eastAsia="Times New Roman" w:hAnsi="Times New Roman" w:cs="Times New Roman"/>
          <w:sz w:val="24"/>
          <w:szCs w:val="24"/>
          <w:lang w:eastAsia="zh-CN"/>
        </w:rPr>
        <w:t>.</w:t>
      </w:r>
    </w:p>
    <w:p w:rsidR="00305DD3" w:rsidRDefault="00305DD3" w:rsidP="00305DD3">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 также</w:t>
      </w:r>
      <w:r w:rsidR="00B87515">
        <w:rPr>
          <w:rFonts w:ascii="Times New Roman" w:eastAsia="Times New Roman" w:hAnsi="Times New Roman" w:cs="Times New Roman"/>
          <w:sz w:val="24"/>
          <w:szCs w:val="24"/>
          <w:lang w:eastAsia="zh-CN"/>
        </w:rPr>
        <w:t>,</w:t>
      </w:r>
      <w:r w:rsidR="0017075B">
        <w:rPr>
          <w:rFonts w:ascii="Times New Roman" w:eastAsia="Times New Roman" w:hAnsi="Times New Roman" w:cs="Times New Roman"/>
          <w:sz w:val="24"/>
          <w:szCs w:val="24"/>
          <w:lang w:eastAsia="zh-CN"/>
        </w:rPr>
        <w:t xml:space="preserve"> </w:t>
      </w:r>
      <w:r w:rsidR="00B87515" w:rsidRPr="00305DD3">
        <w:rPr>
          <w:rFonts w:ascii="Times New Roman" w:eastAsia="Times New Roman" w:hAnsi="Times New Roman" w:cs="Times New Roman"/>
          <w:sz w:val="24"/>
          <w:szCs w:val="24"/>
          <w:lang w:eastAsia="zh-CN"/>
        </w:rPr>
        <w:t>дополнительн</w:t>
      </w:r>
      <w:r w:rsidR="00B87515">
        <w:rPr>
          <w:rFonts w:ascii="Times New Roman" w:eastAsia="Times New Roman" w:hAnsi="Times New Roman" w:cs="Times New Roman"/>
          <w:sz w:val="24"/>
          <w:szCs w:val="24"/>
          <w:lang w:eastAsia="zh-CN"/>
        </w:rPr>
        <w:t>ое</w:t>
      </w:r>
      <w:r w:rsidR="00B87515" w:rsidRPr="00305DD3">
        <w:rPr>
          <w:rFonts w:ascii="Times New Roman" w:eastAsia="Times New Roman" w:hAnsi="Times New Roman" w:cs="Times New Roman"/>
          <w:sz w:val="24"/>
          <w:szCs w:val="24"/>
          <w:lang w:eastAsia="zh-CN"/>
        </w:rPr>
        <w:t xml:space="preserve"> образование </w:t>
      </w:r>
      <w:r w:rsidR="00B87515">
        <w:rPr>
          <w:rFonts w:ascii="Times New Roman" w:eastAsia="Times New Roman" w:hAnsi="Times New Roman" w:cs="Times New Roman"/>
          <w:sz w:val="24"/>
          <w:szCs w:val="24"/>
          <w:lang w:eastAsia="zh-CN"/>
        </w:rPr>
        <w:t xml:space="preserve">детей в Кардымовском районе </w:t>
      </w:r>
      <w:r w:rsidR="00B87515" w:rsidRPr="00305DD3">
        <w:rPr>
          <w:rFonts w:ascii="Times New Roman" w:eastAsia="Times New Roman" w:hAnsi="Times New Roman" w:cs="Times New Roman"/>
          <w:sz w:val="24"/>
          <w:szCs w:val="24"/>
          <w:lang w:eastAsia="zh-CN"/>
        </w:rPr>
        <w:t>реализу</w:t>
      </w:r>
      <w:r w:rsidR="00B87515">
        <w:rPr>
          <w:rFonts w:ascii="Times New Roman" w:eastAsia="Times New Roman" w:hAnsi="Times New Roman" w:cs="Times New Roman"/>
          <w:sz w:val="24"/>
          <w:szCs w:val="24"/>
          <w:lang w:eastAsia="zh-CN"/>
        </w:rPr>
        <w:t>ется</w:t>
      </w:r>
      <w:r w:rsidR="0017075B">
        <w:rPr>
          <w:rFonts w:ascii="Times New Roman" w:eastAsia="Times New Roman" w:hAnsi="Times New Roman" w:cs="Times New Roman"/>
          <w:sz w:val="24"/>
          <w:szCs w:val="24"/>
          <w:lang w:eastAsia="zh-CN"/>
        </w:rPr>
        <w:t xml:space="preserve"> </w:t>
      </w:r>
      <w:r w:rsidR="000C68F8" w:rsidRPr="00305DD3">
        <w:rPr>
          <w:rFonts w:ascii="Times New Roman" w:eastAsia="Times New Roman" w:hAnsi="Times New Roman" w:cs="Times New Roman"/>
          <w:sz w:val="24"/>
          <w:szCs w:val="24"/>
          <w:lang w:eastAsia="zh-CN"/>
        </w:rPr>
        <w:t xml:space="preserve">по различным направлениям </w:t>
      </w:r>
      <w:r w:rsidR="00B87515" w:rsidRPr="00305DD3">
        <w:rPr>
          <w:rFonts w:ascii="Times New Roman" w:eastAsia="Times New Roman" w:hAnsi="Times New Roman" w:cs="Times New Roman"/>
          <w:sz w:val="24"/>
          <w:szCs w:val="24"/>
          <w:lang w:eastAsia="zh-CN"/>
        </w:rPr>
        <w:t>через кружки, секции, клубы</w:t>
      </w:r>
      <w:r w:rsidR="0017075B">
        <w:rPr>
          <w:rFonts w:ascii="Times New Roman" w:eastAsia="Times New Roman" w:hAnsi="Times New Roman" w:cs="Times New Roman"/>
          <w:sz w:val="24"/>
          <w:szCs w:val="24"/>
          <w:lang w:eastAsia="zh-CN"/>
        </w:rPr>
        <w:t xml:space="preserve"> </w:t>
      </w:r>
      <w:r w:rsidR="00AB0B4B" w:rsidRPr="00305DD3">
        <w:rPr>
          <w:rFonts w:ascii="Times New Roman" w:eastAsia="Times New Roman" w:hAnsi="Times New Roman" w:cs="Times New Roman"/>
          <w:sz w:val="24"/>
          <w:szCs w:val="24"/>
          <w:lang w:eastAsia="zh-CN"/>
        </w:rPr>
        <w:t>в общеобразовательных учреждениях</w:t>
      </w:r>
      <w:r w:rsidR="00B87515">
        <w:rPr>
          <w:rFonts w:ascii="Times New Roman" w:eastAsia="Times New Roman" w:hAnsi="Times New Roman" w:cs="Times New Roman"/>
          <w:sz w:val="24"/>
          <w:szCs w:val="24"/>
          <w:lang w:eastAsia="zh-CN"/>
        </w:rPr>
        <w:t>.</w:t>
      </w:r>
    </w:p>
    <w:p w:rsidR="00BE44A4" w:rsidRPr="00305DD3" w:rsidRDefault="00BE44A4" w:rsidP="00396C40">
      <w:pPr>
        <w:tabs>
          <w:tab w:val="left" w:pos="0"/>
        </w:tabs>
        <w:suppressAutoHyphens/>
        <w:spacing w:after="0" w:line="240" w:lineRule="auto"/>
        <w:ind w:left="-86" w:firstLine="795"/>
        <w:jc w:val="both"/>
        <w:rPr>
          <w:rFonts w:ascii="Times New Roman" w:eastAsia="Times New Roman" w:hAnsi="Times New Roman" w:cs="Times New Roman"/>
          <w:sz w:val="24"/>
          <w:szCs w:val="24"/>
          <w:lang w:eastAsia="zh-CN"/>
        </w:rPr>
      </w:pPr>
      <w:r w:rsidRPr="00BE44A4">
        <w:rPr>
          <w:rFonts w:ascii="Times New Roman" w:eastAsia="Times New Roman" w:hAnsi="Times New Roman" w:cs="Times New Roman"/>
          <w:sz w:val="24"/>
          <w:szCs w:val="24"/>
          <w:lang w:eastAsia="zh-CN"/>
        </w:rPr>
        <w:t xml:space="preserve">Важной чертой функционирования системы дополнительного образования в районе является ее бесплатность и общедоступность. </w:t>
      </w:r>
      <w:r w:rsidRPr="00BE44A4">
        <w:rPr>
          <w:rFonts w:ascii="Times New Roman" w:eastAsia="Times New Roman" w:hAnsi="Times New Roman" w:cs="Times New Roman"/>
          <w:color w:val="000000"/>
          <w:sz w:val="24"/>
          <w:szCs w:val="24"/>
          <w:lang w:eastAsia="zh-CN"/>
        </w:rPr>
        <w:t>В системе дополнительного образования ребенок получает развитие, соответствующее его склонностям и интересам. Этим и объясняется интерес к программам дополнительного образования со стороны потребителей: детей и родителей.</w:t>
      </w:r>
    </w:p>
    <w:p w:rsidR="00D91DA7" w:rsidRPr="005E4542" w:rsidRDefault="00D8294C" w:rsidP="00396C40">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bCs/>
          <w:sz w:val="24"/>
          <w:szCs w:val="24"/>
          <w:lang w:eastAsia="ru-RU"/>
        </w:rPr>
        <w:lastRenderedPageBreak/>
        <w:t xml:space="preserve">По состоянию на 2019 год в </w:t>
      </w:r>
      <w:r w:rsidR="00D91DA7" w:rsidRPr="005E4542">
        <w:rPr>
          <w:rFonts w:ascii="Times New Roman" w:eastAsia="Times New Roman" w:hAnsi="Times New Roman" w:cs="Times New Roman"/>
          <w:bCs/>
          <w:sz w:val="24"/>
          <w:szCs w:val="24"/>
          <w:lang w:eastAsia="ru-RU"/>
        </w:rPr>
        <w:t xml:space="preserve"> Центр</w:t>
      </w:r>
      <w:r w:rsidRPr="005E4542">
        <w:rPr>
          <w:rFonts w:ascii="Times New Roman" w:eastAsia="Times New Roman" w:hAnsi="Times New Roman" w:cs="Times New Roman"/>
          <w:bCs/>
          <w:sz w:val="24"/>
          <w:szCs w:val="24"/>
          <w:lang w:eastAsia="ru-RU"/>
        </w:rPr>
        <w:t>е</w:t>
      </w:r>
      <w:r w:rsidR="00D91DA7" w:rsidRPr="005E4542">
        <w:rPr>
          <w:rFonts w:ascii="Times New Roman" w:eastAsia="Times New Roman" w:hAnsi="Times New Roman" w:cs="Times New Roman"/>
          <w:bCs/>
          <w:sz w:val="24"/>
          <w:szCs w:val="24"/>
          <w:lang w:eastAsia="ru-RU"/>
        </w:rPr>
        <w:t xml:space="preserve"> детского творчества  обучается  3</w:t>
      </w:r>
      <w:r w:rsidRPr="005E4542">
        <w:rPr>
          <w:rFonts w:ascii="Times New Roman" w:eastAsia="Times New Roman" w:hAnsi="Times New Roman" w:cs="Times New Roman"/>
          <w:bCs/>
          <w:sz w:val="24"/>
          <w:szCs w:val="24"/>
          <w:lang w:eastAsia="ru-RU"/>
        </w:rPr>
        <w:t>30</w:t>
      </w:r>
      <w:r w:rsidR="00D91DA7" w:rsidRPr="005E4542">
        <w:rPr>
          <w:rFonts w:ascii="Times New Roman" w:eastAsia="Times New Roman" w:hAnsi="Times New Roman" w:cs="Times New Roman"/>
          <w:bCs/>
          <w:sz w:val="24"/>
          <w:szCs w:val="24"/>
          <w:lang w:eastAsia="ru-RU"/>
        </w:rPr>
        <w:t xml:space="preserve"> детей  в возрасте от 5 до 18 лет</w:t>
      </w:r>
      <w:r w:rsidRPr="005E4542">
        <w:rPr>
          <w:rFonts w:ascii="Times New Roman" w:eastAsia="Times New Roman" w:hAnsi="Times New Roman" w:cs="Times New Roman"/>
          <w:bCs/>
          <w:sz w:val="24"/>
          <w:szCs w:val="24"/>
          <w:lang w:eastAsia="ru-RU"/>
        </w:rPr>
        <w:t xml:space="preserve"> по 4 направлениям в 12 творческих объединениях</w:t>
      </w:r>
      <w:r w:rsidR="00E14EBC" w:rsidRPr="005E4542">
        <w:rPr>
          <w:rFonts w:ascii="Times New Roman" w:eastAsia="Times New Roman" w:hAnsi="Times New Roman" w:cs="Times New Roman"/>
          <w:bCs/>
          <w:sz w:val="24"/>
          <w:szCs w:val="24"/>
          <w:lang w:eastAsia="ru-RU"/>
        </w:rPr>
        <w:t xml:space="preserve"> в 27 учебных группах</w:t>
      </w:r>
      <w:r w:rsidR="00D91DA7" w:rsidRPr="005E4542">
        <w:rPr>
          <w:rFonts w:ascii="Times New Roman" w:eastAsia="Times New Roman" w:hAnsi="Times New Roman" w:cs="Times New Roman"/>
          <w:bCs/>
          <w:sz w:val="24"/>
          <w:szCs w:val="24"/>
          <w:lang w:eastAsia="ru-RU"/>
        </w:rPr>
        <w:t xml:space="preserve">. </w:t>
      </w:r>
    </w:p>
    <w:p w:rsidR="00D91DA7" w:rsidRPr="005E4542" w:rsidRDefault="00461AC6" w:rsidP="00396C40">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D91DA7" w:rsidRPr="005E4542">
        <w:rPr>
          <w:rFonts w:ascii="Times New Roman" w:eastAsia="Times New Roman" w:hAnsi="Times New Roman" w:cs="Times New Roman"/>
          <w:bCs/>
          <w:sz w:val="24"/>
          <w:szCs w:val="24"/>
          <w:lang w:eastAsia="ru-RU"/>
        </w:rPr>
        <w:t>оспитанники организаций дополнительного образования детей района принимают активное участие и становятся победителями районных, областных, Всероссийских и международных конкурсов («Это наша с тобой биография», «Ритмы века», «Нотки Киномая», «Детский Киномай», «Радуга талантов», «Родное слово», «Родная песня -2013», «Славянский карагод»</w:t>
      </w:r>
      <w:r w:rsidR="0017075B">
        <w:rPr>
          <w:rFonts w:ascii="Times New Roman" w:eastAsia="Times New Roman" w:hAnsi="Times New Roman" w:cs="Times New Roman"/>
          <w:bCs/>
          <w:sz w:val="24"/>
          <w:szCs w:val="24"/>
          <w:lang w:eastAsia="ru-RU"/>
        </w:rPr>
        <w:t xml:space="preserve"> и др.</w:t>
      </w:r>
      <w:r w:rsidR="00D91DA7" w:rsidRPr="005E454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5C3194" w:rsidRPr="005C3194" w:rsidRDefault="005C3194" w:rsidP="00396C40">
      <w:pPr>
        <w:widowControl w:val="0"/>
        <w:suppressAutoHyphens/>
        <w:autoSpaceDE w:val="0"/>
        <w:spacing w:after="0" w:line="240" w:lineRule="auto"/>
        <w:ind w:firstLine="709"/>
        <w:jc w:val="both"/>
        <w:rPr>
          <w:rFonts w:ascii="Times New Roman" w:eastAsia="Times New Roman" w:hAnsi="Times New Roman" w:cs="Times New Roman"/>
          <w:b/>
          <w:bCs/>
          <w:sz w:val="24"/>
          <w:szCs w:val="24"/>
          <w:lang w:eastAsia="zh-CN"/>
        </w:rPr>
      </w:pPr>
      <w:r w:rsidRPr="005C3194">
        <w:rPr>
          <w:rFonts w:ascii="Times New Roman" w:eastAsia="Times New Roman" w:hAnsi="Times New Roman" w:cs="Times New Roman"/>
          <w:color w:val="000000"/>
          <w:sz w:val="24"/>
          <w:szCs w:val="24"/>
          <w:lang w:eastAsia="zh-CN"/>
        </w:rPr>
        <w:t>Вместе с тем, современный этап развития дополнительного образования должен  строиться с учетом  введения стандартов нового поколения, достижений и проблем, возникших в процессе перехода муниципальной системы образования на новый качественный уровень. Для перехода на федеральные государственные образовательные стандарты необходимо продолжить работу по  созданию единого образовательного пространства через интеграцию основного и дополнительного образования, дальнейшее укрепление материально-технической базы учреждений дополнительного образования, использование новых современных технологий в системе дополнительного образования.</w:t>
      </w:r>
    </w:p>
    <w:p w:rsidR="005C3194" w:rsidRPr="005C3194" w:rsidRDefault="005C3194" w:rsidP="00396C40">
      <w:pPr>
        <w:snapToGrid w:val="0"/>
        <w:spacing w:after="0" w:line="240" w:lineRule="auto"/>
        <w:ind w:firstLine="709"/>
        <w:jc w:val="both"/>
        <w:rPr>
          <w:rFonts w:ascii="Times New Roman" w:eastAsia="Times New Roman" w:hAnsi="Times New Roman" w:cs="Times New Roman"/>
          <w:sz w:val="24"/>
          <w:szCs w:val="24"/>
          <w:lang w:eastAsia="zh-CN"/>
        </w:rPr>
      </w:pPr>
      <w:r w:rsidRPr="005C3194">
        <w:rPr>
          <w:rFonts w:ascii="Times New Roman" w:eastAsia="Times New Roman" w:hAnsi="Times New Roman" w:cs="Times New Roman"/>
          <w:sz w:val="24"/>
          <w:szCs w:val="24"/>
          <w:lang w:eastAsia="zh-CN"/>
        </w:rPr>
        <w:t>В соответствии со ст.28 Федерального закона от 29.12.2012 № 273-ФЗ « Об образовании в Российской Федерации» учреждени</w:t>
      </w:r>
      <w:r>
        <w:rPr>
          <w:rFonts w:ascii="Times New Roman" w:eastAsia="Times New Roman" w:hAnsi="Times New Roman" w:cs="Times New Roman"/>
          <w:sz w:val="24"/>
          <w:szCs w:val="24"/>
          <w:lang w:eastAsia="zh-CN"/>
        </w:rPr>
        <w:t>е</w:t>
      </w:r>
      <w:r w:rsidRPr="005C3194">
        <w:rPr>
          <w:rFonts w:ascii="Times New Roman" w:eastAsia="Times New Roman" w:hAnsi="Times New Roman" w:cs="Times New Roman"/>
          <w:sz w:val="24"/>
          <w:szCs w:val="24"/>
          <w:lang w:eastAsia="zh-CN"/>
        </w:rPr>
        <w:t xml:space="preserve"> дополнительного образования</w:t>
      </w:r>
      <w:r>
        <w:rPr>
          <w:rFonts w:ascii="Times New Roman" w:eastAsia="Times New Roman" w:hAnsi="Times New Roman" w:cs="Times New Roman"/>
          <w:sz w:val="24"/>
          <w:szCs w:val="24"/>
          <w:lang w:eastAsia="zh-CN"/>
        </w:rPr>
        <w:t xml:space="preserve"> о</w:t>
      </w:r>
      <w:r w:rsidRPr="005C3194">
        <w:rPr>
          <w:rFonts w:ascii="Times New Roman" w:eastAsia="Times New Roman" w:hAnsi="Times New Roman" w:cs="Times New Roman"/>
          <w:sz w:val="24"/>
          <w:szCs w:val="24"/>
          <w:lang w:eastAsia="zh-CN"/>
        </w:rPr>
        <w:t>беспечен</w:t>
      </w:r>
      <w:r>
        <w:rPr>
          <w:rFonts w:ascii="Times New Roman" w:eastAsia="Times New Roman" w:hAnsi="Times New Roman" w:cs="Times New Roman"/>
          <w:sz w:val="24"/>
          <w:szCs w:val="24"/>
          <w:lang w:eastAsia="zh-CN"/>
        </w:rPr>
        <w:t xml:space="preserve">о </w:t>
      </w:r>
      <w:r w:rsidRPr="005C3194">
        <w:rPr>
          <w:rFonts w:ascii="Times New Roman" w:eastAsia="Times New Roman" w:hAnsi="Times New Roman" w:cs="Times New Roman"/>
          <w:sz w:val="24"/>
          <w:szCs w:val="24"/>
          <w:lang w:eastAsia="zh-CN"/>
        </w:rPr>
        <w:t>«тревожн</w:t>
      </w:r>
      <w:r>
        <w:rPr>
          <w:rFonts w:ascii="Times New Roman" w:eastAsia="Times New Roman" w:hAnsi="Times New Roman" w:cs="Times New Roman"/>
          <w:sz w:val="24"/>
          <w:szCs w:val="24"/>
          <w:lang w:eastAsia="zh-CN"/>
        </w:rPr>
        <w:t>ой</w:t>
      </w:r>
      <w:r w:rsidRPr="005C3194">
        <w:rPr>
          <w:rFonts w:ascii="Times New Roman" w:eastAsia="Times New Roman" w:hAnsi="Times New Roman" w:cs="Times New Roman"/>
          <w:sz w:val="24"/>
          <w:szCs w:val="24"/>
          <w:lang w:eastAsia="zh-CN"/>
        </w:rPr>
        <w:t xml:space="preserve"> кнопк</w:t>
      </w:r>
      <w:r>
        <w:rPr>
          <w:rFonts w:ascii="Times New Roman" w:eastAsia="Times New Roman" w:hAnsi="Times New Roman" w:cs="Times New Roman"/>
          <w:sz w:val="24"/>
          <w:szCs w:val="24"/>
          <w:lang w:eastAsia="zh-CN"/>
        </w:rPr>
        <w:t>ой</w:t>
      </w:r>
      <w:r w:rsidRPr="005C3194">
        <w:rPr>
          <w:rFonts w:ascii="Times New Roman" w:eastAsia="Times New Roman" w:hAnsi="Times New Roman" w:cs="Times New Roman"/>
          <w:sz w:val="24"/>
          <w:szCs w:val="24"/>
          <w:lang w:eastAsia="zh-CN"/>
        </w:rPr>
        <w:t>», систем</w:t>
      </w:r>
      <w:r>
        <w:rPr>
          <w:rFonts w:ascii="Times New Roman" w:eastAsia="Times New Roman" w:hAnsi="Times New Roman" w:cs="Times New Roman"/>
          <w:sz w:val="24"/>
          <w:szCs w:val="24"/>
          <w:lang w:eastAsia="zh-CN"/>
        </w:rPr>
        <w:t>ой</w:t>
      </w:r>
      <w:r w:rsidRPr="005C3194">
        <w:rPr>
          <w:rFonts w:ascii="Times New Roman" w:eastAsia="Times New Roman" w:hAnsi="Times New Roman" w:cs="Times New Roman"/>
          <w:sz w:val="24"/>
          <w:szCs w:val="24"/>
          <w:lang w:eastAsia="zh-CN"/>
        </w:rPr>
        <w:t xml:space="preserve"> оповещения о пожаре (АПС)</w:t>
      </w:r>
      <w:r>
        <w:rPr>
          <w:rFonts w:ascii="Times New Roman" w:eastAsia="Times New Roman" w:hAnsi="Times New Roman" w:cs="Times New Roman"/>
          <w:sz w:val="24"/>
          <w:szCs w:val="24"/>
          <w:lang w:eastAsia="zh-CN"/>
        </w:rPr>
        <w:t>, у</w:t>
      </w:r>
      <w:r w:rsidRPr="005C3194">
        <w:rPr>
          <w:rFonts w:ascii="Times New Roman" w:eastAsia="Times New Roman" w:hAnsi="Times New Roman" w:cs="Times New Roman"/>
          <w:sz w:val="24"/>
          <w:szCs w:val="24"/>
          <w:lang w:eastAsia="zh-CN"/>
        </w:rPr>
        <w:t>становлен</w:t>
      </w:r>
      <w:r>
        <w:rPr>
          <w:rFonts w:ascii="Times New Roman" w:eastAsia="Times New Roman" w:hAnsi="Times New Roman" w:cs="Times New Roman"/>
          <w:sz w:val="24"/>
          <w:szCs w:val="24"/>
          <w:lang w:eastAsia="zh-CN"/>
        </w:rPr>
        <w:t>а</w:t>
      </w:r>
      <w:r w:rsidRPr="005C3194">
        <w:rPr>
          <w:rFonts w:ascii="Times New Roman" w:eastAsia="Times New Roman" w:hAnsi="Times New Roman" w:cs="Times New Roman"/>
          <w:sz w:val="24"/>
          <w:szCs w:val="24"/>
          <w:lang w:eastAsia="zh-CN"/>
        </w:rPr>
        <w:t xml:space="preserve"> систем</w:t>
      </w:r>
      <w:r>
        <w:rPr>
          <w:rFonts w:ascii="Times New Roman" w:eastAsia="Times New Roman" w:hAnsi="Times New Roman" w:cs="Times New Roman"/>
          <w:sz w:val="24"/>
          <w:szCs w:val="24"/>
          <w:lang w:eastAsia="zh-CN"/>
        </w:rPr>
        <w:t>а</w:t>
      </w:r>
      <w:r w:rsidRPr="005C3194">
        <w:rPr>
          <w:rFonts w:ascii="Times New Roman" w:eastAsia="Times New Roman" w:hAnsi="Times New Roman" w:cs="Times New Roman"/>
          <w:sz w:val="24"/>
          <w:szCs w:val="24"/>
          <w:lang w:eastAsia="zh-CN"/>
        </w:rPr>
        <w:t xml:space="preserve"> передачи тревожного сигнала «Пожар», обеспечена работа приемно-контрольного охранно-пожарного прибора СПИ «Стрелец-мониторинг-Тандем».</w:t>
      </w:r>
    </w:p>
    <w:p w:rsidR="00D91DA7" w:rsidRPr="005E4542" w:rsidRDefault="00D91DA7" w:rsidP="00396C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w:t>
      </w:r>
    </w:p>
    <w:p w:rsidR="00D91DA7" w:rsidRPr="005E4542" w:rsidRDefault="00D91DA7" w:rsidP="00D91D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467B3" w:rsidRDefault="00743B30" w:rsidP="00E467B3">
      <w:pPr>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5E4542">
        <w:rPr>
          <w:rFonts w:ascii="Times New Roman" w:eastAsia="Times New Roman" w:hAnsi="Times New Roman" w:cs="Times New Roman"/>
          <w:b/>
          <w:bCs/>
          <w:sz w:val="24"/>
          <w:szCs w:val="24"/>
          <w:lang w:eastAsia="ru-RU"/>
        </w:rPr>
        <w:t>2. Цели, задачи и целевые показатели подпрограммы</w:t>
      </w:r>
    </w:p>
    <w:p w:rsidR="00396C40" w:rsidRDefault="00396C40" w:rsidP="00E467B3">
      <w:pPr>
        <w:spacing w:after="0" w:line="240" w:lineRule="auto"/>
        <w:ind w:firstLine="709"/>
        <w:rPr>
          <w:rFonts w:ascii="Times New Roman" w:eastAsia="Times New Roman" w:hAnsi="Times New Roman" w:cs="Times New Roman"/>
          <w:b/>
          <w:bCs/>
          <w:sz w:val="24"/>
          <w:szCs w:val="24"/>
          <w:lang w:eastAsia="ru-RU"/>
        </w:rPr>
      </w:pPr>
    </w:p>
    <w:p w:rsidR="00E467B3" w:rsidRDefault="00E467B3" w:rsidP="005F1BA7">
      <w:pPr>
        <w:spacing w:after="0" w:line="240" w:lineRule="auto"/>
        <w:ind w:firstLine="709"/>
        <w:jc w:val="both"/>
        <w:rPr>
          <w:rFonts w:ascii="Times New Roman" w:eastAsia="Calibri" w:hAnsi="Times New Roman" w:cs="Times New Roman"/>
          <w:sz w:val="24"/>
          <w:szCs w:val="24"/>
          <w:lang w:eastAsia="zh-CN"/>
        </w:rPr>
      </w:pPr>
      <w:r w:rsidRPr="00E467B3">
        <w:rPr>
          <w:rFonts w:ascii="Times New Roman" w:eastAsia="Calibri" w:hAnsi="Times New Roman" w:cs="Times New Roman"/>
          <w:sz w:val="24"/>
          <w:szCs w:val="24"/>
          <w:lang w:eastAsia="zh-CN"/>
        </w:rPr>
        <w:t>Целью подпрограммы является развитие системы дополнительного образования детей в интересах формирования творческой, духовно богатой, физически здоровой, социально активной личности ребенка.</w:t>
      </w:r>
    </w:p>
    <w:p w:rsidR="005F1BA7" w:rsidRDefault="005F1BA7" w:rsidP="005F1B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769">
        <w:rPr>
          <w:rFonts w:ascii="Times New Roman" w:eastAsia="Times New Roman" w:hAnsi="Times New Roman" w:cs="Times New Roman"/>
          <w:sz w:val="24"/>
          <w:szCs w:val="24"/>
          <w:lang w:eastAsia="ru-RU"/>
        </w:rPr>
        <w:t>На достижение указанн</w:t>
      </w:r>
      <w:r>
        <w:rPr>
          <w:rFonts w:ascii="Times New Roman" w:eastAsia="Times New Roman" w:hAnsi="Times New Roman" w:cs="Times New Roman"/>
          <w:sz w:val="24"/>
          <w:szCs w:val="24"/>
          <w:lang w:eastAsia="ru-RU"/>
        </w:rPr>
        <w:t>ой</w:t>
      </w:r>
      <w:r w:rsidRPr="00FE6769">
        <w:rPr>
          <w:rFonts w:ascii="Times New Roman" w:eastAsia="Times New Roman" w:hAnsi="Times New Roman" w:cs="Times New Roman"/>
          <w:sz w:val="24"/>
          <w:szCs w:val="24"/>
          <w:lang w:eastAsia="ru-RU"/>
        </w:rPr>
        <w:t xml:space="preserve"> цел</w:t>
      </w:r>
      <w:r>
        <w:rPr>
          <w:rFonts w:ascii="Times New Roman" w:eastAsia="Times New Roman" w:hAnsi="Times New Roman" w:cs="Times New Roman"/>
          <w:sz w:val="24"/>
          <w:szCs w:val="24"/>
          <w:lang w:eastAsia="ru-RU"/>
        </w:rPr>
        <w:t>и</w:t>
      </w:r>
      <w:r w:rsidRPr="00FE6769">
        <w:rPr>
          <w:rFonts w:ascii="Times New Roman" w:eastAsia="Times New Roman" w:hAnsi="Times New Roman" w:cs="Times New Roman"/>
          <w:sz w:val="24"/>
          <w:szCs w:val="24"/>
          <w:lang w:eastAsia="ru-RU"/>
        </w:rPr>
        <w:t xml:space="preserve"> направлено решение следующих задач:</w:t>
      </w:r>
    </w:p>
    <w:p w:rsidR="005F1BA7" w:rsidRPr="00E467B3" w:rsidRDefault="005F1BA7" w:rsidP="00E467B3">
      <w:pPr>
        <w:spacing w:after="0" w:line="240" w:lineRule="auto"/>
        <w:ind w:firstLine="709"/>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231836" w:rsidRPr="0006741E">
        <w:rPr>
          <w:rFonts w:ascii="Times New Roman" w:eastAsia="Times New Roman" w:hAnsi="Times New Roman" w:cs="Times New Roman"/>
          <w:sz w:val="24"/>
          <w:szCs w:val="24"/>
          <w:lang w:eastAsia="ru-RU"/>
        </w:rPr>
        <w:t>обновление содержания и технологий дополнительного образования (включая процесс социализации) в соответствии с изменившимися потребностями населения;</w:t>
      </w:r>
    </w:p>
    <w:p w:rsidR="00E467B3" w:rsidRPr="00E467B3" w:rsidRDefault="00E467B3" w:rsidP="00E467B3">
      <w:pPr>
        <w:suppressAutoHyphens/>
        <w:spacing w:after="0" w:line="240" w:lineRule="auto"/>
        <w:ind w:firstLine="720"/>
        <w:jc w:val="both"/>
        <w:rPr>
          <w:rFonts w:ascii="Times New Roman" w:eastAsia="Calibri" w:hAnsi="Times New Roman" w:cs="Times New Roman"/>
          <w:sz w:val="24"/>
          <w:szCs w:val="24"/>
          <w:lang w:eastAsia="zh-CN"/>
        </w:rPr>
      </w:pPr>
      <w:r w:rsidRPr="00E467B3">
        <w:rPr>
          <w:rFonts w:ascii="Times New Roman" w:eastAsia="Calibri" w:hAnsi="Times New Roman" w:cs="Times New Roman"/>
          <w:sz w:val="24"/>
          <w:szCs w:val="24"/>
          <w:lang w:eastAsia="zh-CN"/>
        </w:rPr>
        <w:t>Целевыми показателями реализации подпрограммы являются:</w:t>
      </w:r>
    </w:p>
    <w:p w:rsidR="00E467B3" w:rsidRPr="00E467B3" w:rsidRDefault="00E467B3" w:rsidP="00E467B3">
      <w:pPr>
        <w:suppressAutoHyphens/>
        <w:spacing w:after="0" w:line="240" w:lineRule="auto"/>
        <w:ind w:firstLine="720"/>
        <w:jc w:val="both"/>
        <w:rPr>
          <w:rFonts w:ascii="Times New Roman" w:eastAsia="Calibri" w:hAnsi="Times New Roman" w:cs="Times New Roman"/>
          <w:sz w:val="24"/>
          <w:szCs w:val="24"/>
          <w:lang w:eastAsia="zh-CN"/>
        </w:rPr>
      </w:pPr>
      <w:r w:rsidRPr="00E467B3">
        <w:rPr>
          <w:rFonts w:ascii="Times New Roman" w:eastAsia="Calibri" w:hAnsi="Times New Roman" w:cs="Times New Roman"/>
          <w:sz w:val="24"/>
          <w:szCs w:val="24"/>
          <w:lang w:eastAsia="zh-CN"/>
        </w:rPr>
        <w:t xml:space="preserve">- </w:t>
      </w:r>
      <w:r w:rsidR="007B30F3">
        <w:rPr>
          <w:rFonts w:ascii="Times New Roman" w:eastAsia="Calibri" w:hAnsi="Times New Roman" w:cs="Times New Roman"/>
          <w:sz w:val="24"/>
          <w:szCs w:val="24"/>
          <w:lang w:eastAsia="zh-CN"/>
        </w:rPr>
        <w:t>к</w:t>
      </w:r>
      <w:r w:rsidR="004A54D5">
        <w:rPr>
          <w:rFonts w:ascii="Times New Roman" w:eastAsia="Calibri" w:hAnsi="Times New Roman" w:cs="Times New Roman"/>
          <w:sz w:val="24"/>
          <w:szCs w:val="24"/>
          <w:lang w:eastAsia="zh-CN"/>
        </w:rPr>
        <w:t>оличество детей</w:t>
      </w:r>
      <w:r w:rsidRPr="00E467B3">
        <w:rPr>
          <w:rFonts w:ascii="Times New Roman" w:eastAsia="Calibri" w:hAnsi="Times New Roman" w:cs="Times New Roman"/>
          <w:sz w:val="24"/>
          <w:szCs w:val="24"/>
          <w:lang w:eastAsia="zh-CN"/>
        </w:rPr>
        <w:t xml:space="preserve">, </w:t>
      </w:r>
      <w:r w:rsidR="004A54D5">
        <w:rPr>
          <w:rFonts w:ascii="Times New Roman" w:eastAsia="Calibri" w:hAnsi="Times New Roman" w:cs="Times New Roman"/>
          <w:sz w:val="24"/>
          <w:szCs w:val="24"/>
          <w:lang w:eastAsia="zh-CN"/>
        </w:rPr>
        <w:t>охваченных программами дополнительного образования, в общей численности детей в возрасте от 5 до 18 лет</w:t>
      </w:r>
      <w:r w:rsidRPr="00E467B3">
        <w:rPr>
          <w:rFonts w:ascii="Times New Roman" w:eastAsia="Calibri" w:hAnsi="Times New Roman" w:cs="Times New Roman"/>
          <w:sz w:val="24"/>
          <w:szCs w:val="24"/>
          <w:lang w:eastAsia="zh-CN"/>
        </w:rPr>
        <w:t>;</w:t>
      </w:r>
    </w:p>
    <w:p w:rsidR="00E467B3" w:rsidRDefault="00E467B3" w:rsidP="00E467B3">
      <w:pPr>
        <w:suppressAutoHyphens/>
        <w:spacing w:after="0" w:line="240" w:lineRule="auto"/>
        <w:ind w:firstLine="720"/>
        <w:jc w:val="both"/>
        <w:rPr>
          <w:rFonts w:ascii="Times New Roman" w:eastAsia="Calibri" w:hAnsi="Times New Roman" w:cs="Times New Roman"/>
          <w:sz w:val="24"/>
          <w:szCs w:val="24"/>
          <w:lang w:eastAsia="zh-CN"/>
        </w:rPr>
      </w:pPr>
      <w:r w:rsidRPr="00E467B3">
        <w:rPr>
          <w:rFonts w:ascii="Times New Roman" w:eastAsia="Calibri" w:hAnsi="Times New Roman" w:cs="Times New Roman"/>
          <w:sz w:val="24"/>
          <w:szCs w:val="24"/>
          <w:lang w:eastAsia="zh-CN"/>
        </w:rPr>
        <w:t>- доля детей – инвалидов в возрасте от 5 до 18 лет, получающих дополнительное образование, от общей численности детей – инвалидов данного возраста.</w:t>
      </w:r>
    </w:p>
    <w:p w:rsidR="00885FA2" w:rsidRPr="00E06A74" w:rsidRDefault="00885FA2" w:rsidP="00885FA2">
      <w:pPr>
        <w:suppressAutoHyphens/>
        <w:spacing w:after="0" w:line="240" w:lineRule="auto"/>
        <w:ind w:firstLine="709"/>
        <w:rPr>
          <w:rFonts w:ascii="Times New Roman" w:eastAsia="Times New Roman" w:hAnsi="Times New Roman" w:cs="Times New Roman"/>
          <w:sz w:val="24"/>
          <w:szCs w:val="24"/>
          <w:lang w:eastAsia="zh-CN"/>
        </w:rPr>
      </w:pPr>
      <w:r w:rsidRPr="00E06A74">
        <w:rPr>
          <w:rFonts w:ascii="Times New Roman" w:eastAsia="Times New Roman" w:hAnsi="Times New Roman" w:cs="Times New Roman"/>
          <w:sz w:val="24"/>
          <w:szCs w:val="24"/>
          <w:lang w:eastAsia="zh-CN"/>
        </w:rPr>
        <w:t>Подпрограмма б</w:t>
      </w:r>
      <w:r>
        <w:rPr>
          <w:rFonts w:ascii="Times New Roman" w:eastAsia="Times New Roman" w:hAnsi="Times New Roman" w:cs="Times New Roman"/>
          <w:sz w:val="24"/>
          <w:szCs w:val="24"/>
          <w:lang w:eastAsia="zh-CN"/>
        </w:rPr>
        <w:t>удет реализовываться в 2020</w:t>
      </w:r>
      <w:r w:rsidRPr="00E06A7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5</w:t>
      </w:r>
      <w:r w:rsidRPr="00E06A74">
        <w:rPr>
          <w:rFonts w:ascii="Times New Roman" w:eastAsia="Times New Roman" w:hAnsi="Times New Roman" w:cs="Times New Roman"/>
          <w:sz w:val="24"/>
          <w:szCs w:val="24"/>
          <w:lang w:eastAsia="zh-CN"/>
        </w:rPr>
        <w:t xml:space="preserve"> годах. </w:t>
      </w:r>
    </w:p>
    <w:p w:rsidR="00E14EBC" w:rsidRPr="005E4542" w:rsidRDefault="00E14EBC" w:rsidP="00E467B3">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ходе реализации подпрограммы ожидается достижение следующих целевых показателей, приведенных в таблице.</w:t>
      </w:r>
    </w:p>
    <w:tbl>
      <w:tblPr>
        <w:tblpPr w:leftFromText="180" w:rightFromText="180" w:vertAnchor="text" w:horzAnchor="margin" w:tblpY="141"/>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18"/>
        <w:gridCol w:w="1417"/>
        <w:gridCol w:w="709"/>
        <w:gridCol w:w="709"/>
        <w:gridCol w:w="709"/>
        <w:gridCol w:w="709"/>
        <w:gridCol w:w="709"/>
        <w:gridCol w:w="709"/>
      </w:tblGrid>
      <w:tr w:rsidR="007B30F3" w:rsidRPr="005E4542" w:rsidTr="007B30F3">
        <w:trPr>
          <w:trHeight w:val="70"/>
        </w:trPr>
        <w:tc>
          <w:tcPr>
            <w:tcW w:w="426" w:type="dxa"/>
            <w:vMerge w:val="restart"/>
            <w:shd w:val="clear" w:color="auto" w:fill="auto"/>
          </w:tcPr>
          <w:p w:rsidR="007B30F3" w:rsidRPr="005E4542" w:rsidRDefault="007B30F3" w:rsidP="007B30F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 п/п</w:t>
            </w:r>
          </w:p>
        </w:tc>
        <w:tc>
          <w:tcPr>
            <w:tcW w:w="4218" w:type="dxa"/>
            <w:vMerge w:val="restart"/>
            <w:shd w:val="clear" w:color="auto" w:fill="auto"/>
          </w:tcPr>
          <w:p w:rsidR="007B30F3" w:rsidRPr="005E4542" w:rsidRDefault="007B30F3" w:rsidP="007B30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Pr="005E4542">
              <w:rPr>
                <w:rFonts w:ascii="Times New Roman" w:eastAsia="Times New Roman" w:hAnsi="Times New Roman" w:cs="Times New Roman"/>
                <w:b/>
                <w:sz w:val="24"/>
                <w:szCs w:val="24"/>
                <w:lang w:eastAsia="ru-RU"/>
              </w:rPr>
              <w:t>аименование показателя</w:t>
            </w:r>
          </w:p>
        </w:tc>
        <w:tc>
          <w:tcPr>
            <w:tcW w:w="1417" w:type="dxa"/>
            <w:vMerge w:val="restart"/>
            <w:shd w:val="clear" w:color="auto" w:fill="auto"/>
          </w:tcPr>
          <w:p w:rsidR="007B30F3" w:rsidRPr="005E4542" w:rsidRDefault="007B30F3" w:rsidP="007B30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w:t>
            </w:r>
            <w:r w:rsidRPr="005E4542">
              <w:rPr>
                <w:rFonts w:ascii="Times New Roman" w:eastAsia="Times New Roman" w:hAnsi="Times New Roman" w:cs="Times New Roman"/>
                <w:b/>
                <w:sz w:val="24"/>
                <w:szCs w:val="24"/>
                <w:lang w:eastAsia="ru-RU"/>
              </w:rPr>
              <w:t>диница измерения</w:t>
            </w:r>
          </w:p>
        </w:tc>
        <w:tc>
          <w:tcPr>
            <w:tcW w:w="4254" w:type="dxa"/>
            <w:gridSpan w:val="6"/>
            <w:shd w:val="clear" w:color="auto" w:fill="auto"/>
          </w:tcPr>
          <w:p w:rsidR="007B30F3" w:rsidRPr="005E4542" w:rsidRDefault="007B30F3" w:rsidP="007B30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w:t>
            </w:r>
          </w:p>
        </w:tc>
      </w:tr>
      <w:tr w:rsidR="007B30F3" w:rsidRPr="005E4542" w:rsidTr="007B30F3">
        <w:trPr>
          <w:trHeight w:val="70"/>
        </w:trPr>
        <w:tc>
          <w:tcPr>
            <w:tcW w:w="426" w:type="dxa"/>
            <w:vMerge/>
            <w:shd w:val="clear" w:color="auto" w:fill="auto"/>
          </w:tcPr>
          <w:p w:rsidR="007B30F3" w:rsidRPr="005E4542" w:rsidRDefault="007B30F3" w:rsidP="007B30F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4218" w:type="dxa"/>
            <w:vMerge/>
            <w:shd w:val="clear" w:color="auto" w:fill="auto"/>
          </w:tcPr>
          <w:p w:rsidR="007B30F3" w:rsidRPr="005E4542" w:rsidRDefault="007B30F3" w:rsidP="007B30F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1417" w:type="dxa"/>
            <w:vMerge/>
            <w:shd w:val="clear" w:color="auto" w:fill="auto"/>
          </w:tcPr>
          <w:p w:rsidR="007B30F3" w:rsidRPr="005E4542" w:rsidRDefault="007B30F3" w:rsidP="007B30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709" w:type="dxa"/>
            <w:shd w:val="clear" w:color="auto" w:fill="auto"/>
          </w:tcPr>
          <w:p w:rsidR="007B30F3" w:rsidRPr="007B30F3" w:rsidRDefault="007B30F3"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B30F3">
              <w:rPr>
                <w:rFonts w:ascii="Times New Roman" w:eastAsia="Times New Roman" w:hAnsi="Times New Roman" w:cs="Times New Roman"/>
                <w:sz w:val="24"/>
                <w:szCs w:val="24"/>
                <w:lang w:eastAsia="ru-RU"/>
              </w:rPr>
              <w:t>2020</w:t>
            </w:r>
          </w:p>
        </w:tc>
        <w:tc>
          <w:tcPr>
            <w:tcW w:w="709" w:type="dxa"/>
            <w:shd w:val="clear" w:color="auto" w:fill="auto"/>
          </w:tcPr>
          <w:p w:rsidR="007B30F3" w:rsidRPr="007B30F3" w:rsidRDefault="007B30F3"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B30F3">
              <w:rPr>
                <w:rFonts w:ascii="Times New Roman" w:eastAsia="Times New Roman" w:hAnsi="Times New Roman" w:cs="Times New Roman"/>
                <w:sz w:val="24"/>
                <w:szCs w:val="24"/>
                <w:lang w:eastAsia="ru-RU"/>
              </w:rPr>
              <w:t>2021</w:t>
            </w:r>
          </w:p>
        </w:tc>
        <w:tc>
          <w:tcPr>
            <w:tcW w:w="709" w:type="dxa"/>
            <w:shd w:val="clear" w:color="auto" w:fill="auto"/>
          </w:tcPr>
          <w:p w:rsidR="007B30F3" w:rsidRPr="007B30F3" w:rsidRDefault="007B30F3"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B30F3">
              <w:rPr>
                <w:rFonts w:ascii="Times New Roman" w:eastAsia="Times New Roman" w:hAnsi="Times New Roman" w:cs="Times New Roman"/>
                <w:sz w:val="24"/>
                <w:szCs w:val="24"/>
                <w:lang w:eastAsia="ru-RU"/>
              </w:rPr>
              <w:t>2022</w:t>
            </w:r>
          </w:p>
        </w:tc>
        <w:tc>
          <w:tcPr>
            <w:tcW w:w="709" w:type="dxa"/>
            <w:shd w:val="clear" w:color="auto" w:fill="auto"/>
          </w:tcPr>
          <w:p w:rsidR="007B30F3" w:rsidRPr="007B30F3" w:rsidRDefault="007B30F3"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B30F3">
              <w:rPr>
                <w:rFonts w:ascii="Times New Roman" w:eastAsia="Times New Roman" w:hAnsi="Times New Roman" w:cs="Times New Roman"/>
                <w:sz w:val="24"/>
                <w:szCs w:val="24"/>
                <w:lang w:eastAsia="ru-RU"/>
              </w:rPr>
              <w:t>2023</w:t>
            </w:r>
          </w:p>
        </w:tc>
        <w:tc>
          <w:tcPr>
            <w:tcW w:w="709" w:type="dxa"/>
            <w:shd w:val="clear" w:color="auto" w:fill="auto"/>
          </w:tcPr>
          <w:p w:rsidR="007B30F3" w:rsidRPr="007B30F3" w:rsidRDefault="007B30F3"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B30F3">
              <w:rPr>
                <w:rFonts w:ascii="Times New Roman" w:eastAsia="Times New Roman" w:hAnsi="Times New Roman" w:cs="Times New Roman"/>
                <w:sz w:val="24"/>
                <w:szCs w:val="24"/>
                <w:lang w:eastAsia="ru-RU"/>
              </w:rPr>
              <w:t>2024</w:t>
            </w:r>
          </w:p>
        </w:tc>
        <w:tc>
          <w:tcPr>
            <w:tcW w:w="709" w:type="dxa"/>
            <w:shd w:val="clear" w:color="auto" w:fill="auto"/>
          </w:tcPr>
          <w:p w:rsidR="007B30F3" w:rsidRPr="007B30F3" w:rsidRDefault="007B30F3"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B30F3">
              <w:rPr>
                <w:rFonts w:ascii="Times New Roman" w:eastAsia="Times New Roman" w:hAnsi="Times New Roman" w:cs="Times New Roman"/>
                <w:sz w:val="24"/>
                <w:szCs w:val="24"/>
                <w:lang w:eastAsia="ru-RU"/>
              </w:rPr>
              <w:t>2025</w:t>
            </w:r>
          </w:p>
        </w:tc>
      </w:tr>
      <w:tr w:rsidR="007B30F3" w:rsidRPr="005E4542" w:rsidTr="007B30F3">
        <w:trPr>
          <w:trHeight w:val="282"/>
        </w:trPr>
        <w:tc>
          <w:tcPr>
            <w:tcW w:w="426" w:type="dxa"/>
            <w:shd w:val="clear" w:color="auto" w:fill="auto"/>
          </w:tcPr>
          <w:p w:rsidR="007B30F3" w:rsidRPr="005E4542" w:rsidRDefault="007B30F3" w:rsidP="007B30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1.</w:t>
            </w:r>
          </w:p>
        </w:tc>
        <w:tc>
          <w:tcPr>
            <w:tcW w:w="4218" w:type="dxa"/>
            <w:shd w:val="clear" w:color="auto" w:fill="auto"/>
          </w:tcPr>
          <w:p w:rsidR="007B30F3" w:rsidRPr="005E4542" w:rsidRDefault="00A53C9F" w:rsidP="00A53C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w:t>
            </w:r>
            <w:r w:rsidR="007B30F3" w:rsidRPr="005E4542">
              <w:rPr>
                <w:rFonts w:ascii="Times New Roman" w:eastAsia="Times New Roman" w:hAnsi="Times New Roman" w:cs="Times New Roman"/>
                <w:sz w:val="24"/>
                <w:szCs w:val="24"/>
                <w:lang w:eastAsia="ru-RU"/>
              </w:rPr>
              <w:t xml:space="preserve"> детей, охваченных программами дополнительного образования, </w:t>
            </w:r>
            <w:r>
              <w:rPr>
                <w:rFonts w:ascii="Times New Roman" w:eastAsia="Times New Roman" w:hAnsi="Times New Roman" w:cs="Times New Roman"/>
                <w:sz w:val="24"/>
                <w:szCs w:val="24"/>
                <w:lang w:eastAsia="ru-RU"/>
              </w:rPr>
              <w:t>от</w:t>
            </w:r>
            <w:r w:rsidR="007B30F3" w:rsidRPr="005E4542">
              <w:rPr>
                <w:rFonts w:ascii="Times New Roman" w:eastAsia="Times New Roman" w:hAnsi="Times New Roman" w:cs="Times New Roman"/>
                <w:sz w:val="24"/>
                <w:szCs w:val="24"/>
                <w:lang w:eastAsia="ru-RU"/>
              </w:rPr>
              <w:t xml:space="preserve"> общей численности детей в возрасте от 5 до 18 лет</w:t>
            </w:r>
          </w:p>
        </w:tc>
        <w:tc>
          <w:tcPr>
            <w:tcW w:w="1417" w:type="dxa"/>
            <w:shd w:val="clear" w:color="auto" w:fill="auto"/>
          </w:tcPr>
          <w:p w:rsidR="007B30F3" w:rsidRPr="005E4542" w:rsidRDefault="007B30F3" w:rsidP="007B30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7B30F3" w:rsidRPr="005E4542" w:rsidTr="007B30F3">
        <w:trPr>
          <w:trHeight w:val="282"/>
        </w:trPr>
        <w:tc>
          <w:tcPr>
            <w:tcW w:w="426" w:type="dxa"/>
            <w:shd w:val="clear" w:color="auto" w:fill="auto"/>
          </w:tcPr>
          <w:p w:rsidR="007B30F3" w:rsidRPr="005E4542" w:rsidRDefault="007B30F3" w:rsidP="007B30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18" w:type="dxa"/>
            <w:shd w:val="clear" w:color="auto" w:fill="auto"/>
          </w:tcPr>
          <w:p w:rsidR="007B30F3" w:rsidRDefault="005B6262" w:rsidP="007B30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zh-CN"/>
              </w:rPr>
              <w:t>Д</w:t>
            </w:r>
            <w:r w:rsidRPr="00E467B3">
              <w:rPr>
                <w:rFonts w:ascii="Times New Roman" w:eastAsia="Calibri" w:hAnsi="Times New Roman" w:cs="Times New Roman"/>
                <w:sz w:val="24"/>
                <w:szCs w:val="24"/>
                <w:lang w:eastAsia="zh-CN"/>
              </w:rPr>
              <w:t xml:space="preserve">оля детей – инвалидов в возрасте от 5 до 18 лет, получающих дополнительное образование, от </w:t>
            </w:r>
            <w:r w:rsidRPr="00E467B3">
              <w:rPr>
                <w:rFonts w:ascii="Times New Roman" w:eastAsia="Calibri" w:hAnsi="Times New Roman" w:cs="Times New Roman"/>
                <w:sz w:val="24"/>
                <w:szCs w:val="24"/>
                <w:lang w:eastAsia="zh-CN"/>
              </w:rPr>
              <w:lastRenderedPageBreak/>
              <w:t>общей численности детей – инвалидов данного возраста.</w:t>
            </w:r>
          </w:p>
        </w:tc>
        <w:tc>
          <w:tcPr>
            <w:tcW w:w="1417" w:type="dxa"/>
            <w:shd w:val="clear" w:color="auto" w:fill="auto"/>
          </w:tcPr>
          <w:p w:rsidR="007B30F3" w:rsidRPr="005E4542" w:rsidRDefault="007B30F3" w:rsidP="007B30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lastRenderedPageBreak/>
              <w:t>%</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shd w:val="clear" w:color="auto" w:fill="auto"/>
          </w:tcPr>
          <w:p w:rsidR="007B30F3" w:rsidRPr="005E4542" w:rsidRDefault="00022741" w:rsidP="007B30F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7B30F3" w:rsidRDefault="007B30F3" w:rsidP="00D91DA7">
      <w:pPr>
        <w:autoSpaceDE w:val="0"/>
        <w:autoSpaceDN w:val="0"/>
        <w:adjustRightInd w:val="0"/>
        <w:spacing w:after="0" w:line="240" w:lineRule="auto"/>
        <w:ind w:firstLine="851"/>
        <w:jc w:val="center"/>
        <w:outlineLvl w:val="0"/>
        <w:rPr>
          <w:rFonts w:ascii="Times New Roman" w:eastAsia="Times New Roman" w:hAnsi="Times New Roman" w:cs="Times New Roman"/>
          <w:b/>
          <w:sz w:val="24"/>
          <w:szCs w:val="24"/>
          <w:lang w:eastAsia="ru-RU"/>
        </w:rPr>
      </w:pPr>
    </w:p>
    <w:p w:rsidR="00F00FFD" w:rsidRDefault="00F00FFD" w:rsidP="0009341A">
      <w:pPr>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5E4542">
        <w:rPr>
          <w:rFonts w:ascii="Times New Roman" w:eastAsia="Times New Roman" w:hAnsi="Times New Roman" w:cs="Times New Roman"/>
          <w:b/>
          <w:bCs/>
          <w:sz w:val="24"/>
          <w:szCs w:val="24"/>
          <w:lang w:eastAsia="ru-RU"/>
        </w:rPr>
        <w:t>3. Перечень подпрограммных мероприятий</w:t>
      </w:r>
    </w:p>
    <w:p w:rsidR="00396C40" w:rsidRPr="005E4542" w:rsidRDefault="00396C40" w:rsidP="0009341A">
      <w:pPr>
        <w:spacing w:after="0" w:line="240" w:lineRule="auto"/>
        <w:ind w:firstLine="709"/>
        <w:rPr>
          <w:rFonts w:ascii="Times New Roman" w:eastAsia="Times New Roman" w:hAnsi="Times New Roman" w:cs="Times New Roman"/>
          <w:b/>
          <w:bCs/>
          <w:sz w:val="24"/>
          <w:szCs w:val="24"/>
          <w:lang w:eastAsia="ru-RU"/>
        </w:rPr>
      </w:pPr>
    </w:p>
    <w:p w:rsidR="00F00FFD" w:rsidRPr="005E4542" w:rsidRDefault="00F00FFD" w:rsidP="0009341A">
      <w:pPr>
        <w:spacing w:after="0" w:line="240" w:lineRule="auto"/>
        <w:ind w:firstLine="709"/>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Перечень подпрограммных мероприятий указан в приложении к </w:t>
      </w:r>
      <w:r>
        <w:rPr>
          <w:rFonts w:ascii="Times New Roman" w:eastAsia="Times New Roman" w:hAnsi="Times New Roman" w:cs="Times New Roman"/>
          <w:sz w:val="24"/>
          <w:szCs w:val="24"/>
          <w:lang w:eastAsia="ru-RU"/>
        </w:rPr>
        <w:t>П</w:t>
      </w:r>
      <w:r w:rsidRPr="005E4542">
        <w:rPr>
          <w:rFonts w:ascii="Times New Roman" w:eastAsia="Times New Roman" w:hAnsi="Times New Roman" w:cs="Times New Roman"/>
          <w:sz w:val="24"/>
          <w:szCs w:val="24"/>
          <w:lang w:eastAsia="ru-RU"/>
        </w:rPr>
        <w:t>рограмме</w:t>
      </w:r>
    </w:p>
    <w:p w:rsidR="00F00FFD" w:rsidRPr="005E4542" w:rsidRDefault="00F00FFD" w:rsidP="00F00FFD">
      <w:pPr>
        <w:spacing w:after="0" w:line="240" w:lineRule="auto"/>
        <w:ind w:firstLine="851"/>
        <w:jc w:val="both"/>
        <w:rPr>
          <w:rFonts w:ascii="Times New Roman" w:eastAsia="Times New Roman" w:hAnsi="Times New Roman" w:cs="Times New Roman"/>
          <w:b/>
          <w:bCs/>
          <w:sz w:val="24"/>
          <w:szCs w:val="24"/>
          <w:lang w:eastAsia="ru-RU"/>
        </w:rPr>
      </w:pPr>
    </w:p>
    <w:p w:rsidR="00F00FFD" w:rsidRDefault="00F00FFD" w:rsidP="0009341A">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5E4542">
        <w:rPr>
          <w:rFonts w:ascii="Times New Roman" w:eastAsia="Times New Roman" w:hAnsi="Times New Roman" w:cs="Times New Roman"/>
          <w:b/>
          <w:sz w:val="24"/>
          <w:szCs w:val="24"/>
          <w:lang w:eastAsia="ru-RU"/>
        </w:rPr>
        <w:t>4.Обоснование ресурсного обеспечения подпрограммы</w:t>
      </w:r>
    </w:p>
    <w:p w:rsidR="00396C40" w:rsidRPr="005E4542" w:rsidRDefault="00396C40" w:rsidP="0009341A">
      <w:pPr>
        <w:spacing w:after="0" w:line="240" w:lineRule="auto"/>
        <w:ind w:firstLine="709"/>
        <w:rPr>
          <w:rFonts w:ascii="Times New Roman" w:eastAsia="Times New Roman" w:hAnsi="Times New Roman" w:cs="Times New Roman"/>
          <w:sz w:val="24"/>
          <w:szCs w:val="24"/>
          <w:lang w:eastAsia="ru-RU"/>
        </w:rPr>
      </w:pPr>
    </w:p>
    <w:p w:rsidR="00871EF3" w:rsidRDefault="00871EF3" w:rsidP="00871EF3">
      <w:pPr>
        <w:widowControl w:val="0"/>
        <w:autoSpaceDE w:val="0"/>
        <w:spacing w:after="0" w:line="240" w:lineRule="auto"/>
        <w:ind w:firstLine="720"/>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Подпрограмма финансируется за счет средств федерального бюджета, областного бюджета, а также бюджета муниципального образования «</w:t>
      </w:r>
      <w:r w:rsidRPr="005E4542">
        <w:rPr>
          <w:rFonts w:ascii="Times New Roman" w:hAnsi="Times New Roman" w:cs="Times New Roman"/>
          <w:sz w:val="24"/>
          <w:szCs w:val="24"/>
        </w:rPr>
        <w:t>Кардымовский</w:t>
      </w:r>
      <w:r w:rsidRPr="005E4542">
        <w:rPr>
          <w:rFonts w:ascii="Times New Roman" w:eastAsia="Calibri" w:hAnsi="Times New Roman" w:cs="Times New Roman"/>
          <w:sz w:val="24"/>
          <w:szCs w:val="24"/>
        </w:rPr>
        <w:t xml:space="preserve"> район» Смоленской области в пределах средств, предусмотренных на ее реализацию в решении о бюджете  муниципального образования «</w:t>
      </w:r>
      <w:r w:rsidRPr="005E4542">
        <w:rPr>
          <w:rFonts w:ascii="Times New Roman" w:hAnsi="Times New Roman" w:cs="Times New Roman"/>
          <w:sz w:val="24"/>
          <w:szCs w:val="24"/>
        </w:rPr>
        <w:t>Кардымовский</w:t>
      </w:r>
      <w:r w:rsidRPr="005E4542">
        <w:rPr>
          <w:rFonts w:ascii="Times New Roman" w:eastAsia="Calibri" w:hAnsi="Times New Roman" w:cs="Times New Roman"/>
          <w:sz w:val="24"/>
          <w:szCs w:val="24"/>
        </w:rPr>
        <w:t xml:space="preserve"> район» Смоленской области на очередной финансовый год и плановый период.</w:t>
      </w:r>
    </w:p>
    <w:p w:rsidR="00C74E15" w:rsidRPr="00D41BD4" w:rsidRDefault="00D41BD4"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Общий объем финансирования подпрограммы составит: </w:t>
      </w:r>
      <w:r w:rsidR="00C74E15">
        <w:rPr>
          <w:rFonts w:ascii="Times New Roman" w:eastAsia="Times New Roman" w:hAnsi="Times New Roman" w:cs="Times New Roman"/>
          <w:b/>
          <w:sz w:val="24"/>
          <w:szCs w:val="24"/>
          <w:lang w:eastAsia="ru-RU"/>
        </w:rPr>
        <w:t>22 922,400</w:t>
      </w:r>
      <w:r w:rsidR="00C74E15" w:rsidRPr="00D41BD4">
        <w:rPr>
          <w:rFonts w:ascii="Times New Roman" w:eastAsia="Times New Roman" w:hAnsi="Times New Roman" w:cs="Times New Roman"/>
          <w:b/>
          <w:sz w:val="24"/>
          <w:szCs w:val="24"/>
          <w:lang w:eastAsia="ru-RU"/>
        </w:rPr>
        <w:t xml:space="preserve"> тыс</w:t>
      </w:r>
      <w:r w:rsidR="00C74E15" w:rsidRPr="00D41BD4">
        <w:rPr>
          <w:rFonts w:ascii="Times New Roman" w:eastAsia="Times New Roman" w:hAnsi="Times New Roman" w:cs="Times New Roman"/>
          <w:sz w:val="24"/>
          <w:szCs w:val="24"/>
          <w:lang w:eastAsia="ru-RU"/>
        </w:rPr>
        <w:t xml:space="preserve">. </w:t>
      </w:r>
      <w:r w:rsidR="00C74E15" w:rsidRPr="00D41BD4">
        <w:rPr>
          <w:rFonts w:ascii="Times New Roman" w:eastAsia="Times New Roman" w:hAnsi="Times New Roman" w:cs="Times New Roman"/>
          <w:b/>
          <w:sz w:val="24"/>
          <w:szCs w:val="24"/>
          <w:lang w:eastAsia="ru-RU"/>
        </w:rPr>
        <w:t>рублей 0</w:t>
      </w:r>
      <w:r w:rsidR="00C74E15">
        <w:rPr>
          <w:rFonts w:ascii="Times New Roman" w:eastAsia="Times New Roman" w:hAnsi="Times New Roman" w:cs="Times New Roman"/>
          <w:b/>
          <w:sz w:val="24"/>
          <w:szCs w:val="24"/>
          <w:lang w:eastAsia="ru-RU"/>
        </w:rPr>
        <w:t>0</w:t>
      </w:r>
      <w:r w:rsidR="00C74E15" w:rsidRPr="00D41BD4">
        <w:rPr>
          <w:rFonts w:ascii="Times New Roman" w:eastAsia="Times New Roman" w:hAnsi="Times New Roman" w:cs="Times New Roman"/>
          <w:b/>
          <w:sz w:val="24"/>
          <w:szCs w:val="24"/>
          <w:lang w:eastAsia="ru-RU"/>
        </w:rPr>
        <w:t xml:space="preserve"> коп</w:t>
      </w:r>
      <w:r w:rsidR="00C74E15" w:rsidRPr="00D41BD4">
        <w:rPr>
          <w:rFonts w:ascii="Times New Roman" w:eastAsia="Times New Roman" w:hAnsi="Times New Roman" w:cs="Times New Roman"/>
          <w:sz w:val="24"/>
          <w:szCs w:val="24"/>
          <w:lang w:eastAsia="ru-RU"/>
        </w:rPr>
        <w:t xml:space="preserve">., 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22 922,400</w:t>
      </w:r>
      <w:r w:rsidRPr="00D41BD4">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0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По годам реализации:</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2020 год</w:t>
      </w:r>
      <w:r w:rsidRPr="00D41BD4">
        <w:rPr>
          <w:rFonts w:ascii="Times New Roman" w:eastAsia="Times New Roman" w:hAnsi="Times New Roman" w:cs="Times New Roman"/>
          <w:sz w:val="24"/>
          <w:szCs w:val="24"/>
          <w:lang w:eastAsia="ru-RU"/>
        </w:rPr>
        <w:t xml:space="preserve"> -  </w:t>
      </w:r>
      <w:r w:rsidRPr="00C74E15">
        <w:rPr>
          <w:rFonts w:ascii="Times New Roman" w:eastAsia="Times New Roman" w:hAnsi="Times New Roman" w:cs="Times New Roman"/>
          <w:b/>
          <w:sz w:val="24"/>
          <w:szCs w:val="24"/>
          <w:lang w:eastAsia="ru-RU"/>
        </w:rPr>
        <w:t>3 820,400 тыс. рублей 00 коп.,</w:t>
      </w:r>
      <w:r w:rsidRPr="00D41BD4">
        <w:rPr>
          <w:rFonts w:ascii="Times New Roman" w:eastAsia="Times New Roman" w:hAnsi="Times New Roman" w:cs="Times New Roman"/>
          <w:sz w:val="24"/>
          <w:szCs w:val="24"/>
          <w:lang w:eastAsia="ru-RU"/>
        </w:rPr>
        <w:t xml:space="preserve">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2021 год</w:t>
      </w:r>
      <w:r w:rsidRPr="00D41BD4">
        <w:rPr>
          <w:rFonts w:ascii="Times New Roman" w:eastAsia="Times New Roman" w:hAnsi="Times New Roman" w:cs="Times New Roman"/>
          <w:sz w:val="24"/>
          <w:szCs w:val="24"/>
          <w:lang w:eastAsia="ru-RU"/>
        </w:rPr>
        <w:t xml:space="preserve"> –  </w:t>
      </w:r>
      <w:r w:rsidRPr="00C74E15">
        <w:rPr>
          <w:rFonts w:ascii="Times New Roman" w:eastAsia="Times New Roman" w:hAnsi="Times New Roman" w:cs="Times New Roman"/>
          <w:b/>
          <w:sz w:val="24"/>
          <w:szCs w:val="24"/>
          <w:lang w:eastAsia="ru-RU"/>
        </w:rPr>
        <w:t>3 820,400 тыс. рублей 00 коп.,</w:t>
      </w:r>
      <w:r w:rsidRPr="00D41BD4">
        <w:rPr>
          <w:rFonts w:ascii="Times New Roman" w:eastAsia="Times New Roman" w:hAnsi="Times New Roman" w:cs="Times New Roman"/>
          <w:sz w:val="24"/>
          <w:szCs w:val="24"/>
          <w:lang w:eastAsia="ru-RU"/>
        </w:rPr>
        <w:t xml:space="preserve">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2022 год</w:t>
      </w:r>
      <w:r w:rsidRPr="00D41BD4">
        <w:rPr>
          <w:rFonts w:ascii="Times New Roman" w:eastAsia="Times New Roman" w:hAnsi="Times New Roman" w:cs="Times New Roman"/>
          <w:sz w:val="24"/>
          <w:szCs w:val="24"/>
          <w:lang w:eastAsia="ru-RU"/>
        </w:rPr>
        <w:t xml:space="preserve"> –  </w:t>
      </w:r>
      <w:r w:rsidRPr="00C74E15">
        <w:rPr>
          <w:rFonts w:ascii="Times New Roman" w:eastAsia="Times New Roman" w:hAnsi="Times New Roman" w:cs="Times New Roman"/>
          <w:b/>
          <w:sz w:val="24"/>
          <w:szCs w:val="24"/>
          <w:lang w:eastAsia="ru-RU"/>
        </w:rPr>
        <w:t>3 820,400 тыс. рублей 00 коп.,</w:t>
      </w:r>
      <w:r w:rsidRPr="00D41BD4">
        <w:rPr>
          <w:rFonts w:ascii="Times New Roman" w:eastAsia="Times New Roman" w:hAnsi="Times New Roman" w:cs="Times New Roman"/>
          <w:sz w:val="24"/>
          <w:szCs w:val="24"/>
          <w:lang w:eastAsia="ru-RU"/>
        </w:rPr>
        <w:t xml:space="preserve">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2023 год</w:t>
      </w:r>
      <w:r w:rsidRPr="00D41BD4">
        <w:rPr>
          <w:rFonts w:ascii="Times New Roman" w:eastAsia="Times New Roman" w:hAnsi="Times New Roman" w:cs="Times New Roman"/>
          <w:sz w:val="24"/>
          <w:szCs w:val="24"/>
          <w:lang w:eastAsia="ru-RU"/>
        </w:rPr>
        <w:t xml:space="preserve"> – </w:t>
      </w:r>
      <w:r w:rsidRPr="00C74E15">
        <w:rPr>
          <w:rFonts w:ascii="Times New Roman" w:eastAsia="Times New Roman" w:hAnsi="Times New Roman" w:cs="Times New Roman"/>
          <w:b/>
          <w:sz w:val="24"/>
          <w:szCs w:val="24"/>
          <w:lang w:eastAsia="ru-RU"/>
        </w:rPr>
        <w:t>3 820,400 тыс. рублей 00 коп.,</w:t>
      </w:r>
      <w:r w:rsidRPr="00D41BD4">
        <w:rPr>
          <w:rFonts w:ascii="Times New Roman" w:eastAsia="Times New Roman" w:hAnsi="Times New Roman" w:cs="Times New Roman"/>
          <w:sz w:val="24"/>
          <w:szCs w:val="24"/>
          <w:lang w:eastAsia="ru-RU"/>
        </w:rPr>
        <w:t xml:space="preserve">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2024 год</w:t>
      </w:r>
      <w:r w:rsidRPr="00D41BD4">
        <w:rPr>
          <w:rFonts w:ascii="Times New Roman" w:eastAsia="Times New Roman" w:hAnsi="Times New Roman" w:cs="Times New Roman"/>
          <w:sz w:val="24"/>
          <w:szCs w:val="24"/>
          <w:lang w:eastAsia="ru-RU"/>
        </w:rPr>
        <w:t xml:space="preserve"> – </w:t>
      </w:r>
      <w:r w:rsidRPr="00C74E15">
        <w:rPr>
          <w:rFonts w:ascii="Times New Roman" w:eastAsia="Times New Roman" w:hAnsi="Times New Roman" w:cs="Times New Roman"/>
          <w:b/>
          <w:sz w:val="24"/>
          <w:szCs w:val="24"/>
          <w:lang w:eastAsia="ru-RU"/>
        </w:rPr>
        <w:t>3 820,400 тыс. рублей 00 коп.,</w:t>
      </w:r>
      <w:r w:rsidRPr="00D41BD4">
        <w:rPr>
          <w:rFonts w:ascii="Times New Roman" w:eastAsia="Times New Roman" w:hAnsi="Times New Roman" w:cs="Times New Roman"/>
          <w:sz w:val="24"/>
          <w:szCs w:val="24"/>
          <w:lang w:eastAsia="ru-RU"/>
        </w:rPr>
        <w:t xml:space="preserve">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00 копеек - иные источники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2025 год</w:t>
      </w:r>
      <w:r w:rsidRPr="00D41BD4">
        <w:rPr>
          <w:rFonts w:ascii="Times New Roman" w:eastAsia="Times New Roman" w:hAnsi="Times New Roman" w:cs="Times New Roman"/>
          <w:sz w:val="24"/>
          <w:szCs w:val="24"/>
          <w:lang w:eastAsia="ru-RU"/>
        </w:rPr>
        <w:t xml:space="preserve"> – </w:t>
      </w:r>
      <w:r w:rsidRPr="00C74E15">
        <w:rPr>
          <w:rFonts w:ascii="Times New Roman" w:eastAsia="Times New Roman" w:hAnsi="Times New Roman" w:cs="Times New Roman"/>
          <w:b/>
          <w:sz w:val="24"/>
          <w:szCs w:val="24"/>
          <w:lang w:eastAsia="ru-RU"/>
        </w:rPr>
        <w:t>3 820,400 тыс. рублей 00 коп.,</w:t>
      </w:r>
      <w:r w:rsidRPr="00D41BD4">
        <w:rPr>
          <w:rFonts w:ascii="Times New Roman" w:eastAsia="Times New Roman" w:hAnsi="Times New Roman" w:cs="Times New Roman"/>
          <w:sz w:val="24"/>
          <w:szCs w:val="24"/>
          <w:lang w:eastAsia="ru-RU"/>
        </w:rPr>
        <w:t xml:space="preserve">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в том числе: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0 тыс. рублей 0 коп. из областного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3 820,400</w:t>
      </w:r>
      <w:r w:rsidRPr="00D41BD4">
        <w:rPr>
          <w:rFonts w:ascii="Times New Roman" w:eastAsia="Times New Roman" w:hAnsi="Times New Roman" w:cs="Times New Roman"/>
          <w:sz w:val="24"/>
          <w:szCs w:val="24"/>
          <w:lang w:eastAsia="ru-RU"/>
        </w:rPr>
        <w:t xml:space="preserve"> тыс. рублей 0</w:t>
      </w:r>
      <w:r>
        <w:rPr>
          <w:rFonts w:ascii="Times New Roman" w:eastAsia="Times New Roman" w:hAnsi="Times New Roman" w:cs="Times New Roman"/>
          <w:sz w:val="24"/>
          <w:szCs w:val="24"/>
          <w:lang w:eastAsia="ru-RU"/>
        </w:rPr>
        <w:t>0</w:t>
      </w:r>
      <w:r w:rsidRPr="00D41BD4">
        <w:rPr>
          <w:rFonts w:ascii="Times New Roman" w:eastAsia="Times New Roman" w:hAnsi="Times New Roman" w:cs="Times New Roman"/>
          <w:sz w:val="24"/>
          <w:szCs w:val="24"/>
          <w:lang w:eastAsia="ru-RU"/>
        </w:rPr>
        <w:t xml:space="preserve"> коп.  из районного бюджета, </w:t>
      </w:r>
    </w:p>
    <w:p w:rsidR="00C74E15" w:rsidRPr="00D41BD4" w:rsidRDefault="00C74E15"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0 тыс. рублей 00 копеек - иные источники</w:t>
      </w:r>
      <w:r>
        <w:rPr>
          <w:rFonts w:ascii="Times New Roman" w:eastAsia="Times New Roman" w:hAnsi="Times New Roman" w:cs="Times New Roman"/>
          <w:sz w:val="24"/>
          <w:szCs w:val="24"/>
          <w:lang w:eastAsia="ru-RU"/>
        </w:rPr>
        <w:t>.</w:t>
      </w:r>
      <w:r w:rsidRPr="00D41BD4">
        <w:rPr>
          <w:rFonts w:ascii="Times New Roman" w:eastAsia="Times New Roman" w:hAnsi="Times New Roman" w:cs="Times New Roman"/>
          <w:sz w:val="24"/>
          <w:szCs w:val="24"/>
          <w:lang w:eastAsia="ru-RU"/>
        </w:rPr>
        <w:t xml:space="preserve"> </w:t>
      </w:r>
    </w:p>
    <w:p w:rsidR="00871EF3" w:rsidRPr="005E4542" w:rsidRDefault="00871EF3" w:rsidP="00C74E15">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Объем финансирования подпрограммы подлежит ежегодному уточнению исходя из реальных возможностей районного бюджета.</w:t>
      </w:r>
    </w:p>
    <w:p w:rsidR="00871EF3" w:rsidRDefault="00871EF3" w:rsidP="00D91D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18C8" w:rsidRDefault="00BF18C8" w:rsidP="00BF18C8">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3C3238">
        <w:rPr>
          <w:rFonts w:ascii="Times New Roman" w:eastAsia="Times New Roman" w:hAnsi="Times New Roman" w:cs="Times New Roman"/>
          <w:b/>
          <w:sz w:val="24"/>
          <w:szCs w:val="24"/>
          <w:lang w:eastAsia="ru-RU"/>
        </w:rPr>
        <w:t>5.Механизм реализации подпрограммы</w:t>
      </w:r>
    </w:p>
    <w:p w:rsidR="00396C40" w:rsidRDefault="00396C40" w:rsidP="00BF18C8">
      <w:pPr>
        <w:spacing w:after="0" w:line="240" w:lineRule="auto"/>
        <w:ind w:firstLine="709"/>
        <w:rPr>
          <w:rFonts w:ascii="Times New Roman" w:eastAsia="Calibri" w:hAnsi="Times New Roman" w:cs="Times New Roman"/>
          <w:sz w:val="24"/>
          <w:szCs w:val="24"/>
        </w:rPr>
      </w:pPr>
    </w:p>
    <w:p w:rsidR="00BF18C8" w:rsidRPr="005E4542" w:rsidRDefault="00BF18C8" w:rsidP="00BF18C8">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Механизм реализации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BF18C8" w:rsidRDefault="00BF18C8" w:rsidP="00BF18C8">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Управление </w:t>
      </w:r>
      <w:r>
        <w:rPr>
          <w:rFonts w:ascii="Times New Roman" w:eastAsia="Calibri" w:hAnsi="Times New Roman" w:cs="Times New Roman"/>
          <w:color w:val="000000"/>
          <w:sz w:val="24"/>
          <w:szCs w:val="24"/>
        </w:rPr>
        <w:t>реализацией подп</w:t>
      </w:r>
      <w:r w:rsidRPr="005E4542">
        <w:rPr>
          <w:rFonts w:ascii="Times New Roman" w:eastAsia="Calibri" w:hAnsi="Times New Roman" w:cs="Times New Roman"/>
          <w:color w:val="000000"/>
          <w:sz w:val="24"/>
          <w:szCs w:val="24"/>
        </w:rPr>
        <w:t>рограмм</w:t>
      </w:r>
      <w:r>
        <w:rPr>
          <w:rFonts w:ascii="Times New Roman" w:eastAsia="Calibri" w:hAnsi="Times New Roman" w:cs="Times New Roman"/>
          <w:color w:val="000000"/>
          <w:sz w:val="24"/>
          <w:szCs w:val="24"/>
        </w:rPr>
        <w:t xml:space="preserve">ы </w:t>
      </w:r>
      <w:r w:rsidRPr="005E4542">
        <w:rPr>
          <w:rFonts w:ascii="Times New Roman" w:eastAsia="Calibri" w:hAnsi="Times New Roman" w:cs="Times New Roman"/>
          <w:color w:val="000000"/>
          <w:sz w:val="24"/>
          <w:szCs w:val="24"/>
        </w:rPr>
        <w:t xml:space="preserve">осуществляет </w:t>
      </w:r>
      <w:r w:rsidRPr="00BC0EFA">
        <w:rPr>
          <w:rFonts w:ascii="Times New Roman" w:eastAsia="Calibri" w:hAnsi="Times New Roman" w:cs="Times New Roman"/>
          <w:sz w:val="24"/>
          <w:szCs w:val="24"/>
        </w:rPr>
        <w:t xml:space="preserve">Отдел образования Администрации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r>
        <w:rPr>
          <w:rFonts w:ascii="Times New Roman" w:eastAsia="Calibri" w:hAnsi="Times New Roman" w:cs="Times New Roman"/>
          <w:sz w:val="24"/>
          <w:szCs w:val="24"/>
        </w:rPr>
        <w:t>,</w:t>
      </w:r>
      <w:r w:rsidR="00AB61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который </w:t>
      </w:r>
      <w:r w:rsidRPr="00BC0EFA">
        <w:rPr>
          <w:rFonts w:ascii="Times New Roman" w:eastAsia="Calibri" w:hAnsi="Times New Roman" w:cs="Times New Roman"/>
          <w:sz w:val="24"/>
          <w:szCs w:val="24"/>
        </w:rPr>
        <w:t>в рамках своих полномочий:</w:t>
      </w:r>
    </w:p>
    <w:p w:rsidR="00BF18C8" w:rsidRPr="00BC0EFA" w:rsidRDefault="00BF18C8" w:rsidP="00BF18C8">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обеспечивает реализацию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BF18C8" w:rsidRPr="00BC0EFA" w:rsidRDefault="00BF18C8" w:rsidP="00BF18C8">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осуществляет координацию деятельности её исполнителей и участников;</w:t>
      </w:r>
    </w:p>
    <w:p w:rsidR="00BF18C8" w:rsidRPr="00BC0EFA" w:rsidRDefault="00BF18C8" w:rsidP="00BF18C8">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представляет в установленном порядке предложения по уточнению перечня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на очередной финансовый год;</w:t>
      </w:r>
    </w:p>
    <w:p w:rsidR="00BF18C8" w:rsidRPr="00BC0EFA" w:rsidRDefault="00BF18C8" w:rsidP="00BF18C8">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корректирует мероприятия, сроки их реализации и их ресурсное обеспечение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BF18C8" w:rsidRPr="00BC0EFA" w:rsidRDefault="00BF18C8" w:rsidP="00BF18C8">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мониторинг результатов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BF18C8" w:rsidRPr="00BC0EFA" w:rsidRDefault="00BF18C8" w:rsidP="00BF18C8">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формирование аналитической информации о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BF18C8" w:rsidRPr="00BC0EFA" w:rsidRDefault="00BF18C8" w:rsidP="00BF18C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0EFA">
        <w:rPr>
          <w:rFonts w:ascii="Times New Roman" w:eastAsia="Calibri" w:hAnsi="Times New Roman" w:cs="Times New Roman"/>
          <w:sz w:val="24"/>
          <w:szCs w:val="24"/>
        </w:rPr>
        <w:t xml:space="preserve">контролирует </w:t>
      </w:r>
      <w:r>
        <w:rPr>
          <w:rFonts w:ascii="Times New Roman" w:eastAsia="Calibri" w:hAnsi="Times New Roman" w:cs="Times New Roman"/>
          <w:sz w:val="24"/>
          <w:szCs w:val="24"/>
        </w:rPr>
        <w:t xml:space="preserve">ход выполнения подпрограммы </w:t>
      </w:r>
      <w:r w:rsidRPr="00BC0EFA">
        <w:rPr>
          <w:rFonts w:ascii="Times New Roman" w:eastAsia="Calibri" w:hAnsi="Times New Roman" w:cs="Times New Roman"/>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BF18C8" w:rsidRPr="00BC0EFA" w:rsidRDefault="00BF18C8" w:rsidP="00BF18C8">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подготовку и предоставление ежегодных отчетов о реализации </w:t>
      </w:r>
      <w:r>
        <w:rPr>
          <w:rFonts w:ascii="Times New Roman" w:eastAsia="Calibri" w:hAnsi="Times New Roman" w:cs="Times New Roman"/>
          <w:sz w:val="24"/>
          <w:szCs w:val="24"/>
        </w:rPr>
        <w:t>полп</w:t>
      </w:r>
      <w:r w:rsidRPr="00BC0EFA">
        <w:rPr>
          <w:rFonts w:ascii="Times New Roman" w:eastAsia="Calibri" w:hAnsi="Times New Roman" w:cs="Times New Roman"/>
          <w:sz w:val="24"/>
          <w:szCs w:val="24"/>
        </w:rPr>
        <w:t>рограммы</w:t>
      </w:r>
      <w:r>
        <w:rPr>
          <w:rFonts w:ascii="Times New Roman" w:eastAsia="Calibri" w:hAnsi="Times New Roman" w:cs="Times New Roman"/>
          <w:sz w:val="24"/>
          <w:szCs w:val="24"/>
        </w:rPr>
        <w:t>;</w:t>
      </w:r>
    </w:p>
    <w:p w:rsidR="00BF18C8" w:rsidRPr="005E4542" w:rsidRDefault="00BF18C8" w:rsidP="00BF18C8">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 организует размещение на интернет-сайте текста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и информацию о результатах её реализации.</w:t>
      </w:r>
    </w:p>
    <w:p w:rsidR="00BF18C8" w:rsidRDefault="00BF18C8" w:rsidP="00BF18C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Координатором по реализации подпрограммы является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w:t>
      </w:r>
      <w:r>
        <w:rPr>
          <w:rFonts w:ascii="Times New Roman" w:eastAsia="Calibri" w:hAnsi="Times New Roman" w:cs="Times New Roman"/>
          <w:sz w:val="24"/>
          <w:szCs w:val="24"/>
        </w:rPr>
        <w:t>и.</w:t>
      </w:r>
    </w:p>
    <w:p w:rsidR="00BF18C8" w:rsidRDefault="00BF18C8" w:rsidP="00BF18C8">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Исполнителями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являются</w:t>
      </w:r>
      <w:r>
        <w:rPr>
          <w:rFonts w:ascii="Times New Roman" w:eastAsia="Calibri" w:hAnsi="Times New Roman" w:cs="Times New Roman"/>
          <w:sz w:val="24"/>
          <w:szCs w:val="24"/>
        </w:rPr>
        <w:t>:</w:t>
      </w:r>
    </w:p>
    <w:p w:rsidR="00BF18C8" w:rsidRDefault="00BF18C8" w:rsidP="00BF18C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BF18C8" w:rsidRDefault="00BF18C8" w:rsidP="00BF18C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BF18C8" w:rsidRPr="005E4542" w:rsidRDefault="00BF18C8" w:rsidP="00BF18C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образовательные учреждения</w:t>
      </w:r>
      <w:r w:rsidR="00702BEE">
        <w:rPr>
          <w:rFonts w:ascii="Times New Roman" w:eastAsia="Calibri" w:hAnsi="Times New Roman" w:cs="Times New Roman"/>
          <w:sz w:val="24"/>
          <w:szCs w:val="24"/>
        </w:rPr>
        <w:t xml:space="preserve"> </w:t>
      </w:r>
      <w:r w:rsidR="00422F02" w:rsidRPr="005E4542">
        <w:rPr>
          <w:rFonts w:ascii="Times New Roman" w:eastAsia="Calibri" w:hAnsi="Times New Roman" w:cs="Times New Roman"/>
          <w:sz w:val="24"/>
          <w:szCs w:val="24"/>
        </w:rPr>
        <w:t>муниципального образования «Кардымовский район» Смоленской области</w:t>
      </w:r>
      <w:r>
        <w:rPr>
          <w:rFonts w:ascii="Times New Roman" w:eastAsia="Calibri" w:hAnsi="Times New Roman" w:cs="Times New Roman"/>
          <w:sz w:val="24"/>
          <w:szCs w:val="24"/>
        </w:rPr>
        <w:t>, реализующие программы до</w:t>
      </w:r>
      <w:r w:rsidR="00860307">
        <w:rPr>
          <w:rFonts w:ascii="Times New Roman" w:eastAsia="Calibri" w:hAnsi="Times New Roman" w:cs="Times New Roman"/>
          <w:sz w:val="24"/>
          <w:szCs w:val="24"/>
        </w:rPr>
        <w:t>полнительного</w:t>
      </w:r>
      <w:r>
        <w:rPr>
          <w:rFonts w:ascii="Times New Roman" w:eastAsia="Calibri" w:hAnsi="Times New Roman" w:cs="Times New Roman"/>
          <w:sz w:val="24"/>
          <w:szCs w:val="24"/>
        </w:rPr>
        <w:t xml:space="preserve"> образования</w:t>
      </w:r>
      <w:r w:rsidRPr="005E4542">
        <w:rPr>
          <w:rFonts w:ascii="Times New Roman" w:eastAsia="Calibri" w:hAnsi="Times New Roman" w:cs="Times New Roman"/>
          <w:sz w:val="24"/>
          <w:szCs w:val="24"/>
        </w:rPr>
        <w:t xml:space="preserve">. </w:t>
      </w:r>
    </w:p>
    <w:p w:rsidR="00BF18C8" w:rsidRDefault="00BF18C8" w:rsidP="00BF18C8">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Исполнители </w:t>
      </w:r>
      <w:r>
        <w:rPr>
          <w:rFonts w:ascii="Times New Roman" w:eastAsia="Calibri" w:hAnsi="Times New Roman" w:cs="Times New Roman"/>
          <w:color w:val="000000"/>
          <w:sz w:val="24"/>
          <w:szCs w:val="24"/>
        </w:rPr>
        <w:t>подп</w:t>
      </w:r>
      <w:r w:rsidRPr="005E4542">
        <w:rPr>
          <w:rFonts w:ascii="Times New Roman" w:eastAsia="Calibri" w:hAnsi="Times New Roman" w:cs="Times New Roman"/>
          <w:color w:val="000000"/>
          <w:sz w:val="24"/>
          <w:szCs w:val="24"/>
        </w:rPr>
        <w:t>рограммы несут ответственность за качественное</w:t>
      </w:r>
      <w:r w:rsidRPr="005E4542">
        <w:rPr>
          <w:rFonts w:ascii="Times New Roman" w:eastAsia="Calibri" w:hAnsi="Times New Roman" w:cs="Times New Roman"/>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BF18C8" w:rsidRPr="00BC0EFA" w:rsidRDefault="00BF18C8" w:rsidP="00BF18C8">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Порядок финансирования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BF18C8" w:rsidRPr="005E4542" w:rsidRDefault="00BF18C8" w:rsidP="00BF18C8">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При необходимости для реализации отдельных мероприятий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 xml:space="preserve">рограммы могут создаваться рабочие группы. </w:t>
      </w:r>
    </w:p>
    <w:p w:rsidR="00BF18C8" w:rsidRPr="00BC0EFA" w:rsidRDefault="00BF18C8" w:rsidP="00BF18C8">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Корректировка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рограммных мероприятий и их ресурсного обеспечения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осуществляется путем внесения изменений в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рограмму и оформляется Постановлением Администрации муниципального образования «Кардымовский район».</w:t>
      </w:r>
    </w:p>
    <w:p w:rsidR="00BF18C8" w:rsidRPr="00BC0EFA" w:rsidRDefault="00BF18C8" w:rsidP="00BF18C8">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Контроль </w:t>
      </w:r>
      <w:r>
        <w:rPr>
          <w:rFonts w:ascii="Times New Roman" w:eastAsia="Calibri" w:hAnsi="Times New Roman" w:cs="Times New Roman"/>
          <w:sz w:val="24"/>
          <w:szCs w:val="24"/>
        </w:rPr>
        <w:t>по</w:t>
      </w:r>
      <w:r w:rsidRPr="00BC0EFA">
        <w:rPr>
          <w:rFonts w:ascii="Times New Roman" w:eastAsia="Calibri" w:hAnsi="Times New Roman" w:cs="Times New Roman"/>
          <w:sz w:val="24"/>
          <w:szCs w:val="24"/>
        </w:rPr>
        <w:t xml:space="preserve"> реализаци</w:t>
      </w:r>
      <w:r>
        <w:rPr>
          <w:rFonts w:ascii="Times New Roman" w:eastAsia="Calibri" w:hAnsi="Times New Roman" w:cs="Times New Roman"/>
          <w:sz w:val="24"/>
          <w:szCs w:val="24"/>
        </w:rPr>
        <w:t>и</w:t>
      </w:r>
      <w:r w:rsidR="00702BEE">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BF18C8" w:rsidRPr="005E4542" w:rsidRDefault="00BF18C8" w:rsidP="00BF18C8">
      <w:pPr>
        <w:spacing w:after="0" w:line="240" w:lineRule="auto"/>
        <w:ind w:firstLine="709"/>
        <w:jc w:val="both"/>
        <w:rPr>
          <w:rFonts w:ascii="Times New Roman" w:eastAsia="Calibri" w:hAnsi="Times New Roman" w:cs="Times New Roman"/>
          <w:color w:val="FF0000"/>
          <w:sz w:val="24"/>
          <w:szCs w:val="24"/>
        </w:rPr>
      </w:pPr>
      <w:r w:rsidRPr="00BC0EFA">
        <w:rPr>
          <w:rFonts w:ascii="Times New Roman" w:eastAsia="Calibri" w:hAnsi="Times New Roman" w:cs="Times New Roman"/>
          <w:sz w:val="24"/>
          <w:szCs w:val="24"/>
        </w:rPr>
        <w:t xml:space="preserve">Куратором по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является заместитель Главы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p>
    <w:p w:rsidR="005774F4" w:rsidRPr="005E4542" w:rsidRDefault="005774F4" w:rsidP="005774F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D91DA7" w:rsidRPr="005E4542" w:rsidRDefault="00D91DA7" w:rsidP="00D91DA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ПАСПОРТ</w:t>
      </w:r>
    </w:p>
    <w:p w:rsidR="007E1475" w:rsidRPr="00E466E2" w:rsidRDefault="00D41BD4" w:rsidP="00D91DA7">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E466E2">
        <w:rPr>
          <w:rFonts w:ascii="Times New Roman" w:eastAsia="Times New Roman" w:hAnsi="Times New Roman" w:cs="Times New Roman"/>
          <w:b/>
          <w:sz w:val="24"/>
          <w:szCs w:val="24"/>
          <w:lang w:eastAsia="ru-RU"/>
        </w:rPr>
        <w:lastRenderedPageBreak/>
        <w:t>подпрограммы  «Реализация молодежной политики на территории    муниципального образования «Кардымовский район»  Смоленской области».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6980"/>
      </w:tblGrid>
      <w:tr w:rsidR="007E1475" w:rsidRPr="005E4542" w:rsidTr="000D4961">
        <w:tc>
          <w:tcPr>
            <w:tcW w:w="3226" w:type="dxa"/>
            <w:tcBorders>
              <w:top w:val="single" w:sz="4" w:space="0" w:color="auto"/>
              <w:left w:val="single" w:sz="4" w:space="0" w:color="auto"/>
              <w:bottom w:val="single" w:sz="4" w:space="0" w:color="auto"/>
              <w:right w:val="single" w:sz="4" w:space="0" w:color="auto"/>
            </w:tcBorders>
            <w:hideMark/>
          </w:tcPr>
          <w:p w:rsidR="007E1475" w:rsidRPr="005E4542" w:rsidRDefault="007E1475" w:rsidP="000D4961">
            <w:pPr>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подпр</w:t>
            </w:r>
            <w:r w:rsidRPr="005E4542">
              <w:rPr>
                <w:rFonts w:ascii="Times New Roman" w:eastAsia="Times New Roman" w:hAnsi="Times New Roman" w:cs="Times New Roman"/>
                <w:sz w:val="24"/>
                <w:szCs w:val="24"/>
                <w:lang w:eastAsia="ru-RU"/>
              </w:rPr>
              <w:t>ограммы</w:t>
            </w:r>
          </w:p>
        </w:tc>
        <w:tc>
          <w:tcPr>
            <w:tcW w:w="6980" w:type="dxa"/>
            <w:tcBorders>
              <w:top w:val="single" w:sz="4" w:space="0" w:color="auto"/>
              <w:left w:val="single" w:sz="4" w:space="0" w:color="auto"/>
              <w:bottom w:val="single" w:sz="4" w:space="0" w:color="auto"/>
              <w:right w:val="single" w:sz="4" w:space="0" w:color="auto"/>
            </w:tcBorders>
            <w:hideMark/>
          </w:tcPr>
          <w:p w:rsidR="007E1475" w:rsidRPr="005E4542" w:rsidRDefault="00D41BD4" w:rsidP="00E03282">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CA746C">
              <w:rPr>
                <w:rFonts w:ascii="Times New Roman" w:eastAsia="Times New Roman" w:hAnsi="Times New Roman" w:cs="Times New Roman"/>
                <w:sz w:val="24"/>
                <w:szCs w:val="24"/>
                <w:lang w:eastAsia="ru-RU"/>
              </w:rPr>
              <w:t>Подпрограмма  «Реализация молодежной политики на территории    муниципального образования «Кардымовский район»  Смоленской области».</w:t>
            </w:r>
          </w:p>
        </w:tc>
      </w:tr>
      <w:tr w:rsidR="007E1475" w:rsidRPr="005E4542" w:rsidTr="000D4961">
        <w:tc>
          <w:tcPr>
            <w:tcW w:w="3226" w:type="dxa"/>
            <w:tcBorders>
              <w:top w:val="single" w:sz="4" w:space="0" w:color="auto"/>
              <w:left w:val="single" w:sz="4" w:space="0" w:color="auto"/>
              <w:bottom w:val="single" w:sz="4" w:space="0" w:color="auto"/>
              <w:right w:val="single" w:sz="4" w:space="0" w:color="auto"/>
            </w:tcBorders>
            <w:hideMark/>
          </w:tcPr>
          <w:p w:rsidR="007E1475" w:rsidRPr="005E4542" w:rsidRDefault="007E1475" w:rsidP="000D4961">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Основание для разработки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hideMark/>
          </w:tcPr>
          <w:p w:rsidR="007E1475" w:rsidRPr="005E4542" w:rsidRDefault="007E1475" w:rsidP="000D4961">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Конституция Российской Федерации;</w:t>
            </w:r>
          </w:p>
          <w:p w:rsidR="007E1475" w:rsidRPr="005E4542" w:rsidRDefault="007E1475" w:rsidP="000D4961">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Конвенция о правах ребенка;</w:t>
            </w:r>
          </w:p>
          <w:p w:rsidR="007E1475" w:rsidRPr="005E4542" w:rsidRDefault="007E1475" w:rsidP="000D4961">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Федеральный закон «Об образовании в Российской Федерации» от 29.12.2012 № 273 – ФЗ (в ред. от 26.07.2019г.);</w:t>
            </w:r>
          </w:p>
          <w:p w:rsidR="007E1475" w:rsidRPr="005E4542" w:rsidRDefault="007E1475" w:rsidP="000D4961">
            <w:pPr>
              <w:tabs>
                <w:tab w:val="left" w:pos="4820"/>
                <w:tab w:val="left" w:pos="6237"/>
              </w:tabs>
              <w:spacing w:after="0" w:line="240" w:lineRule="auto"/>
              <w:jc w:val="both"/>
              <w:rPr>
                <w:rFonts w:ascii="Times New Roman" w:hAnsi="Times New Roman" w:cs="Times New Roman"/>
                <w:sz w:val="24"/>
                <w:szCs w:val="24"/>
              </w:rPr>
            </w:pPr>
            <w:r w:rsidRPr="005E4542">
              <w:rPr>
                <w:rFonts w:ascii="Times New Roman" w:eastAsia="Times New Roman" w:hAnsi="Times New Roman" w:cs="Times New Roman"/>
                <w:sz w:val="24"/>
                <w:szCs w:val="24"/>
                <w:lang w:eastAsia="ru-RU"/>
              </w:rPr>
              <w:t xml:space="preserve">- </w:t>
            </w:r>
            <w:r w:rsidRPr="005E4542">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 от 6.10.2003 № 131 – ФЗ(с изм. И доп., вступ. В силу с 01.09.2019;</w:t>
            </w:r>
          </w:p>
          <w:p w:rsidR="007E1475" w:rsidRPr="005E4542" w:rsidRDefault="007E1475" w:rsidP="000D4961">
            <w:pPr>
              <w:pStyle w:val="1"/>
              <w:shd w:val="clear" w:color="auto" w:fill="FFFFFF"/>
              <w:rPr>
                <w:sz w:val="24"/>
                <w:szCs w:val="24"/>
              </w:rPr>
            </w:pPr>
            <w:r w:rsidRPr="005E4542">
              <w:rPr>
                <w:sz w:val="24"/>
                <w:szCs w:val="24"/>
              </w:rPr>
              <w:t>- Постановление Администрации муниципального образования «Кардымовский район» Смоленской области от 02.08.2013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(в ред. пост. От 25.09.2014 № 00659, пост. От 17.12.2015 № 00785,пост. От 01.02.2016 № 00033,пост. От 13.03.2017 № 00155).</w:t>
            </w:r>
          </w:p>
        </w:tc>
      </w:tr>
      <w:tr w:rsidR="007E1475" w:rsidRPr="005E4542" w:rsidTr="000D4961">
        <w:tc>
          <w:tcPr>
            <w:tcW w:w="3226" w:type="dxa"/>
            <w:tcBorders>
              <w:top w:val="single" w:sz="4" w:space="0" w:color="auto"/>
              <w:left w:val="single" w:sz="4" w:space="0" w:color="auto"/>
              <w:bottom w:val="single" w:sz="4" w:space="0" w:color="auto"/>
              <w:right w:val="single" w:sz="4" w:space="0" w:color="auto"/>
            </w:tcBorders>
          </w:tcPr>
          <w:p w:rsidR="007E1475" w:rsidRPr="005E4542" w:rsidRDefault="007E1475" w:rsidP="000D4961">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Заказчик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7E1475" w:rsidRPr="005E4542" w:rsidRDefault="00231836" w:rsidP="000D4961">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7E1475" w:rsidRPr="005E4542" w:rsidTr="000D4961">
        <w:trPr>
          <w:trHeight w:val="565"/>
        </w:trPr>
        <w:tc>
          <w:tcPr>
            <w:tcW w:w="3226" w:type="dxa"/>
            <w:tcBorders>
              <w:top w:val="single" w:sz="4" w:space="0" w:color="auto"/>
              <w:left w:val="single" w:sz="4" w:space="0" w:color="auto"/>
              <w:bottom w:val="single" w:sz="4" w:space="0" w:color="auto"/>
              <w:right w:val="single" w:sz="4" w:space="0" w:color="auto"/>
            </w:tcBorders>
          </w:tcPr>
          <w:p w:rsidR="007E1475" w:rsidRPr="005E4542" w:rsidRDefault="007E1475" w:rsidP="000D4961">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Разработчик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p w:rsidR="007E1475" w:rsidRPr="005E4542" w:rsidRDefault="007E1475" w:rsidP="000D4961">
            <w:pPr>
              <w:tabs>
                <w:tab w:val="left" w:pos="4820"/>
                <w:tab w:val="left" w:pos="6237"/>
              </w:tabs>
              <w:spacing w:after="0" w:line="240" w:lineRule="auto"/>
              <w:rPr>
                <w:rFonts w:ascii="Times New Roman" w:eastAsia="Times New Roman" w:hAnsi="Times New Roman" w:cs="Times New Roman"/>
                <w:sz w:val="24"/>
                <w:szCs w:val="24"/>
                <w:lang w:eastAsia="ru-RU"/>
              </w:rPr>
            </w:pPr>
          </w:p>
        </w:tc>
        <w:tc>
          <w:tcPr>
            <w:tcW w:w="6980" w:type="dxa"/>
            <w:tcBorders>
              <w:top w:val="single" w:sz="4" w:space="0" w:color="auto"/>
              <w:left w:val="single" w:sz="4" w:space="0" w:color="auto"/>
              <w:bottom w:val="single" w:sz="4" w:space="0" w:color="auto"/>
              <w:right w:val="single" w:sz="4" w:space="0" w:color="auto"/>
            </w:tcBorders>
          </w:tcPr>
          <w:p w:rsidR="007E1475" w:rsidRPr="005E4542" w:rsidRDefault="007E1475" w:rsidP="000D4961">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231836" w:rsidRPr="005E4542" w:rsidTr="00231836">
        <w:trPr>
          <w:trHeight w:val="2086"/>
        </w:trPr>
        <w:tc>
          <w:tcPr>
            <w:tcW w:w="3226" w:type="dxa"/>
            <w:tcBorders>
              <w:top w:val="single" w:sz="4" w:space="0" w:color="auto"/>
              <w:left w:val="single" w:sz="4" w:space="0" w:color="auto"/>
              <w:right w:val="single" w:sz="4" w:space="0" w:color="auto"/>
            </w:tcBorders>
          </w:tcPr>
          <w:p w:rsidR="00231836" w:rsidRPr="00231836" w:rsidRDefault="00231836" w:rsidP="000D4961">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Цел</w:t>
            </w:r>
            <w:r>
              <w:rPr>
                <w:rFonts w:ascii="Times New Roman" w:eastAsia="Times New Roman" w:hAnsi="Times New Roman" w:cs="Times New Roman"/>
                <w:sz w:val="24"/>
                <w:szCs w:val="24"/>
                <w:lang w:eastAsia="ru-RU"/>
              </w:rPr>
              <w:t>и и з</w:t>
            </w:r>
            <w:r w:rsidRPr="005E4542">
              <w:rPr>
                <w:rFonts w:ascii="Times New Roman" w:eastAsia="Times New Roman" w:hAnsi="Times New Roman" w:cs="Times New Roman"/>
                <w:sz w:val="24"/>
                <w:szCs w:val="24"/>
                <w:lang w:eastAsia="ru-RU"/>
              </w:rPr>
              <w:t>адачи подпрограммы</w:t>
            </w:r>
          </w:p>
        </w:tc>
        <w:tc>
          <w:tcPr>
            <w:tcW w:w="6980" w:type="dxa"/>
            <w:tcBorders>
              <w:top w:val="single" w:sz="4" w:space="0" w:color="auto"/>
              <w:left w:val="single" w:sz="4" w:space="0" w:color="auto"/>
              <w:right w:val="single" w:sz="4" w:space="0" w:color="auto"/>
            </w:tcBorders>
          </w:tcPr>
          <w:p w:rsidR="00231836" w:rsidRDefault="00231836" w:rsidP="007C4682">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color w:val="000000"/>
                <w:sz w:val="24"/>
                <w:szCs w:val="24"/>
                <w:shd w:val="clear" w:color="auto" w:fill="FFFFFF"/>
                <w:lang w:eastAsia="ru-RU"/>
              </w:rPr>
              <w:t>Цель - С</w:t>
            </w:r>
            <w:r w:rsidRPr="005E4542">
              <w:rPr>
                <w:rFonts w:ascii="Times New Roman" w:eastAsia="Times New Roman" w:hAnsi="Times New Roman" w:cs="Times New Roman"/>
                <w:color w:val="000000"/>
                <w:sz w:val="24"/>
                <w:szCs w:val="24"/>
                <w:shd w:val="clear" w:color="auto" w:fill="FFFFFF"/>
                <w:lang w:eastAsia="ru-RU"/>
              </w:rPr>
              <w:t xml:space="preserve">оздание условий для успешной социализации и эффективной самореализации молодежи </w:t>
            </w:r>
            <w:r>
              <w:rPr>
                <w:rFonts w:ascii="Times New Roman" w:eastAsia="Times New Roman" w:hAnsi="Times New Roman" w:cs="Times New Roman"/>
                <w:color w:val="000000"/>
                <w:sz w:val="24"/>
                <w:szCs w:val="24"/>
                <w:shd w:val="clear" w:color="auto" w:fill="FFFFFF"/>
                <w:lang w:eastAsia="ru-RU"/>
              </w:rPr>
              <w:t xml:space="preserve">в </w:t>
            </w:r>
            <w:r w:rsidRPr="005E4542">
              <w:rPr>
                <w:rFonts w:ascii="Times New Roman" w:eastAsia="Times New Roman" w:hAnsi="Times New Roman" w:cs="Times New Roman"/>
                <w:color w:val="000000"/>
                <w:sz w:val="24"/>
                <w:szCs w:val="24"/>
                <w:shd w:val="clear" w:color="auto" w:fill="FFFFFF"/>
                <w:lang w:eastAsia="ru-RU"/>
              </w:rPr>
              <w:t>муниципально</w:t>
            </w:r>
            <w:r>
              <w:rPr>
                <w:rFonts w:ascii="Times New Roman" w:eastAsia="Times New Roman" w:hAnsi="Times New Roman" w:cs="Times New Roman"/>
                <w:color w:val="000000"/>
                <w:sz w:val="24"/>
                <w:szCs w:val="24"/>
                <w:shd w:val="clear" w:color="auto" w:fill="FFFFFF"/>
                <w:lang w:eastAsia="ru-RU"/>
              </w:rPr>
              <w:t>м</w:t>
            </w:r>
            <w:r w:rsidRPr="005E4542">
              <w:rPr>
                <w:rFonts w:ascii="Times New Roman" w:eastAsia="Times New Roman" w:hAnsi="Times New Roman" w:cs="Times New Roman"/>
                <w:color w:val="000000"/>
                <w:sz w:val="24"/>
                <w:szCs w:val="24"/>
                <w:shd w:val="clear" w:color="auto" w:fill="FFFFFF"/>
                <w:lang w:eastAsia="ru-RU"/>
              </w:rPr>
              <w:t xml:space="preserve"> образовани</w:t>
            </w:r>
            <w:r>
              <w:rPr>
                <w:rFonts w:ascii="Times New Roman" w:eastAsia="Times New Roman" w:hAnsi="Times New Roman" w:cs="Times New Roman"/>
                <w:color w:val="000000"/>
                <w:sz w:val="24"/>
                <w:szCs w:val="24"/>
                <w:shd w:val="clear" w:color="auto" w:fill="FFFFFF"/>
                <w:lang w:eastAsia="ru-RU"/>
              </w:rPr>
              <w:t>и</w:t>
            </w:r>
            <w:r w:rsidRPr="005E4542">
              <w:rPr>
                <w:rFonts w:ascii="Times New Roman" w:eastAsia="Times New Roman" w:hAnsi="Times New Roman" w:cs="Times New Roman"/>
                <w:color w:val="000000"/>
                <w:sz w:val="24"/>
                <w:szCs w:val="24"/>
                <w:shd w:val="clear" w:color="auto" w:fill="FFFFFF"/>
                <w:lang w:eastAsia="ru-RU"/>
              </w:rPr>
              <w:t xml:space="preserve"> «Кардымо</w:t>
            </w:r>
            <w:r>
              <w:rPr>
                <w:rFonts w:ascii="Times New Roman" w:eastAsia="Times New Roman" w:hAnsi="Times New Roman" w:cs="Times New Roman"/>
                <w:color w:val="000000"/>
                <w:sz w:val="24"/>
                <w:szCs w:val="24"/>
                <w:shd w:val="clear" w:color="auto" w:fill="FFFFFF"/>
                <w:lang w:eastAsia="ru-RU"/>
              </w:rPr>
              <w:t>вский район» Смоленской области</w:t>
            </w:r>
            <w:r w:rsidRPr="00F06F8A">
              <w:rPr>
                <w:rFonts w:ascii="Times New Roman" w:eastAsia="Times New Roman" w:hAnsi="Times New Roman" w:cs="Times New Roman"/>
                <w:snapToGrid w:val="0"/>
                <w:lang w:eastAsia="ru-RU"/>
              </w:rPr>
              <w:t xml:space="preserve"> </w:t>
            </w:r>
          </w:p>
          <w:p w:rsidR="00231836" w:rsidRPr="00231836" w:rsidRDefault="00231836" w:rsidP="00CE603B">
            <w:pPr>
              <w:numPr>
                <w:ilvl w:val="0"/>
                <w:numId w:val="31"/>
              </w:numPr>
              <w:autoSpaceDE w:val="0"/>
              <w:autoSpaceDN w:val="0"/>
              <w:adjustRightInd w:val="0"/>
              <w:spacing w:after="0" w:line="240" w:lineRule="auto"/>
              <w:ind w:left="1"/>
              <w:contextualSpacing/>
              <w:jc w:val="both"/>
              <w:rPr>
                <w:rFonts w:ascii="Times New Roman" w:eastAsia="Times New Roman" w:hAnsi="Times New Roman" w:cs="Times New Roman"/>
                <w:sz w:val="24"/>
                <w:szCs w:val="24"/>
                <w:lang w:eastAsia="ru-RU"/>
              </w:rPr>
            </w:pPr>
          </w:p>
          <w:p w:rsidR="00A91F63" w:rsidRDefault="00231836" w:rsidP="00A91F63">
            <w:pPr>
              <w:pStyle w:val="a3"/>
              <w:ind w:left="0"/>
              <w:jc w:val="both"/>
            </w:pPr>
            <w:r>
              <w:rPr>
                <w:lang w:eastAsia="zh-CN"/>
              </w:rPr>
              <w:t xml:space="preserve">Задача - </w:t>
            </w:r>
            <w:r w:rsidR="00A91F63" w:rsidRPr="00A91F63">
              <w:t>Развитие межмуниципального взаимодействия и молодежного событийного туризм</w:t>
            </w:r>
            <w:r>
              <w:t>а</w:t>
            </w:r>
          </w:p>
        </w:tc>
      </w:tr>
      <w:tr w:rsidR="007E1475" w:rsidRPr="005E4542" w:rsidTr="000D4961">
        <w:trPr>
          <w:trHeight w:val="557"/>
        </w:trPr>
        <w:tc>
          <w:tcPr>
            <w:tcW w:w="3226" w:type="dxa"/>
            <w:tcBorders>
              <w:top w:val="single" w:sz="4" w:space="0" w:color="auto"/>
              <w:left w:val="single" w:sz="4" w:space="0" w:color="auto"/>
              <w:bottom w:val="single" w:sz="4" w:space="0" w:color="auto"/>
              <w:right w:val="single" w:sz="4" w:space="0" w:color="auto"/>
            </w:tcBorders>
          </w:tcPr>
          <w:p w:rsidR="007E1475" w:rsidRPr="005E4542" w:rsidRDefault="007E1475" w:rsidP="000D4961">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Целевые показатели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733270" w:rsidRDefault="00733270" w:rsidP="0073327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A0112">
              <w:rPr>
                <w:rFonts w:ascii="Times New Roman" w:eastAsia="Calibri" w:hAnsi="Times New Roman" w:cs="Times New Roman"/>
                <w:sz w:val="24"/>
                <w:szCs w:val="24"/>
              </w:rPr>
              <w:t>доля</w:t>
            </w:r>
            <w:r w:rsidR="009A0112" w:rsidRPr="005E4542">
              <w:rPr>
                <w:rFonts w:ascii="Times New Roman" w:eastAsia="Calibri" w:hAnsi="Times New Roman" w:cs="Times New Roman"/>
                <w:sz w:val="24"/>
                <w:szCs w:val="24"/>
              </w:rPr>
              <w:t xml:space="preserve"> молодых людей в возрасте от 14 до 30 лет, вовлеченных в социальную практику, </w:t>
            </w:r>
            <w:r w:rsidR="009A0112">
              <w:rPr>
                <w:rFonts w:ascii="Times New Roman" w:eastAsia="Calibri" w:hAnsi="Times New Roman" w:cs="Times New Roman"/>
                <w:sz w:val="24"/>
                <w:szCs w:val="24"/>
              </w:rPr>
              <w:t>от</w:t>
            </w:r>
            <w:r w:rsidR="009A0112" w:rsidRPr="005E4542">
              <w:rPr>
                <w:rFonts w:ascii="Times New Roman" w:eastAsia="Calibri" w:hAnsi="Times New Roman" w:cs="Times New Roman"/>
                <w:sz w:val="24"/>
                <w:szCs w:val="24"/>
              </w:rPr>
              <w:t xml:space="preserve"> общей численности молодых людей </w:t>
            </w:r>
            <w:r w:rsidR="009A0112">
              <w:rPr>
                <w:rFonts w:ascii="Times New Roman" w:eastAsia="Calibri" w:hAnsi="Times New Roman" w:cs="Times New Roman"/>
                <w:sz w:val="24"/>
                <w:szCs w:val="24"/>
              </w:rPr>
              <w:t>данного</w:t>
            </w:r>
            <w:r w:rsidR="009A0112" w:rsidRPr="005E4542">
              <w:rPr>
                <w:rFonts w:ascii="Times New Roman" w:eastAsia="Calibri" w:hAnsi="Times New Roman" w:cs="Times New Roman"/>
                <w:sz w:val="24"/>
                <w:szCs w:val="24"/>
              </w:rPr>
              <w:t xml:space="preserve"> возраст</w:t>
            </w:r>
            <w:r w:rsidR="009A0112">
              <w:rPr>
                <w:rFonts w:ascii="Times New Roman" w:eastAsia="Calibri" w:hAnsi="Times New Roman" w:cs="Times New Roman"/>
                <w:sz w:val="24"/>
                <w:szCs w:val="24"/>
              </w:rPr>
              <w:t>а</w:t>
            </w:r>
            <w:r w:rsidR="00702BEE">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количество</w:t>
            </w:r>
            <w:r w:rsidRPr="005E4542">
              <w:rPr>
                <w:rFonts w:ascii="Times New Roman" w:eastAsia="Calibri" w:hAnsi="Times New Roman" w:cs="Times New Roman"/>
                <w:sz w:val="24"/>
                <w:szCs w:val="24"/>
              </w:rPr>
              <w:t xml:space="preserve"> молодых людей в возрасте от 14 до 30 лет, вовлеченных в социальную практику, в общей численности молодых людей в возрасте от 14 до 30 лет</w:t>
            </w:r>
            <w:r>
              <w:rPr>
                <w:rFonts w:ascii="Times New Roman" w:eastAsia="Calibri" w:hAnsi="Times New Roman" w:cs="Times New Roman"/>
                <w:sz w:val="24"/>
                <w:szCs w:val="24"/>
              </w:rPr>
              <w:t>;</w:t>
            </w:r>
          </w:p>
          <w:p w:rsidR="00733270" w:rsidRDefault="00733270" w:rsidP="00733270">
            <w:pPr>
              <w:suppressAutoHyphens/>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sz w:val="24"/>
                <w:szCs w:val="24"/>
              </w:rPr>
              <w:t xml:space="preserve">- </w:t>
            </w:r>
            <w:r w:rsidR="009A0112">
              <w:rPr>
                <w:rFonts w:ascii="Times New Roman" w:eastAsia="Calibri" w:hAnsi="Times New Roman" w:cs="Times New Roman"/>
                <w:sz w:val="24"/>
                <w:szCs w:val="24"/>
              </w:rPr>
              <w:t>д</w:t>
            </w:r>
            <w:r w:rsidR="009A0112">
              <w:rPr>
                <w:rFonts w:ascii="Times New Roman" w:eastAsia="Calibri" w:hAnsi="Times New Roman" w:cs="Times New Roman"/>
                <w:color w:val="000000"/>
                <w:sz w:val="24"/>
                <w:szCs w:val="24"/>
                <w:shd w:val="clear" w:color="auto" w:fill="FFFFFF"/>
              </w:rPr>
              <w:t>оля</w:t>
            </w:r>
            <w:r w:rsidR="009A0112" w:rsidRPr="005E4542">
              <w:rPr>
                <w:rFonts w:ascii="Times New Roman" w:eastAsia="Calibri" w:hAnsi="Times New Roman" w:cs="Times New Roman"/>
                <w:color w:val="000000"/>
                <w:sz w:val="24"/>
                <w:szCs w:val="24"/>
                <w:shd w:val="clear" w:color="auto" w:fill="FFFFFF"/>
              </w:rPr>
              <w:t xml:space="preserve"> молодых людей</w:t>
            </w:r>
            <w:r w:rsidR="009A0112" w:rsidRPr="005E4542">
              <w:rPr>
                <w:rFonts w:ascii="Times New Roman" w:eastAsia="Calibri" w:hAnsi="Times New Roman" w:cs="Times New Roman"/>
                <w:sz w:val="24"/>
                <w:szCs w:val="24"/>
              </w:rPr>
              <w:t xml:space="preserve"> в возрасте от 14 до 30 лет</w:t>
            </w:r>
            <w:r w:rsidR="009A0112" w:rsidRPr="005E4542">
              <w:rPr>
                <w:rFonts w:ascii="Times New Roman" w:eastAsia="Calibri" w:hAnsi="Times New Roman" w:cs="Times New Roman"/>
                <w:color w:val="000000"/>
                <w:sz w:val="24"/>
                <w:szCs w:val="24"/>
                <w:shd w:val="clear" w:color="auto" w:fill="FFFFFF"/>
              </w:rPr>
              <w:t>, участвующих в мероприятиях</w:t>
            </w:r>
            <w:r w:rsidR="009A0112">
              <w:rPr>
                <w:rFonts w:ascii="Times New Roman" w:eastAsia="Calibri" w:hAnsi="Times New Roman" w:cs="Times New Roman"/>
                <w:color w:val="000000"/>
                <w:sz w:val="24"/>
                <w:szCs w:val="24"/>
                <w:shd w:val="clear" w:color="auto" w:fill="FFFFFF"/>
              </w:rPr>
              <w:t xml:space="preserve"> разного уровня и форм</w:t>
            </w:r>
            <w:r w:rsidR="009A0112" w:rsidRPr="005E4542">
              <w:rPr>
                <w:rFonts w:ascii="Times New Roman" w:eastAsia="Calibri" w:hAnsi="Times New Roman" w:cs="Times New Roman"/>
                <w:color w:val="000000"/>
                <w:sz w:val="24"/>
                <w:szCs w:val="24"/>
                <w:shd w:val="clear" w:color="auto" w:fill="FFFFFF"/>
              </w:rPr>
              <w:t>, способствующих успешной социализации и эффективной самореализации</w:t>
            </w:r>
            <w:r w:rsidR="009A0112">
              <w:rPr>
                <w:rFonts w:ascii="Times New Roman" w:eastAsia="Calibri" w:hAnsi="Times New Roman" w:cs="Times New Roman"/>
                <w:color w:val="000000"/>
                <w:sz w:val="24"/>
                <w:szCs w:val="24"/>
                <w:shd w:val="clear" w:color="auto" w:fill="FFFFFF"/>
              </w:rPr>
              <w:t xml:space="preserve">, </w:t>
            </w:r>
            <w:r w:rsidR="009A0112">
              <w:rPr>
                <w:rFonts w:ascii="Times New Roman" w:eastAsia="Calibri" w:hAnsi="Times New Roman" w:cs="Times New Roman"/>
                <w:sz w:val="24"/>
                <w:szCs w:val="24"/>
              </w:rPr>
              <w:t>от</w:t>
            </w:r>
            <w:r w:rsidR="009A0112" w:rsidRPr="005E4542">
              <w:rPr>
                <w:rFonts w:ascii="Times New Roman" w:eastAsia="Calibri" w:hAnsi="Times New Roman" w:cs="Times New Roman"/>
                <w:sz w:val="24"/>
                <w:szCs w:val="24"/>
              </w:rPr>
              <w:t xml:space="preserve"> общей численности молодых людей </w:t>
            </w:r>
            <w:r w:rsidR="009A0112">
              <w:rPr>
                <w:rFonts w:ascii="Times New Roman" w:eastAsia="Calibri" w:hAnsi="Times New Roman" w:cs="Times New Roman"/>
                <w:sz w:val="24"/>
                <w:szCs w:val="24"/>
              </w:rPr>
              <w:t>данного</w:t>
            </w:r>
            <w:r w:rsidR="009A0112" w:rsidRPr="005E4542">
              <w:rPr>
                <w:rFonts w:ascii="Times New Roman" w:eastAsia="Calibri" w:hAnsi="Times New Roman" w:cs="Times New Roman"/>
                <w:sz w:val="24"/>
                <w:szCs w:val="24"/>
              </w:rPr>
              <w:t xml:space="preserve"> возраст</w:t>
            </w:r>
          </w:p>
          <w:p w:rsidR="009A0112" w:rsidRDefault="00733270" w:rsidP="00C854E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 xml:space="preserve">- </w:t>
            </w:r>
            <w:r w:rsidR="00231836">
              <w:rPr>
                <w:rFonts w:ascii="Times New Roman" w:eastAsia="Calibri" w:hAnsi="Times New Roman" w:cs="Times New Roman"/>
                <w:sz w:val="24"/>
                <w:szCs w:val="24"/>
              </w:rPr>
              <w:t>доля</w:t>
            </w:r>
            <w:r w:rsidR="00231836" w:rsidRPr="005E4542">
              <w:rPr>
                <w:rFonts w:ascii="Times New Roman" w:eastAsia="Calibri" w:hAnsi="Times New Roman" w:cs="Times New Roman"/>
                <w:sz w:val="24"/>
                <w:szCs w:val="24"/>
              </w:rPr>
              <w:t xml:space="preserve"> </w:t>
            </w:r>
            <w:r w:rsidR="009A0112" w:rsidRPr="005E4542">
              <w:rPr>
                <w:rFonts w:ascii="Times New Roman" w:eastAsia="Calibri" w:hAnsi="Times New Roman" w:cs="Times New Roman"/>
                <w:sz w:val="24"/>
                <w:szCs w:val="24"/>
              </w:rPr>
              <w:t>молодежи в возрасте от 14 до 30 лет, охваченной мероприятиями молодежной политики в муниципальном образовании «Кардымовский  район» Смоленской области</w:t>
            </w:r>
            <w:r w:rsidR="009A0112">
              <w:rPr>
                <w:rFonts w:ascii="Times New Roman" w:eastAsia="Calibri" w:hAnsi="Times New Roman" w:cs="Times New Roman"/>
                <w:sz w:val="24"/>
                <w:szCs w:val="24"/>
              </w:rPr>
              <w:t>, от</w:t>
            </w:r>
            <w:r w:rsidR="009A0112" w:rsidRPr="005E4542">
              <w:rPr>
                <w:rFonts w:ascii="Times New Roman" w:eastAsia="Calibri" w:hAnsi="Times New Roman" w:cs="Times New Roman"/>
                <w:sz w:val="24"/>
                <w:szCs w:val="24"/>
              </w:rPr>
              <w:t xml:space="preserve"> общей численности </w:t>
            </w:r>
            <w:r w:rsidR="009A0112">
              <w:rPr>
                <w:rFonts w:ascii="Times New Roman" w:eastAsia="Calibri" w:hAnsi="Times New Roman" w:cs="Times New Roman"/>
                <w:sz w:val="24"/>
                <w:szCs w:val="24"/>
              </w:rPr>
              <w:t>молодежи</w:t>
            </w:r>
            <w:r w:rsidR="00702BEE">
              <w:rPr>
                <w:rFonts w:ascii="Times New Roman" w:eastAsia="Calibri" w:hAnsi="Times New Roman" w:cs="Times New Roman"/>
                <w:sz w:val="24"/>
                <w:szCs w:val="24"/>
              </w:rPr>
              <w:t xml:space="preserve"> </w:t>
            </w:r>
            <w:r w:rsidR="009A0112">
              <w:rPr>
                <w:rFonts w:ascii="Times New Roman" w:eastAsia="Calibri" w:hAnsi="Times New Roman" w:cs="Times New Roman"/>
                <w:sz w:val="24"/>
                <w:szCs w:val="24"/>
              </w:rPr>
              <w:t>данного</w:t>
            </w:r>
            <w:r w:rsidR="009A0112" w:rsidRPr="005E4542">
              <w:rPr>
                <w:rFonts w:ascii="Times New Roman" w:eastAsia="Calibri" w:hAnsi="Times New Roman" w:cs="Times New Roman"/>
                <w:sz w:val="24"/>
                <w:szCs w:val="24"/>
              </w:rPr>
              <w:t xml:space="preserve"> возраст</w:t>
            </w:r>
            <w:r w:rsidR="009A0112">
              <w:rPr>
                <w:rFonts w:ascii="Times New Roman" w:eastAsia="Calibri" w:hAnsi="Times New Roman" w:cs="Times New Roman"/>
                <w:sz w:val="24"/>
                <w:szCs w:val="24"/>
              </w:rPr>
              <w:t>а.</w:t>
            </w:r>
          </w:p>
          <w:p w:rsidR="00B952CC" w:rsidRDefault="00B952CC">
            <w:pPr>
              <w:suppressAutoHyphens/>
              <w:spacing w:after="0" w:line="240" w:lineRule="auto"/>
              <w:jc w:val="both"/>
              <w:rPr>
                <w:rFonts w:ascii="Times New Roman" w:eastAsia="Calibri" w:hAnsi="Times New Roman" w:cs="Times New Roman"/>
                <w:sz w:val="24"/>
                <w:szCs w:val="24"/>
              </w:rPr>
            </w:pPr>
          </w:p>
        </w:tc>
      </w:tr>
      <w:tr w:rsidR="007E1475" w:rsidRPr="005E4542" w:rsidTr="000D4961">
        <w:tc>
          <w:tcPr>
            <w:tcW w:w="3226" w:type="dxa"/>
            <w:tcBorders>
              <w:top w:val="single" w:sz="4" w:space="0" w:color="auto"/>
              <w:left w:val="single" w:sz="4" w:space="0" w:color="auto"/>
              <w:bottom w:val="single" w:sz="4" w:space="0" w:color="auto"/>
              <w:right w:val="single" w:sz="4" w:space="0" w:color="auto"/>
            </w:tcBorders>
          </w:tcPr>
          <w:p w:rsidR="007E1475" w:rsidRPr="005E4542" w:rsidRDefault="007E1475" w:rsidP="000D4961">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Сроки реализации подпрограммы </w:t>
            </w:r>
          </w:p>
        </w:tc>
        <w:tc>
          <w:tcPr>
            <w:tcW w:w="6980" w:type="dxa"/>
            <w:tcBorders>
              <w:top w:val="single" w:sz="4" w:space="0" w:color="auto"/>
              <w:left w:val="single" w:sz="4" w:space="0" w:color="auto"/>
              <w:bottom w:val="single" w:sz="4" w:space="0" w:color="auto"/>
              <w:right w:val="single" w:sz="4" w:space="0" w:color="auto"/>
            </w:tcBorders>
          </w:tcPr>
          <w:p w:rsidR="007E1475" w:rsidRPr="005E4542" w:rsidRDefault="007E1475" w:rsidP="000D4961">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2020 - 2025 годы</w:t>
            </w:r>
          </w:p>
          <w:p w:rsidR="007E1475" w:rsidRPr="005E4542" w:rsidRDefault="007E1475" w:rsidP="000D4961">
            <w:pPr>
              <w:tabs>
                <w:tab w:val="left" w:pos="4820"/>
                <w:tab w:val="left" w:pos="6237"/>
              </w:tabs>
              <w:spacing w:after="0" w:line="240" w:lineRule="auto"/>
              <w:jc w:val="both"/>
              <w:rPr>
                <w:rFonts w:ascii="Times New Roman" w:eastAsia="Times New Roman" w:hAnsi="Times New Roman" w:cs="Times New Roman"/>
                <w:sz w:val="24"/>
                <w:szCs w:val="24"/>
                <w:lang w:eastAsia="ru-RU"/>
              </w:rPr>
            </w:pPr>
          </w:p>
        </w:tc>
      </w:tr>
      <w:tr w:rsidR="007E1475" w:rsidRPr="005E4542" w:rsidTr="000D4961">
        <w:tc>
          <w:tcPr>
            <w:tcW w:w="3226" w:type="dxa"/>
            <w:tcBorders>
              <w:top w:val="single" w:sz="4" w:space="0" w:color="auto"/>
              <w:left w:val="single" w:sz="4" w:space="0" w:color="auto"/>
              <w:bottom w:val="single" w:sz="4" w:space="0" w:color="auto"/>
              <w:right w:val="single" w:sz="4" w:space="0" w:color="auto"/>
            </w:tcBorders>
          </w:tcPr>
          <w:p w:rsidR="007E1475" w:rsidRPr="005E4542" w:rsidRDefault="007E1475" w:rsidP="000D4961">
            <w:pPr>
              <w:tabs>
                <w:tab w:val="left" w:pos="4820"/>
                <w:tab w:val="left" w:pos="6237"/>
              </w:tabs>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Источники и объемы финансирования </w:t>
            </w:r>
            <w:r>
              <w:rPr>
                <w:rFonts w:ascii="Times New Roman" w:eastAsia="Times New Roman" w:hAnsi="Times New Roman" w:cs="Times New Roman"/>
                <w:sz w:val="24"/>
                <w:szCs w:val="24"/>
                <w:lang w:eastAsia="ru-RU"/>
              </w:rPr>
              <w:t>подп</w:t>
            </w:r>
            <w:r w:rsidRPr="005E4542">
              <w:rPr>
                <w:rFonts w:ascii="Times New Roman" w:eastAsia="Times New Roman" w:hAnsi="Times New Roman" w:cs="Times New Roman"/>
                <w:sz w:val="24"/>
                <w:szCs w:val="24"/>
                <w:lang w:eastAsia="ru-RU"/>
              </w:rPr>
              <w:t>рограммы</w:t>
            </w:r>
          </w:p>
        </w:tc>
        <w:tc>
          <w:tcPr>
            <w:tcW w:w="6980" w:type="dxa"/>
            <w:tcBorders>
              <w:top w:val="single" w:sz="4" w:space="0" w:color="auto"/>
              <w:left w:val="single" w:sz="4" w:space="0" w:color="auto"/>
              <w:bottom w:val="single" w:sz="4" w:space="0" w:color="auto"/>
              <w:right w:val="single" w:sz="4" w:space="0" w:color="auto"/>
            </w:tcBorders>
          </w:tcPr>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Объем финансирования  подпрограммы составляет  </w:t>
            </w:r>
            <w:r w:rsidRPr="00D41BD4">
              <w:rPr>
                <w:rFonts w:ascii="Times New Roman" w:eastAsia="Times New Roman" w:hAnsi="Times New Roman" w:cs="Times New Roman"/>
                <w:b/>
                <w:sz w:val="24"/>
                <w:szCs w:val="24"/>
                <w:lang w:eastAsia="ru-RU"/>
              </w:rPr>
              <w:t xml:space="preserve"> </w:t>
            </w:r>
            <w:r w:rsidR="00A2589C">
              <w:rPr>
                <w:rFonts w:ascii="Times New Roman" w:eastAsia="Times New Roman" w:hAnsi="Times New Roman" w:cs="Times New Roman"/>
                <w:b/>
                <w:sz w:val="24"/>
                <w:szCs w:val="24"/>
                <w:lang w:eastAsia="ru-RU"/>
              </w:rPr>
              <w:t>300,000</w:t>
            </w:r>
            <w:r w:rsidR="00F564F0">
              <w:rPr>
                <w:rFonts w:ascii="Times New Roman" w:eastAsia="Times New Roman" w:hAnsi="Times New Roman" w:cs="Times New Roman"/>
                <w:b/>
                <w:sz w:val="24"/>
                <w:szCs w:val="24"/>
                <w:lang w:eastAsia="ru-RU"/>
              </w:rPr>
              <w:t xml:space="preserve"> </w:t>
            </w:r>
            <w:r w:rsidRPr="00D41BD4">
              <w:rPr>
                <w:rFonts w:ascii="Times New Roman" w:eastAsia="Times New Roman" w:hAnsi="Times New Roman" w:cs="Times New Roman"/>
                <w:b/>
                <w:sz w:val="24"/>
                <w:szCs w:val="24"/>
                <w:lang w:eastAsia="ru-RU"/>
              </w:rPr>
              <w:t>тыс. рублей.</w:t>
            </w:r>
            <w:r w:rsidRPr="00D41BD4">
              <w:rPr>
                <w:rFonts w:ascii="Times New Roman" w:eastAsia="Times New Roman" w:hAnsi="Times New Roman" w:cs="Times New Roman"/>
                <w:sz w:val="24"/>
                <w:szCs w:val="24"/>
                <w:lang w:eastAsia="ru-RU"/>
              </w:rPr>
              <w:t xml:space="preserve"> Источник финансирования - районный бюджет  </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По годам реализации:</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- 2020 год –</w:t>
            </w:r>
            <w:r w:rsidR="00F564F0">
              <w:rPr>
                <w:rFonts w:ascii="Times New Roman" w:eastAsia="Times New Roman" w:hAnsi="Times New Roman" w:cs="Times New Roman"/>
                <w:sz w:val="24"/>
                <w:szCs w:val="24"/>
                <w:lang w:eastAsia="ru-RU"/>
              </w:rPr>
              <w:t xml:space="preserve"> </w:t>
            </w:r>
            <w:r w:rsidR="00A2589C">
              <w:rPr>
                <w:rFonts w:ascii="Times New Roman" w:eastAsia="Times New Roman" w:hAnsi="Times New Roman" w:cs="Times New Roman"/>
                <w:sz w:val="24"/>
                <w:szCs w:val="24"/>
                <w:lang w:eastAsia="ru-RU"/>
              </w:rPr>
              <w:t>50,000</w:t>
            </w:r>
            <w:r w:rsidRPr="00D41BD4">
              <w:rPr>
                <w:rFonts w:ascii="Times New Roman" w:eastAsia="Times New Roman" w:hAnsi="Times New Roman" w:cs="Times New Roman"/>
                <w:sz w:val="24"/>
                <w:szCs w:val="24"/>
                <w:lang w:eastAsia="ru-RU"/>
              </w:rPr>
              <w:t xml:space="preserve"> тыс. рублей (районный бюджет);</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lastRenderedPageBreak/>
              <w:t>- 2021 год –</w:t>
            </w:r>
            <w:r w:rsidR="00F564F0">
              <w:rPr>
                <w:rFonts w:ascii="Times New Roman" w:eastAsia="Times New Roman" w:hAnsi="Times New Roman" w:cs="Times New Roman"/>
                <w:sz w:val="24"/>
                <w:szCs w:val="24"/>
                <w:lang w:eastAsia="ru-RU"/>
              </w:rPr>
              <w:t xml:space="preserve"> </w:t>
            </w:r>
            <w:r w:rsidR="00A2589C">
              <w:rPr>
                <w:rFonts w:ascii="Times New Roman" w:eastAsia="Times New Roman" w:hAnsi="Times New Roman" w:cs="Times New Roman"/>
                <w:sz w:val="24"/>
                <w:szCs w:val="24"/>
                <w:lang w:eastAsia="ru-RU"/>
              </w:rPr>
              <w:t>50,000</w:t>
            </w:r>
            <w:r w:rsidR="00F564F0" w:rsidRPr="00D41BD4">
              <w:rPr>
                <w:rFonts w:ascii="Times New Roman" w:eastAsia="Times New Roman" w:hAnsi="Times New Roman" w:cs="Times New Roman"/>
                <w:sz w:val="24"/>
                <w:szCs w:val="24"/>
                <w:lang w:eastAsia="ru-RU"/>
              </w:rPr>
              <w:t xml:space="preserve"> </w:t>
            </w:r>
            <w:r w:rsidRPr="00D41BD4">
              <w:rPr>
                <w:rFonts w:ascii="Times New Roman" w:eastAsia="Times New Roman" w:hAnsi="Times New Roman" w:cs="Times New Roman"/>
                <w:sz w:val="24"/>
                <w:szCs w:val="24"/>
                <w:lang w:eastAsia="ru-RU"/>
              </w:rPr>
              <w:t>тыс. рублей (районный бюджет);</w:t>
            </w:r>
          </w:p>
          <w:p w:rsidR="00D41BD4" w:rsidRPr="00D41BD4" w:rsidRDefault="00F564F0" w:rsidP="00D41B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- 2022 год – </w:t>
            </w:r>
            <w:r w:rsidR="00A2589C">
              <w:rPr>
                <w:rFonts w:ascii="Times New Roman" w:eastAsia="Times New Roman" w:hAnsi="Times New Roman" w:cs="Times New Roman"/>
                <w:sz w:val="24"/>
                <w:szCs w:val="24"/>
                <w:lang w:eastAsia="ru-RU"/>
              </w:rPr>
              <w:t>50,000</w:t>
            </w:r>
            <w:r w:rsidRPr="00D41BD4">
              <w:rPr>
                <w:rFonts w:ascii="Times New Roman" w:eastAsia="Times New Roman" w:hAnsi="Times New Roman" w:cs="Times New Roman"/>
                <w:sz w:val="24"/>
                <w:szCs w:val="24"/>
                <w:lang w:eastAsia="ru-RU"/>
              </w:rPr>
              <w:t xml:space="preserve"> </w:t>
            </w:r>
            <w:r w:rsidR="00D41BD4" w:rsidRPr="00D41BD4">
              <w:rPr>
                <w:rFonts w:ascii="Times New Roman" w:eastAsia="Times New Roman" w:hAnsi="Times New Roman" w:cs="Times New Roman"/>
                <w:sz w:val="24"/>
                <w:szCs w:val="24"/>
                <w:lang w:eastAsia="ru-RU"/>
              </w:rPr>
              <w:t>тыс. рублей (районный бюджет);</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- 2023 год –</w:t>
            </w:r>
            <w:r w:rsidR="00F564F0">
              <w:rPr>
                <w:rFonts w:ascii="Times New Roman" w:eastAsia="Times New Roman" w:hAnsi="Times New Roman" w:cs="Times New Roman"/>
                <w:sz w:val="24"/>
                <w:szCs w:val="24"/>
                <w:lang w:eastAsia="ru-RU"/>
              </w:rPr>
              <w:t xml:space="preserve"> </w:t>
            </w:r>
            <w:r w:rsidR="00A2589C">
              <w:rPr>
                <w:rFonts w:ascii="Times New Roman" w:eastAsia="Times New Roman" w:hAnsi="Times New Roman" w:cs="Times New Roman"/>
                <w:sz w:val="24"/>
                <w:szCs w:val="24"/>
                <w:lang w:eastAsia="ru-RU"/>
              </w:rPr>
              <w:t>50,000</w:t>
            </w:r>
            <w:r w:rsidR="00F564F0" w:rsidRPr="00D41BD4">
              <w:rPr>
                <w:rFonts w:ascii="Times New Roman" w:eastAsia="Times New Roman" w:hAnsi="Times New Roman" w:cs="Times New Roman"/>
                <w:sz w:val="24"/>
                <w:szCs w:val="24"/>
                <w:lang w:eastAsia="ru-RU"/>
              </w:rPr>
              <w:t xml:space="preserve"> </w:t>
            </w:r>
            <w:r w:rsidRPr="00D41BD4">
              <w:rPr>
                <w:rFonts w:ascii="Times New Roman" w:eastAsia="Times New Roman" w:hAnsi="Times New Roman" w:cs="Times New Roman"/>
                <w:sz w:val="24"/>
                <w:szCs w:val="24"/>
                <w:lang w:eastAsia="ru-RU"/>
              </w:rPr>
              <w:t>тыс. рублей (районный бюджет);</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- 2024 год –</w:t>
            </w:r>
            <w:r w:rsidR="00F564F0">
              <w:rPr>
                <w:rFonts w:ascii="Times New Roman" w:eastAsia="Times New Roman" w:hAnsi="Times New Roman" w:cs="Times New Roman"/>
                <w:sz w:val="24"/>
                <w:szCs w:val="24"/>
                <w:lang w:eastAsia="ru-RU"/>
              </w:rPr>
              <w:t xml:space="preserve"> </w:t>
            </w:r>
            <w:r w:rsidR="00A2589C">
              <w:rPr>
                <w:rFonts w:ascii="Times New Roman" w:eastAsia="Times New Roman" w:hAnsi="Times New Roman" w:cs="Times New Roman"/>
                <w:sz w:val="24"/>
                <w:szCs w:val="24"/>
                <w:lang w:eastAsia="ru-RU"/>
              </w:rPr>
              <w:t>50,000</w:t>
            </w:r>
            <w:r w:rsidR="00F564F0" w:rsidRPr="00D41BD4">
              <w:rPr>
                <w:rFonts w:ascii="Times New Roman" w:eastAsia="Times New Roman" w:hAnsi="Times New Roman" w:cs="Times New Roman"/>
                <w:sz w:val="24"/>
                <w:szCs w:val="24"/>
                <w:lang w:eastAsia="ru-RU"/>
              </w:rPr>
              <w:t xml:space="preserve"> </w:t>
            </w:r>
            <w:r w:rsidRPr="00D41BD4">
              <w:rPr>
                <w:rFonts w:ascii="Times New Roman" w:eastAsia="Times New Roman" w:hAnsi="Times New Roman" w:cs="Times New Roman"/>
                <w:sz w:val="24"/>
                <w:szCs w:val="24"/>
                <w:lang w:eastAsia="ru-RU"/>
              </w:rPr>
              <w:t>тыс. рублей (районный бюджет);</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- 2025 год –</w:t>
            </w:r>
            <w:r w:rsidR="00F564F0">
              <w:rPr>
                <w:rFonts w:ascii="Times New Roman" w:eastAsia="Times New Roman" w:hAnsi="Times New Roman" w:cs="Times New Roman"/>
                <w:sz w:val="24"/>
                <w:szCs w:val="24"/>
                <w:lang w:eastAsia="ru-RU"/>
              </w:rPr>
              <w:t xml:space="preserve"> </w:t>
            </w:r>
            <w:r w:rsidR="00A2589C">
              <w:rPr>
                <w:rFonts w:ascii="Times New Roman" w:eastAsia="Times New Roman" w:hAnsi="Times New Roman" w:cs="Times New Roman"/>
                <w:sz w:val="24"/>
                <w:szCs w:val="24"/>
                <w:lang w:eastAsia="ru-RU"/>
              </w:rPr>
              <w:t>50,000</w:t>
            </w:r>
            <w:r w:rsidR="00F564F0" w:rsidRPr="00D41BD4">
              <w:rPr>
                <w:rFonts w:ascii="Times New Roman" w:eastAsia="Times New Roman" w:hAnsi="Times New Roman" w:cs="Times New Roman"/>
                <w:sz w:val="24"/>
                <w:szCs w:val="24"/>
                <w:lang w:eastAsia="ru-RU"/>
              </w:rPr>
              <w:t xml:space="preserve"> </w:t>
            </w:r>
            <w:r w:rsidRPr="00D41BD4">
              <w:rPr>
                <w:rFonts w:ascii="Times New Roman" w:eastAsia="Times New Roman" w:hAnsi="Times New Roman" w:cs="Times New Roman"/>
                <w:sz w:val="24"/>
                <w:szCs w:val="24"/>
                <w:lang w:eastAsia="ru-RU"/>
              </w:rPr>
              <w:t>тыс. рублей (районный бюджет);</w:t>
            </w:r>
          </w:p>
          <w:p w:rsidR="007E1475" w:rsidRPr="005E4542" w:rsidRDefault="00D41BD4" w:rsidP="00D41BD4">
            <w:pPr>
              <w:tabs>
                <w:tab w:val="left" w:pos="4820"/>
                <w:tab w:val="left" w:pos="6237"/>
              </w:tabs>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Объем финансирования подпрограммы подлежит ежегодному уточнению</w:t>
            </w:r>
          </w:p>
        </w:tc>
      </w:tr>
    </w:tbl>
    <w:p w:rsidR="007E1475" w:rsidRPr="00FB55F0" w:rsidRDefault="007E1475" w:rsidP="00D91DA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0D67E6" w:rsidRPr="005E4542" w:rsidRDefault="000D67E6" w:rsidP="000D67E6">
      <w:pPr>
        <w:tabs>
          <w:tab w:val="left" w:pos="993"/>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sidRPr="005E4542">
        <w:rPr>
          <w:rFonts w:ascii="Times New Roman" w:eastAsia="Times New Roman" w:hAnsi="Times New Roman" w:cs="Times New Roman"/>
          <w:b/>
          <w:sz w:val="24"/>
          <w:szCs w:val="24"/>
          <w:lang w:eastAsia="ru-RU"/>
        </w:rPr>
        <w:t>Содержание проблемы  и обоснование необходимости ее решения программно-целевым методом</w:t>
      </w:r>
    </w:p>
    <w:p w:rsidR="00D91DA7" w:rsidRPr="005E4542" w:rsidRDefault="00D91DA7" w:rsidP="00D91DA7">
      <w:pPr>
        <w:spacing w:after="0" w:line="240" w:lineRule="auto"/>
        <w:jc w:val="center"/>
        <w:rPr>
          <w:rFonts w:ascii="Times New Roman" w:eastAsia="Times New Roman" w:hAnsi="Times New Roman" w:cs="Times New Roman"/>
          <w:b/>
          <w:bCs/>
          <w:sz w:val="24"/>
          <w:szCs w:val="24"/>
          <w:lang w:eastAsia="ru-RU"/>
        </w:rPr>
      </w:pPr>
    </w:p>
    <w:p w:rsidR="00164ECE" w:rsidRPr="005E4542" w:rsidRDefault="00164ECE" w:rsidP="00164ECE">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Молодежь является важным стратегическим ресурсом общественно-политического, социально-экономического развития </w:t>
      </w:r>
      <w:r w:rsidR="00FD758F">
        <w:rPr>
          <w:rFonts w:ascii="Times New Roman" w:eastAsia="Calibri" w:hAnsi="Times New Roman" w:cs="Times New Roman"/>
          <w:sz w:val="24"/>
          <w:szCs w:val="24"/>
        </w:rPr>
        <w:t>региона</w:t>
      </w:r>
      <w:r w:rsidRPr="005E4542">
        <w:rPr>
          <w:rFonts w:ascii="Times New Roman" w:eastAsia="Calibri" w:hAnsi="Times New Roman" w:cs="Times New Roman"/>
          <w:sz w:val="24"/>
          <w:szCs w:val="24"/>
        </w:rPr>
        <w:t xml:space="preserve">. Поэтому исключительно важным является создание условий </w:t>
      </w:r>
      <w:r w:rsidR="00FD758F" w:rsidRPr="005E4542">
        <w:rPr>
          <w:rFonts w:ascii="Times New Roman" w:eastAsia="Calibri" w:hAnsi="Times New Roman" w:cs="Times New Roman"/>
          <w:sz w:val="24"/>
          <w:szCs w:val="24"/>
        </w:rPr>
        <w:t>для успешной социализации и эффективной самореализации молодежи</w:t>
      </w:r>
      <w:r w:rsidR="00702BEE">
        <w:rPr>
          <w:rFonts w:ascii="Times New Roman" w:eastAsia="Calibri" w:hAnsi="Times New Roman" w:cs="Times New Roman"/>
          <w:sz w:val="24"/>
          <w:szCs w:val="24"/>
        </w:rPr>
        <w:t xml:space="preserve"> </w:t>
      </w:r>
      <w:r w:rsidR="00FD758F">
        <w:rPr>
          <w:rFonts w:ascii="Times New Roman" w:eastAsia="Times New Roman" w:hAnsi="Times New Roman" w:cs="Times New Roman"/>
          <w:color w:val="000000"/>
          <w:sz w:val="24"/>
          <w:szCs w:val="24"/>
          <w:shd w:val="clear" w:color="auto" w:fill="FFFFFF"/>
          <w:lang w:eastAsia="ru-RU"/>
        </w:rPr>
        <w:t xml:space="preserve">в </w:t>
      </w:r>
      <w:r w:rsidR="00FD758F" w:rsidRPr="005E4542">
        <w:rPr>
          <w:rFonts w:ascii="Times New Roman" w:eastAsia="Times New Roman" w:hAnsi="Times New Roman" w:cs="Times New Roman"/>
          <w:color w:val="000000"/>
          <w:sz w:val="24"/>
          <w:szCs w:val="24"/>
          <w:shd w:val="clear" w:color="auto" w:fill="FFFFFF"/>
          <w:lang w:eastAsia="ru-RU"/>
        </w:rPr>
        <w:t>муниципально</w:t>
      </w:r>
      <w:r w:rsidR="00FD758F">
        <w:rPr>
          <w:rFonts w:ascii="Times New Roman" w:eastAsia="Times New Roman" w:hAnsi="Times New Roman" w:cs="Times New Roman"/>
          <w:color w:val="000000"/>
          <w:sz w:val="24"/>
          <w:szCs w:val="24"/>
          <w:shd w:val="clear" w:color="auto" w:fill="FFFFFF"/>
          <w:lang w:eastAsia="ru-RU"/>
        </w:rPr>
        <w:t>м</w:t>
      </w:r>
      <w:r w:rsidR="00FD758F" w:rsidRPr="005E4542">
        <w:rPr>
          <w:rFonts w:ascii="Times New Roman" w:eastAsia="Times New Roman" w:hAnsi="Times New Roman" w:cs="Times New Roman"/>
          <w:color w:val="000000"/>
          <w:sz w:val="24"/>
          <w:szCs w:val="24"/>
          <w:shd w:val="clear" w:color="auto" w:fill="FFFFFF"/>
          <w:lang w:eastAsia="ru-RU"/>
        </w:rPr>
        <w:t xml:space="preserve"> образовани</w:t>
      </w:r>
      <w:r w:rsidR="00FD758F">
        <w:rPr>
          <w:rFonts w:ascii="Times New Roman" w:eastAsia="Times New Roman" w:hAnsi="Times New Roman" w:cs="Times New Roman"/>
          <w:color w:val="000000"/>
          <w:sz w:val="24"/>
          <w:szCs w:val="24"/>
          <w:shd w:val="clear" w:color="auto" w:fill="FFFFFF"/>
          <w:lang w:eastAsia="ru-RU"/>
        </w:rPr>
        <w:t>и</w:t>
      </w:r>
      <w:r w:rsidR="00FD758F" w:rsidRPr="005E4542">
        <w:rPr>
          <w:rFonts w:ascii="Times New Roman" w:eastAsia="Times New Roman" w:hAnsi="Times New Roman" w:cs="Times New Roman"/>
          <w:color w:val="000000"/>
          <w:sz w:val="24"/>
          <w:szCs w:val="24"/>
          <w:shd w:val="clear" w:color="auto" w:fill="FFFFFF"/>
          <w:lang w:eastAsia="ru-RU"/>
        </w:rPr>
        <w:t xml:space="preserve"> «Кардымо</w:t>
      </w:r>
      <w:r w:rsidR="00FD758F">
        <w:rPr>
          <w:rFonts w:ascii="Times New Roman" w:eastAsia="Times New Roman" w:hAnsi="Times New Roman" w:cs="Times New Roman"/>
          <w:color w:val="000000"/>
          <w:sz w:val="24"/>
          <w:szCs w:val="24"/>
          <w:shd w:val="clear" w:color="auto" w:fill="FFFFFF"/>
          <w:lang w:eastAsia="ru-RU"/>
        </w:rPr>
        <w:t>вский район» Смоленской области</w:t>
      </w:r>
      <w:r>
        <w:rPr>
          <w:rFonts w:ascii="Times New Roman" w:eastAsia="Calibri" w:hAnsi="Times New Roman" w:cs="Times New Roman"/>
          <w:sz w:val="24"/>
          <w:szCs w:val="24"/>
        </w:rPr>
        <w:t>.</w:t>
      </w:r>
    </w:p>
    <w:p w:rsidR="00164ECE" w:rsidRPr="005E4542" w:rsidRDefault="00FE0F0B" w:rsidP="00164ECE">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Реализация </w:t>
      </w:r>
      <w:r>
        <w:rPr>
          <w:rFonts w:ascii="Times New Roman" w:eastAsia="Calibri" w:hAnsi="Times New Roman" w:cs="Times New Roman"/>
          <w:sz w:val="24"/>
          <w:szCs w:val="24"/>
        </w:rPr>
        <w:t>этой</w:t>
      </w:r>
      <w:r w:rsidRPr="005E4542">
        <w:rPr>
          <w:rFonts w:ascii="Times New Roman" w:eastAsia="Calibri" w:hAnsi="Times New Roman" w:cs="Times New Roman"/>
          <w:sz w:val="24"/>
          <w:szCs w:val="24"/>
        </w:rPr>
        <w:t xml:space="preserve"> цел</w:t>
      </w:r>
      <w:r>
        <w:rPr>
          <w:rFonts w:ascii="Times New Roman" w:eastAsia="Calibri" w:hAnsi="Times New Roman" w:cs="Times New Roman"/>
          <w:sz w:val="24"/>
          <w:szCs w:val="24"/>
        </w:rPr>
        <w:t>и</w:t>
      </w:r>
      <w:r w:rsidRPr="005E4542">
        <w:rPr>
          <w:rFonts w:ascii="Times New Roman" w:eastAsia="Calibri" w:hAnsi="Times New Roman" w:cs="Times New Roman"/>
          <w:sz w:val="24"/>
          <w:szCs w:val="24"/>
        </w:rPr>
        <w:t xml:space="preserve"> предполагает активное привлечение молодежи к непосредственному участию в формировании и</w:t>
      </w:r>
      <w:r>
        <w:rPr>
          <w:rFonts w:ascii="Times New Roman" w:eastAsia="Calibri" w:hAnsi="Times New Roman" w:cs="Times New Roman"/>
          <w:sz w:val="24"/>
          <w:szCs w:val="24"/>
        </w:rPr>
        <w:t xml:space="preserve"> реализации молодежной политики, которая</w:t>
      </w:r>
      <w:r w:rsidR="00702BEE">
        <w:rPr>
          <w:rFonts w:ascii="Times New Roman" w:eastAsia="Calibri" w:hAnsi="Times New Roman" w:cs="Times New Roman"/>
          <w:sz w:val="24"/>
          <w:szCs w:val="24"/>
        </w:rPr>
        <w:t xml:space="preserve"> </w:t>
      </w:r>
      <w:r w:rsidR="00164ECE" w:rsidRPr="005E4542">
        <w:rPr>
          <w:rFonts w:ascii="Times New Roman" w:eastAsia="Calibri" w:hAnsi="Times New Roman" w:cs="Times New Roman"/>
          <w:sz w:val="24"/>
          <w:szCs w:val="24"/>
        </w:rPr>
        <w:t>формируется и реализуется органами местного самоуправления при участии молодежных и д</w:t>
      </w:r>
      <w:r w:rsidR="00164ECE">
        <w:rPr>
          <w:rFonts w:ascii="Times New Roman" w:eastAsia="Calibri" w:hAnsi="Times New Roman" w:cs="Times New Roman"/>
          <w:sz w:val="24"/>
          <w:szCs w:val="24"/>
        </w:rPr>
        <w:t>етских общественных объединений</w:t>
      </w:r>
      <w:r w:rsidR="00164ECE" w:rsidRPr="005E4542">
        <w:rPr>
          <w:rFonts w:ascii="Times New Roman" w:eastAsia="Calibri" w:hAnsi="Times New Roman" w:cs="Times New Roman"/>
          <w:sz w:val="24"/>
          <w:szCs w:val="24"/>
        </w:rPr>
        <w:t>.</w:t>
      </w:r>
    </w:p>
    <w:p w:rsidR="00FD758F" w:rsidRPr="005E4542" w:rsidRDefault="00FD758F" w:rsidP="00FD758F">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Необходимо</w:t>
      </w:r>
      <w:r>
        <w:rPr>
          <w:rFonts w:ascii="Times New Roman" w:eastAsia="Calibri" w:hAnsi="Times New Roman" w:cs="Times New Roman"/>
          <w:sz w:val="24"/>
          <w:szCs w:val="24"/>
        </w:rPr>
        <w:t>сть</w:t>
      </w:r>
      <w:r w:rsidRPr="005E4542">
        <w:rPr>
          <w:rFonts w:ascii="Times New Roman" w:eastAsia="Calibri" w:hAnsi="Times New Roman" w:cs="Times New Roman"/>
          <w:sz w:val="24"/>
          <w:szCs w:val="24"/>
        </w:rPr>
        <w:t xml:space="preserve">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r w:rsidR="00D55401">
        <w:rPr>
          <w:rFonts w:ascii="Times New Roman" w:eastAsia="Calibri" w:hAnsi="Times New Roman" w:cs="Times New Roman"/>
          <w:sz w:val="24"/>
          <w:szCs w:val="24"/>
        </w:rPr>
        <w:t xml:space="preserve"> соответствует </w:t>
      </w:r>
      <w:r w:rsidR="00D55401" w:rsidRPr="005E4542">
        <w:rPr>
          <w:rFonts w:ascii="Times New Roman" w:eastAsia="Calibri" w:hAnsi="Times New Roman" w:cs="Times New Roman"/>
          <w:sz w:val="24"/>
          <w:szCs w:val="24"/>
        </w:rPr>
        <w:t>«</w:t>
      </w:r>
      <w:hyperlink r:id="rId8" w:history="1">
        <w:r w:rsidR="00D55401" w:rsidRPr="005E4542">
          <w:rPr>
            <w:rFonts w:ascii="Times New Roman" w:eastAsia="Times New Roman" w:hAnsi="Times New Roman" w:cs="Times New Roman"/>
            <w:sz w:val="24"/>
            <w:szCs w:val="24"/>
            <w:lang w:eastAsia="ru-RU"/>
          </w:rPr>
          <w:t>Прогноз</w:t>
        </w:r>
      </w:hyperlink>
      <w:r w:rsidR="00D55401">
        <w:rPr>
          <w:rFonts w:ascii="Times New Roman" w:eastAsia="Times New Roman" w:hAnsi="Times New Roman" w:cs="Times New Roman"/>
          <w:sz w:val="24"/>
          <w:szCs w:val="24"/>
          <w:lang w:eastAsia="ru-RU"/>
        </w:rPr>
        <w:t>у</w:t>
      </w:r>
      <w:r w:rsidR="00D55401" w:rsidRPr="005E4542">
        <w:rPr>
          <w:rFonts w:ascii="Times New Roman" w:eastAsia="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2030 года</w:t>
      </w:r>
      <w:r w:rsidR="00E8612D">
        <w:rPr>
          <w:rFonts w:ascii="Times New Roman" w:eastAsia="Times New Roman" w:hAnsi="Times New Roman" w:cs="Times New Roman"/>
          <w:sz w:val="24"/>
          <w:szCs w:val="24"/>
          <w:lang w:eastAsia="ru-RU"/>
        </w:rPr>
        <w:t>»</w:t>
      </w:r>
      <w:r w:rsidRPr="005E4542">
        <w:rPr>
          <w:rFonts w:ascii="Times New Roman" w:eastAsia="Calibri" w:hAnsi="Times New Roman" w:cs="Times New Roman"/>
          <w:sz w:val="24"/>
          <w:szCs w:val="24"/>
        </w:rPr>
        <w:t xml:space="preserve">. </w:t>
      </w:r>
    </w:p>
    <w:p w:rsidR="00EC10D8" w:rsidRPr="00EC10D8" w:rsidRDefault="00EC10D8" w:rsidP="00EC10D8">
      <w:pPr>
        <w:suppressAutoHyphens/>
        <w:spacing w:after="0" w:line="240" w:lineRule="auto"/>
        <w:ind w:firstLine="709"/>
        <w:jc w:val="both"/>
        <w:rPr>
          <w:rFonts w:ascii="Times New Roman" w:eastAsia="Calibri" w:hAnsi="Times New Roman" w:cs="Times New Roman"/>
          <w:sz w:val="24"/>
          <w:szCs w:val="24"/>
          <w:lang w:eastAsia="zh-CN"/>
        </w:rPr>
      </w:pPr>
      <w:r w:rsidRPr="00EC10D8">
        <w:rPr>
          <w:rFonts w:ascii="Times New Roman" w:eastAsia="Calibri" w:hAnsi="Times New Roman" w:cs="Times New Roman"/>
          <w:sz w:val="24"/>
          <w:szCs w:val="24"/>
          <w:lang w:eastAsia="zh-CN"/>
        </w:rPr>
        <w:t>В муниципальном образовании «</w:t>
      </w:r>
      <w:r>
        <w:rPr>
          <w:rFonts w:ascii="Times New Roman" w:eastAsia="Calibri" w:hAnsi="Times New Roman" w:cs="Times New Roman"/>
          <w:sz w:val="24"/>
          <w:szCs w:val="24"/>
          <w:lang w:eastAsia="zh-CN"/>
        </w:rPr>
        <w:t>Кардымовский</w:t>
      </w:r>
      <w:r w:rsidRPr="00EC10D8">
        <w:rPr>
          <w:rFonts w:ascii="Times New Roman" w:eastAsia="Calibri" w:hAnsi="Times New Roman" w:cs="Times New Roman"/>
          <w:sz w:val="24"/>
          <w:szCs w:val="24"/>
          <w:lang w:eastAsia="zh-CN"/>
        </w:rPr>
        <w:t xml:space="preserve"> район» Смоленской области приоритетными направлениями реализации молодежной политики являются:</w:t>
      </w:r>
    </w:p>
    <w:p w:rsidR="00EC10D8" w:rsidRPr="00EC10D8" w:rsidRDefault="00EC10D8" w:rsidP="00EC10D8">
      <w:pPr>
        <w:suppressAutoHyphens/>
        <w:spacing w:after="0" w:line="240" w:lineRule="auto"/>
        <w:ind w:firstLine="709"/>
        <w:jc w:val="both"/>
        <w:rPr>
          <w:rFonts w:ascii="Times New Roman" w:eastAsia="Times New Roman" w:hAnsi="Times New Roman" w:cs="Times New Roman"/>
          <w:sz w:val="24"/>
          <w:szCs w:val="24"/>
          <w:lang w:eastAsia="zh-CN"/>
        </w:rPr>
      </w:pPr>
      <w:r w:rsidRPr="00EC10D8">
        <w:rPr>
          <w:rFonts w:ascii="Times New Roman" w:eastAsia="Times New Roman" w:hAnsi="Times New Roman" w:cs="Times New Roman"/>
          <w:sz w:val="24"/>
          <w:szCs w:val="24"/>
          <w:lang w:eastAsia="zh-CN"/>
        </w:rPr>
        <w:t>- поддержка талантливой и инициативной молодежи, развитие научно-технического творчества молодежи;</w:t>
      </w:r>
    </w:p>
    <w:p w:rsidR="00EC10D8" w:rsidRPr="00EC10D8" w:rsidRDefault="00EC10D8" w:rsidP="00EC10D8">
      <w:pPr>
        <w:suppressAutoHyphens/>
        <w:spacing w:after="0" w:line="240" w:lineRule="auto"/>
        <w:ind w:firstLine="709"/>
        <w:jc w:val="both"/>
        <w:rPr>
          <w:rFonts w:ascii="Times New Roman" w:eastAsia="Times New Roman" w:hAnsi="Times New Roman" w:cs="Times New Roman"/>
          <w:sz w:val="24"/>
          <w:szCs w:val="24"/>
          <w:lang w:eastAsia="zh-CN"/>
        </w:rPr>
      </w:pPr>
      <w:r w:rsidRPr="00EC10D8">
        <w:rPr>
          <w:rFonts w:ascii="Times New Roman" w:eastAsia="Times New Roman" w:hAnsi="Times New Roman" w:cs="Times New Roman"/>
          <w:sz w:val="24"/>
          <w:szCs w:val="24"/>
          <w:lang w:eastAsia="zh-CN"/>
        </w:rPr>
        <w:t>- гражданское и патриотическое воспитание молодежи;</w:t>
      </w:r>
    </w:p>
    <w:p w:rsidR="00EC10D8" w:rsidRPr="00EC10D8" w:rsidRDefault="00EC10D8" w:rsidP="00EC10D8">
      <w:pPr>
        <w:suppressAutoHyphens/>
        <w:spacing w:after="0" w:line="240" w:lineRule="auto"/>
        <w:ind w:firstLine="709"/>
        <w:jc w:val="both"/>
        <w:rPr>
          <w:rFonts w:ascii="Times New Roman" w:eastAsia="Times New Roman" w:hAnsi="Times New Roman" w:cs="Times New Roman"/>
          <w:sz w:val="24"/>
          <w:szCs w:val="24"/>
          <w:lang w:eastAsia="zh-CN"/>
        </w:rPr>
      </w:pPr>
      <w:r w:rsidRPr="00EC10D8">
        <w:rPr>
          <w:rFonts w:ascii="Times New Roman" w:eastAsia="Times New Roman" w:hAnsi="Times New Roman" w:cs="Times New Roman"/>
          <w:sz w:val="24"/>
          <w:szCs w:val="24"/>
          <w:lang w:eastAsia="zh-CN"/>
        </w:rPr>
        <w:t xml:space="preserve">- развитие </w:t>
      </w:r>
      <w:r>
        <w:rPr>
          <w:rFonts w:ascii="Times New Roman" w:eastAsia="Times New Roman" w:hAnsi="Times New Roman" w:cs="Times New Roman"/>
          <w:sz w:val="24"/>
          <w:szCs w:val="24"/>
          <w:lang w:eastAsia="zh-CN"/>
        </w:rPr>
        <w:t xml:space="preserve">волонтерского и </w:t>
      </w:r>
      <w:r w:rsidRPr="00EC10D8">
        <w:rPr>
          <w:rFonts w:ascii="Times New Roman" w:eastAsia="Times New Roman" w:hAnsi="Times New Roman" w:cs="Times New Roman"/>
          <w:sz w:val="24"/>
          <w:szCs w:val="24"/>
          <w:lang w:eastAsia="zh-CN"/>
        </w:rPr>
        <w:t>добровольческого движения в молодежной среде;</w:t>
      </w:r>
    </w:p>
    <w:p w:rsidR="00EC10D8" w:rsidRPr="00EC10D8" w:rsidRDefault="00EC10D8" w:rsidP="00EC10D8">
      <w:pPr>
        <w:suppressAutoHyphens/>
        <w:spacing w:after="0" w:line="240" w:lineRule="auto"/>
        <w:ind w:firstLine="709"/>
        <w:jc w:val="both"/>
        <w:rPr>
          <w:rFonts w:ascii="Times New Roman" w:eastAsia="Times New Roman" w:hAnsi="Times New Roman" w:cs="Times New Roman"/>
          <w:sz w:val="24"/>
          <w:szCs w:val="24"/>
          <w:lang w:eastAsia="zh-CN"/>
        </w:rPr>
      </w:pPr>
      <w:r w:rsidRPr="00EC10D8">
        <w:rPr>
          <w:rFonts w:ascii="Times New Roman" w:eastAsia="Times New Roman" w:hAnsi="Times New Roman" w:cs="Times New Roman"/>
          <w:sz w:val="24"/>
          <w:szCs w:val="24"/>
          <w:lang w:eastAsia="zh-CN"/>
        </w:rPr>
        <w:t>- информационное обеспечение молодежной политики.</w:t>
      </w:r>
    </w:p>
    <w:p w:rsidR="00EC10D8" w:rsidRPr="00EC10D8" w:rsidRDefault="00EC10D8" w:rsidP="00EC10D8">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EC10D8">
        <w:rPr>
          <w:rFonts w:ascii="Times New Roman" w:eastAsia="Times New Roman" w:hAnsi="Times New Roman" w:cs="Times New Roman"/>
          <w:sz w:val="24"/>
          <w:szCs w:val="24"/>
          <w:lang w:eastAsia="zh-CN"/>
        </w:rPr>
        <w:t>Поддержка талантливой и инициативной молодежи реализуется посредством:</w:t>
      </w:r>
    </w:p>
    <w:p w:rsidR="00EC10D8" w:rsidRPr="00EC10D8" w:rsidRDefault="00EC10D8" w:rsidP="00EC10D8">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EC10D8">
        <w:rPr>
          <w:rFonts w:ascii="Times New Roman" w:eastAsia="Times New Roman" w:hAnsi="Times New Roman" w:cs="Times New Roman"/>
          <w:sz w:val="24"/>
          <w:szCs w:val="24"/>
          <w:lang w:eastAsia="zh-CN"/>
        </w:rPr>
        <w:t xml:space="preserve">- обеспечения участия детей и молодежи в творческих конкурсах, </w:t>
      </w:r>
      <w:r>
        <w:rPr>
          <w:rFonts w:ascii="Times New Roman" w:eastAsia="Times New Roman" w:hAnsi="Times New Roman" w:cs="Times New Roman"/>
          <w:sz w:val="24"/>
          <w:szCs w:val="24"/>
          <w:lang w:eastAsia="zh-CN"/>
        </w:rPr>
        <w:t>соревнованиях различного уровня;</w:t>
      </w:r>
    </w:p>
    <w:p w:rsidR="00EC10D8" w:rsidRPr="00EC10D8" w:rsidRDefault="00EC10D8" w:rsidP="00EC10D8">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EC10D8">
        <w:rPr>
          <w:rFonts w:ascii="Times New Roman" w:eastAsia="Times New Roman" w:hAnsi="Times New Roman" w:cs="Times New Roman"/>
          <w:sz w:val="24"/>
          <w:szCs w:val="24"/>
          <w:lang w:eastAsia="zh-CN"/>
        </w:rPr>
        <w:t>- проведения профильных лагерей для одаренных дете</w:t>
      </w:r>
      <w:r>
        <w:rPr>
          <w:rFonts w:ascii="Times New Roman" w:eastAsia="Times New Roman" w:hAnsi="Times New Roman" w:cs="Times New Roman"/>
          <w:sz w:val="24"/>
          <w:szCs w:val="24"/>
          <w:lang w:eastAsia="zh-CN"/>
        </w:rPr>
        <w:t>й и молодежи;</w:t>
      </w:r>
    </w:p>
    <w:p w:rsidR="00EC10D8" w:rsidRPr="00EC10D8" w:rsidRDefault="00EC10D8" w:rsidP="00EC10D8">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EC10D8">
        <w:rPr>
          <w:rFonts w:ascii="Times New Roman" w:eastAsia="Times New Roman" w:hAnsi="Times New Roman" w:cs="Times New Roman"/>
          <w:sz w:val="24"/>
          <w:szCs w:val="24"/>
          <w:lang w:eastAsia="zh-CN"/>
        </w:rPr>
        <w:t>- назначения муниципальн</w:t>
      </w:r>
      <w:r>
        <w:rPr>
          <w:rFonts w:ascii="Times New Roman" w:eastAsia="Times New Roman" w:hAnsi="Times New Roman" w:cs="Times New Roman"/>
          <w:sz w:val="24"/>
          <w:szCs w:val="24"/>
          <w:lang w:eastAsia="zh-CN"/>
        </w:rPr>
        <w:t>ых стипендий одаренным учащимся;</w:t>
      </w:r>
    </w:p>
    <w:p w:rsidR="00EC10D8" w:rsidRDefault="00EC10D8" w:rsidP="00EC10D8">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временное и сезонное трудоустройство, карьерное развитие молодежи.</w:t>
      </w:r>
    </w:p>
    <w:p w:rsidR="00D91DA7" w:rsidRPr="005E4542" w:rsidRDefault="00D91DA7" w:rsidP="00D91DA7">
      <w:pPr>
        <w:spacing w:after="0" w:line="240" w:lineRule="auto"/>
        <w:ind w:firstLine="709"/>
        <w:jc w:val="both"/>
        <w:rPr>
          <w:rFonts w:ascii="Times New Roman" w:eastAsia="Calibri" w:hAnsi="Times New Roman" w:cs="Times New Roman"/>
          <w:b/>
          <w:sz w:val="24"/>
          <w:szCs w:val="24"/>
        </w:rPr>
      </w:pPr>
      <w:r w:rsidRPr="005E4542">
        <w:rPr>
          <w:rFonts w:ascii="Times New Roman" w:eastAsia="Calibri" w:hAnsi="Times New Roman" w:cs="Times New Roman"/>
          <w:sz w:val="24"/>
          <w:szCs w:val="24"/>
        </w:rPr>
        <w:t xml:space="preserve">На территории </w:t>
      </w:r>
      <w:r w:rsidR="00B42941">
        <w:rPr>
          <w:rFonts w:ascii="Times New Roman" w:eastAsia="Calibri" w:hAnsi="Times New Roman" w:cs="Times New Roman"/>
          <w:sz w:val="24"/>
          <w:szCs w:val="24"/>
        </w:rPr>
        <w:t>Кардымовского района</w:t>
      </w:r>
      <w:r w:rsidRPr="005E4542">
        <w:rPr>
          <w:rFonts w:ascii="Times New Roman" w:eastAsia="Calibri" w:hAnsi="Times New Roman" w:cs="Times New Roman"/>
          <w:sz w:val="24"/>
          <w:szCs w:val="24"/>
        </w:rPr>
        <w:t xml:space="preserve"> действуют  две общественные организации: пионерская организация  МБОУ «Кардымовская средняя общеобразовательная школа им. Героя Советского Союза  С.Н.Решетова»,  входящая в состав Смоленской районной  детской общественной организации им. Ю.А. Гагарина и  детские общественные объединения </w:t>
      </w:r>
      <w:r w:rsidR="009574F1">
        <w:rPr>
          <w:rFonts w:ascii="Times New Roman" w:eastAsia="Calibri" w:hAnsi="Times New Roman" w:cs="Times New Roman"/>
          <w:sz w:val="24"/>
          <w:szCs w:val="24"/>
        </w:rPr>
        <w:t xml:space="preserve">в </w:t>
      </w:r>
      <w:r w:rsidRPr="005E4542">
        <w:rPr>
          <w:rFonts w:ascii="Times New Roman" w:eastAsia="Calibri" w:hAnsi="Times New Roman" w:cs="Times New Roman"/>
          <w:sz w:val="24"/>
          <w:szCs w:val="24"/>
        </w:rPr>
        <w:t xml:space="preserve">общеобразовательных </w:t>
      </w:r>
      <w:r w:rsidR="009574F1">
        <w:rPr>
          <w:rFonts w:ascii="Times New Roman" w:eastAsia="Calibri" w:hAnsi="Times New Roman" w:cs="Times New Roman"/>
          <w:sz w:val="24"/>
          <w:szCs w:val="24"/>
        </w:rPr>
        <w:t>учреждениях район</w:t>
      </w:r>
      <w:r w:rsidR="002A2D8A">
        <w:rPr>
          <w:rFonts w:ascii="Times New Roman" w:eastAsia="Calibri" w:hAnsi="Times New Roman" w:cs="Times New Roman"/>
          <w:sz w:val="24"/>
          <w:szCs w:val="24"/>
        </w:rPr>
        <w:t>а</w:t>
      </w:r>
      <w:r w:rsidRPr="005E4542">
        <w:rPr>
          <w:rFonts w:ascii="Times New Roman" w:eastAsia="Calibri" w:hAnsi="Times New Roman" w:cs="Times New Roman"/>
          <w:sz w:val="24"/>
          <w:szCs w:val="24"/>
        </w:rPr>
        <w:t xml:space="preserve">. </w:t>
      </w:r>
    </w:p>
    <w:p w:rsidR="00D91DA7" w:rsidRPr="005E4542" w:rsidRDefault="00D91DA7" w:rsidP="00D91DA7">
      <w:pPr>
        <w:spacing w:after="0" w:line="240" w:lineRule="auto"/>
        <w:ind w:firstLine="709"/>
        <w:jc w:val="both"/>
        <w:rPr>
          <w:rFonts w:ascii="Times New Roman" w:eastAsia="Calibri" w:hAnsi="Times New Roman" w:cs="Times New Roman"/>
          <w:b/>
          <w:color w:val="000000"/>
          <w:sz w:val="24"/>
          <w:szCs w:val="24"/>
        </w:rPr>
      </w:pPr>
      <w:r w:rsidRPr="005E4542">
        <w:rPr>
          <w:rFonts w:ascii="Times New Roman" w:eastAsia="Calibri" w:hAnsi="Times New Roman" w:cs="Times New Roman"/>
          <w:sz w:val="24"/>
          <w:szCs w:val="24"/>
        </w:rPr>
        <w:t>В целях продвижения идеи добровольчества как важного ресурса для решения социальных проблем местного сообщества создан и работает волонтерский отряд.</w:t>
      </w:r>
    </w:p>
    <w:p w:rsidR="008C5508" w:rsidRPr="008C5508" w:rsidRDefault="008C5508" w:rsidP="008C5508">
      <w:pPr>
        <w:suppressAutoHyphens/>
        <w:spacing w:after="0" w:line="240" w:lineRule="auto"/>
        <w:ind w:firstLine="720"/>
        <w:jc w:val="both"/>
        <w:rPr>
          <w:rFonts w:ascii="Times New Roman" w:eastAsia="Times New Roman" w:hAnsi="Times New Roman" w:cs="Times New Roman"/>
          <w:sz w:val="24"/>
          <w:szCs w:val="24"/>
          <w:lang w:eastAsia="zh-CN"/>
        </w:rPr>
      </w:pPr>
      <w:r w:rsidRPr="008C5508">
        <w:rPr>
          <w:rFonts w:ascii="Times New Roman" w:eastAsia="Times New Roman" w:hAnsi="Times New Roman" w:cs="Times New Roman"/>
          <w:sz w:val="24"/>
          <w:szCs w:val="24"/>
          <w:lang w:eastAsia="zh-CN"/>
        </w:rPr>
        <w:t>Важным направлением работы по поддержке талантливой молодежи является проведение профильных лагерей для одаренных детей, подростков и молодежи.</w:t>
      </w:r>
    </w:p>
    <w:p w:rsidR="008C5508" w:rsidRPr="008C5508" w:rsidRDefault="008C5508" w:rsidP="008C5508">
      <w:pPr>
        <w:suppressAutoHyphens/>
        <w:spacing w:after="0" w:line="240" w:lineRule="auto"/>
        <w:ind w:firstLine="720"/>
        <w:jc w:val="both"/>
        <w:rPr>
          <w:rFonts w:ascii="Times New Roman" w:eastAsia="Times New Roman" w:hAnsi="Times New Roman" w:cs="Times New Roman"/>
          <w:sz w:val="24"/>
          <w:szCs w:val="24"/>
          <w:lang w:eastAsia="zh-CN"/>
        </w:rPr>
      </w:pPr>
      <w:r w:rsidRPr="008C5508">
        <w:rPr>
          <w:rFonts w:ascii="Times New Roman" w:eastAsia="Times New Roman" w:hAnsi="Times New Roman" w:cs="Times New Roman"/>
          <w:sz w:val="24"/>
          <w:szCs w:val="24"/>
          <w:lang w:eastAsia="zh-CN"/>
        </w:rPr>
        <w:t xml:space="preserve">В целях развития сети профильных лагерей организуется участие </w:t>
      </w:r>
      <w:r>
        <w:rPr>
          <w:rFonts w:ascii="Times New Roman" w:eastAsia="Times New Roman" w:hAnsi="Times New Roman" w:cs="Times New Roman"/>
          <w:sz w:val="24"/>
          <w:szCs w:val="24"/>
          <w:lang w:eastAsia="zh-CN"/>
        </w:rPr>
        <w:t xml:space="preserve">молодежи района </w:t>
      </w:r>
      <w:r w:rsidRPr="008C5508">
        <w:rPr>
          <w:rFonts w:ascii="Times New Roman" w:eastAsia="Times New Roman" w:hAnsi="Times New Roman" w:cs="Times New Roman"/>
          <w:sz w:val="24"/>
          <w:szCs w:val="24"/>
          <w:lang w:eastAsia="zh-CN"/>
        </w:rPr>
        <w:t>в областных и всероссийских профильных лагерях:</w:t>
      </w:r>
    </w:p>
    <w:p w:rsidR="008C5508" w:rsidRPr="008C5508" w:rsidRDefault="008C5508" w:rsidP="008C5508">
      <w:pPr>
        <w:suppressAutoHyphens/>
        <w:spacing w:after="0" w:line="240" w:lineRule="auto"/>
        <w:ind w:firstLine="684"/>
        <w:jc w:val="both"/>
        <w:rPr>
          <w:rFonts w:ascii="Times New Roman" w:eastAsia="Times New Roman" w:hAnsi="Times New Roman" w:cs="Times New Roman"/>
          <w:sz w:val="24"/>
          <w:szCs w:val="24"/>
          <w:lang w:eastAsia="zh-CN"/>
        </w:rPr>
      </w:pPr>
      <w:r w:rsidRPr="008C5508">
        <w:rPr>
          <w:rFonts w:ascii="Times New Roman" w:eastAsia="Times New Roman" w:hAnsi="Times New Roman" w:cs="Times New Roman"/>
          <w:sz w:val="24"/>
          <w:szCs w:val="24"/>
          <w:lang w:eastAsia="zh-CN"/>
        </w:rPr>
        <w:t>- профильной смене лидеров школьного актива «Смоленск 1150.</w:t>
      </w:r>
      <w:r w:rsidRPr="008C5508">
        <w:rPr>
          <w:rFonts w:ascii="Times New Roman" w:eastAsia="Times New Roman" w:hAnsi="Times New Roman" w:cs="Times New Roman"/>
          <w:sz w:val="24"/>
          <w:szCs w:val="24"/>
          <w:lang w:val="en-US" w:eastAsia="zh-CN"/>
        </w:rPr>
        <w:t>ru</w:t>
      </w:r>
      <w:r w:rsidRPr="008C550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w:t>
      </w:r>
    </w:p>
    <w:p w:rsidR="008C5508" w:rsidRPr="008C5508" w:rsidRDefault="008C5508" w:rsidP="008C5508">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8C5508">
        <w:rPr>
          <w:rFonts w:ascii="Times New Roman" w:eastAsia="Times New Roman" w:hAnsi="Times New Roman" w:cs="Times New Roman"/>
          <w:sz w:val="24"/>
          <w:szCs w:val="24"/>
          <w:lang w:eastAsia="zh-CN"/>
        </w:rPr>
        <w:t>- областном м</w:t>
      </w:r>
      <w:r>
        <w:rPr>
          <w:rFonts w:ascii="Times New Roman" w:eastAsia="Times New Roman" w:hAnsi="Times New Roman" w:cs="Times New Roman"/>
          <w:sz w:val="24"/>
          <w:szCs w:val="24"/>
          <w:lang w:eastAsia="zh-CN"/>
        </w:rPr>
        <w:t>олодежном лагере актива «СМОЛА»;</w:t>
      </w:r>
    </w:p>
    <w:p w:rsidR="008C5508" w:rsidRPr="008C5508" w:rsidRDefault="008C5508" w:rsidP="008C5508">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8C5508">
        <w:rPr>
          <w:rFonts w:ascii="Times New Roman" w:eastAsia="Times New Roman" w:hAnsi="Times New Roman" w:cs="Times New Roman"/>
          <w:sz w:val="24"/>
          <w:szCs w:val="24"/>
          <w:lang w:eastAsia="zh-CN"/>
        </w:rPr>
        <w:t>- патриотическом в</w:t>
      </w:r>
      <w:r>
        <w:rPr>
          <w:rFonts w:ascii="Times New Roman" w:eastAsia="Times New Roman" w:hAnsi="Times New Roman" w:cs="Times New Roman"/>
          <w:sz w:val="24"/>
          <w:szCs w:val="24"/>
          <w:lang w:eastAsia="zh-CN"/>
        </w:rPr>
        <w:t>оенно-спортивном лагере «Сокол»;</w:t>
      </w:r>
    </w:p>
    <w:p w:rsidR="008C5508" w:rsidRPr="008C5508" w:rsidRDefault="008C5508" w:rsidP="008C5508">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8C5508">
        <w:rPr>
          <w:rFonts w:ascii="Times New Roman" w:eastAsia="Times New Roman" w:hAnsi="Times New Roman" w:cs="Times New Roman"/>
          <w:sz w:val="24"/>
          <w:szCs w:val="24"/>
          <w:lang w:eastAsia="zh-CN"/>
        </w:rPr>
        <w:t>- всероссийском молодежном</w:t>
      </w:r>
      <w:r>
        <w:rPr>
          <w:rFonts w:ascii="Times New Roman" w:eastAsia="Times New Roman" w:hAnsi="Times New Roman" w:cs="Times New Roman"/>
          <w:sz w:val="24"/>
          <w:szCs w:val="24"/>
          <w:lang w:eastAsia="zh-CN"/>
        </w:rPr>
        <w:t xml:space="preserve"> инновационном форуме «Селигер»;</w:t>
      </w:r>
    </w:p>
    <w:p w:rsidR="008C5508" w:rsidRPr="008C5508" w:rsidRDefault="008C5508" w:rsidP="008C5508">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8C5508">
        <w:rPr>
          <w:rFonts w:ascii="Times New Roman" w:eastAsia="Times New Roman" w:hAnsi="Times New Roman" w:cs="Times New Roman"/>
          <w:sz w:val="24"/>
          <w:szCs w:val="24"/>
          <w:lang w:eastAsia="zh-CN"/>
        </w:rPr>
        <w:t>- областном лагере творческо</w:t>
      </w:r>
      <w:r>
        <w:rPr>
          <w:rFonts w:ascii="Times New Roman" w:eastAsia="Times New Roman" w:hAnsi="Times New Roman" w:cs="Times New Roman"/>
          <w:sz w:val="24"/>
          <w:szCs w:val="24"/>
          <w:lang w:eastAsia="zh-CN"/>
        </w:rPr>
        <w:t>го актива «Архитектура таланта»;</w:t>
      </w:r>
    </w:p>
    <w:p w:rsidR="008C5508" w:rsidRPr="008C5508" w:rsidRDefault="008C5508" w:rsidP="008C5508">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8C5508">
        <w:rPr>
          <w:rFonts w:ascii="Times New Roman" w:eastAsia="Times New Roman" w:hAnsi="Times New Roman" w:cs="Times New Roman"/>
          <w:sz w:val="24"/>
          <w:szCs w:val="24"/>
          <w:lang w:eastAsia="zh-CN"/>
        </w:rPr>
        <w:lastRenderedPageBreak/>
        <w:t>- всероссийском детском центре «Орленок».</w:t>
      </w:r>
    </w:p>
    <w:p w:rsidR="00BF57A6" w:rsidRDefault="00EE0F14" w:rsidP="00D91DA7">
      <w:pPr>
        <w:spacing w:after="0" w:line="240" w:lineRule="auto"/>
        <w:ind w:firstLine="709"/>
        <w:jc w:val="both"/>
        <w:rPr>
          <w:rFonts w:ascii="Times New Roman" w:eastAsia="Times New Roman" w:hAnsi="Times New Roman" w:cs="Times New Roman"/>
          <w:sz w:val="24"/>
          <w:szCs w:val="24"/>
          <w:lang w:eastAsia="zh-CN"/>
        </w:rPr>
      </w:pPr>
      <w:r w:rsidRPr="00EE0F14">
        <w:rPr>
          <w:rFonts w:ascii="Times New Roman" w:eastAsia="Times New Roman" w:hAnsi="Times New Roman" w:cs="Times New Roman"/>
          <w:sz w:val="24"/>
          <w:szCs w:val="24"/>
          <w:lang w:eastAsia="zh-CN"/>
        </w:rPr>
        <w:t>Пристальное внимание уделяется профилактике асоциальных яв</w:t>
      </w:r>
      <w:r>
        <w:rPr>
          <w:rFonts w:ascii="Times New Roman" w:eastAsia="Times New Roman" w:hAnsi="Times New Roman" w:cs="Times New Roman"/>
          <w:sz w:val="24"/>
          <w:szCs w:val="24"/>
          <w:lang w:eastAsia="zh-CN"/>
        </w:rPr>
        <w:t xml:space="preserve">лений среди несовершеннолетних. </w:t>
      </w:r>
      <w:r w:rsidR="00BF57A6" w:rsidRPr="00BF57A6">
        <w:rPr>
          <w:rFonts w:ascii="Times New Roman" w:eastAsia="Times New Roman" w:hAnsi="Times New Roman" w:cs="Times New Roman"/>
          <w:sz w:val="24"/>
          <w:szCs w:val="24"/>
          <w:lang w:eastAsia="zh-CN"/>
        </w:rPr>
        <w:t>Реализация ежегодного плана мероприятий  способствует повышению внимания к формированию у детей, подростков и молодежи эмоционального, духовного и творческого потенциала через организацию значимой досуговой деятельности в свободное от учебы время.</w:t>
      </w:r>
    </w:p>
    <w:p w:rsidR="007174DD" w:rsidRPr="007174DD" w:rsidRDefault="007174DD" w:rsidP="007174DD">
      <w:pPr>
        <w:suppressAutoHyphens/>
        <w:spacing w:after="0" w:line="240" w:lineRule="auto"/>
        <w:ind w:firstLine="720"/>
        <w:jc w:val="both"/>
        <w:rPr>
          <w:rFonts w:ascii="Times New Roman" w:eastAsia="Times New Roman" w:hAnsi="Times New Roman" w:cs="Times New Roman"/>
          <w:sz w:val="24"/>
          <w:szCs w:val="24"/>
          <w:lang w:eastAsia="zh-CN"/>
        </w:rPr>
      </w:pPr>
      <w:r w:rsidRPr="007174DD">
        <w:rPr>
          <w:rFonts w:ascii="Times New Roman" w:eastAsia="Times New Roman" w:hAnsi="Times New Roman" w:cs="Times New Roman"/>
          <w:sz w:val="24"/>
          <w:szCs w:val="24"/>
          <w:lang w:eastAsia="zh-CN"/>
        </w:rPr>
        <w:t>Особое место занимае</w:t>
      </w:r>
      <w:r>
        <w:rPr>
          <w:rFonts w:ascii="Times New Roman" w:eastAsia="Times New Roman" w:hAnsi="Times New Roman" w:cs="Times New Roman"/>
          <w:sz w:val="24"/>
          <w:szCs w:val="24"/>
          <w:lang w:eastAsia="zh-CN"/>
        </w:rPr>
        <w:t>т занятость детей и подростков, о</w:t>
      </w:r>
      <w:r w:rsidRPr="007174DD">
        <w:rPr>
          <w:rFonts w:ascii="Times New Roman" w:eastAsia="Times New Roman" w:hAnsi="Times New Roman" w:cs="Times New Roman"/>
          <w:sz w:val="24"/>
          <w:szCs w:val="24"/>
          <w:lang w:eastAsia="zh-CN"/>
        </w:rPr>
        <w:t xml:space="preserve">сновными видами </w:t>
      </w:r>
      <w:r>
        <w:rPr>
          <w:rFonts w:ascii="Times New Roman" w:eastAsia="Times New Roman" w:hAnsi="Times New Roman" w:cs="Times New Roman"/>
          <w:sz w:val="24"/>
          <w:szCs w:val="24"/>
          <w:lang w:eastAsia="zh-CN"/>
        </w:rPr>
        <w:t xml:space="preserve">их </w:t>
      </w:r>
      <w:r w:rsidRPr="007174DD">
        <w:rPr>
          <w:rFonts w:ascii="Times New Roman" w:eastAsia="Times New Roman" w:hAnsi="Times New Roman" w:cs="Times New Roman"/>
          <w:sz w:val="24"/>
          <w:szCs w:val="24"/>
          <w:lang w:eastAsia="zh-CN"/>
        </w:rPr>
        <w:t>трудовой занятости является благоустройство и озеленение территории населенного пункта.</w:t>
      </w:r>
    </w:p>
    <w:p w:rsidR="00D91DA7" w:rsidRPr="005E4542" w:rsidRDefault="00D91DA7" w:rsidP="00D91DA7">
      <w:pPr>
        <w:spacing w:after="0" w:line="240" w:lineRule="auto"/>
        <w:ind w:firstLine="709"/>
        <w:jc w:val="both"/>
        <w:rPr>
          <w:rFonts w:ascii="Times New Roman" w:eastAsia="Calibri" w:hAnsi="Times New Roman" w:cs="Times New Roman"/>
          <w:b/>
          <w:color w:val="000000"/>
          <w:sz w:val="24"/>
          <w:szCs w:val="24"/>
        </w:rPr>
      </w:pPr>
      <w:r w:rsidRPr="005E4542">
        <w:rPr>
          <w:rFonts w:ascii="Times New Roman" w:eastAsia="Calibri" w:hAnsi="Times New Roman" w:cs="Times New Roman"/>
          <w:color w:val="000000"/>
          <w:sz w:val="24"/>
          <w:szCs w:val="24"/>
        </w:rPr>
        <w:t>Несмотря на значительные положительные изменения в реализации молодежной политики на территории муниципального образования «Кардымовский  район» Смоленской области, можно выделить ряд проблем, с которыми приходится сталкиваться в работе:</w:t>
      </w:r>
    </w:p>
    <w:p w:rsidR="00D91DA7" w:rsidRPr="005E4542" w:rsidRDefault="00D91DA7" w:rsidP="00D91DA7">
      <w:pPr>
        <w:spacing w:after="0" w:line="240" w:lineRule="auto"/>
        <w:ind w:firstLine="709"/>
        <w:jc w:val="both"/>
        <w:rPr>
          <w:rFonts w:ascii="Times New Roman" w:eastAsia="Calibri" w:hAnsi="Times New Roman" w:cs="Times New Roman"/>
          <w:b/>
          <w:sz w:val="24"/>
          <w:szCs w:val="24"/>
        </w:rPr>
      </w:pPr>
      <w:r w:rsidRPr="005E4542">
        <w:rPr>
          <w:rFonts w:ascii="Times New Roman" w:eastAsia="Calibri" w:hAnsi="Times New Roman" w:cs="Times New Roman"/>
          <w:sz w:val="24"/>
          <w:szCs w:val="24"/>
        </w:rPr>
        <w:t>- слабая</w:t>
      </w:r>
      <w:r w:rsidR="00A25F07">
        <w:rPr>
          <w:rFonts w:ascii="Times New Roman" w:eastAsia="Calibri" w:hAnsi="Times New Roman" w:cs="Times New Roman"/>
          <w:sz w:val="24"/>
          <w:szCs w:val="24"/>
        </w:rPr>
        <w:t xml:space="preserve"> социальная активность молодежи;</w:t>
      </w:r>
    </w:p>
    <w:p w:rsidR="00D91DA7" w:rsidRPr="005E4542" w:rsidRDefault="00D91DA7" w:rsidP="00D91DA7">
      <w:pPr>
        <w:spacing w:after="0" w:line="240" w:lineRule="auto"/>
        <w:ind w:firstLine="709"/>
        <w:jc w:val="both"/>
        <w:rPr>
          <w:rFonts w:ascii="Times New Roman" w:eastAsia="Calibri" w:hAnsi="Times New Roman" w:cs="Times New Roman"/>
          <w:b/>
          <w:sz w:val="24"/>
          <w:szCs w:val="24"/>
        </w:rPr>
      </w:pPr>
      <w:r w:rsidRPr="005E4542">
        <w:rPr>
          <w:rFonts w:ascii="Times New Roman" w:eastAsia="Calibri" w:hAnsi="Times New Roman" w:cs="Times New Roman"/>
          <w:sz w:val="24"/>
          <w:szCs w:val="24"/>
        </w:rPr>
        <w:t>- недостаточный уровень</w:t>
      </w:r>
      <w:r w:rsidR="00A25F07">
        <w:rPr>
          <w:rFonts w:ascii="Times New Roman" w:eastAsia="Calibri" w:hAnsi="Times New Roman" w:cs="Times New Roman"/>
          <w:sz w:val="24"/>
          <w:szCs w:val="24"/>
        </w:rPr>
        <w:t xml:space="preserve"> поддержки молодежных инициатив;</w:t>
      </w:r>
    </w:p>
    <w:p w:rsidR="00D91DA7" w:rsidRDefault="00D91DA7" w:rsidP="00D91DA7">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недостаточное информационное освещение процессов, происходящих в молодежной среде, и проектов, реализуемых для молодежи.</w:t>
      </w:r>
    </w:p>
    <w:p w:rsidR="00A25F07" w:rsidRPr="00A25F07" w:rsidRDefault="00A25F07" w:rsidP="00A25F07">
      <w:pPr>
        <w:pStyle w:val="ConsPlusNormal"/>
        <w:widowControl/>
        <w:ind w:firstLine="709"/>
        <w:jc w:val="both"/>
        <w:rPr>
          <w:rFonts w:ascii="Times New Roman" w:hAnsi="Times New Roman" w:cs="Times New Roman"/>
          <w:sz w:val="24"/>
          <w:szCs w:val="24"/>
          <w:lang w:eastAsia="zh-CN"/>
        </w:rPr>
      </w:pPr>
      <w:r w:rsidRPr="00A25F07">
        <w:rPr>
          <w:rFonts w:ascii="Times New Roman" w:hAnsi="Times New Roman" w:cs="Times New Roman"/>
          <w:sz w:val="24"/>
          <w:szCs w:val="24"/>
          <w:lang w:eastAsia="zh-CN"/>
        </w:rPr>
        <w:t>Решение вышеуказанных проблем возможно при использовании программно-целевых методов.</w:t>
      </w:r>
      <w:r w:rsidR="00702BEE">
        <w:rPr>
          <w:rFonts w:ascii="Times New Roman" w:hAnsi="Times New Roman" w:cs="Times New Roman"/>
          <w:sz w:val="24"/>
          <w:szCs w:val="24"/>
          <w:lang w:eastAsia="zh-CN"/>
        </w:rPr>
        <w:t xml:space="preserve"> </w:t>
      </w:r>
      <w:r w:rsidRPr="00A25F07">
        <w:rPr>
          <w:rFonts w:ascii="Times New Roman" w:hAnsi="Times New Roman" w:cs="Times New Roman"/>
          <w:sz w:val="24"/>
          <w:szCs w:val="24"/>
          <w:lang w:eastAsia="zh-CN"/>
        </w:rPr>
        <w:t xml:space="preserve">Программа предусматривает формирование у современных молодых людей активной жизненной позиции, повышение их социальной активности и вовлечение в решение социально-экономических проблем </w:t>
      </w:r>
      <w:r>
        <w:rPr>
          <w:rFonts w:ascii="Times New Roman" w:hAnsi="Times New Roman" w:cs="Times New Roman"/>
          <w:sz w:val="24"/>
          <w:szCs w:val="24"/>
          <w:lang w:eastAsia="zh-CN"/>
        </w:rPr>
        <w:t>Кардымовского</w:t>
      </w:r>
      <w:r w:rsidRPr="00A25F07">
        <w:rPr>
          <w:rFonts w:ascii="Times New Roman" w:hAnsi="Times New Roman" w:cs="Times New Roman"/>
          <w:sz w:val="24"/>
          <w:szCs w:val="24"/>
          <w:lang w:eastAsia="zh-CN"/>
        </w:rPr>
        <w:t xml:space="preserve"> района.</w:t>
      </w:r>
    </w:p>
    <w:p w:rsidR="00E36B6F" w:rsidRDefault="00E36B6F" w:rsidP="00E36B6F">
      <w:pPr>
        <w:spacing w:after="0" w:line="20" w:lineRule="atLeast"/>
        <w:ind w:firstLine="709"/>
        <w:jc w:val="both"/>
        <w:rPr>
          <w:rFonts w:ascii="Times New Roman" w:hAnsi="Times New Roman" w:cs="Times New Roman"/>
          <w:sz w:val="24"/>
          <w:szCs w:val="24"/>
        </w:rPr>
      </w:pPr>
      <w:r w:rsidRPr="008C43CF">
        <w:rPr>
          <w:rFonts w:ascii="Times New Roman" w:hAnsi="Times New Roman" w:cs="Times New Roman"/>
          <w:sz w:val="24"/>
          <w:szCs w:val="24"/>
        </w:rPr>
        <w:t>В настоящее время отмечается отчетливая тенденция к ухудшению</w:t>
      </w:r>
      <w:r>
        <w:rPr>
          <w:rFonts w:ascii="Times New Roman" w:hAnsi="Times New Roman" w:cs="Times New Roman"/>
          <w:sz w:val="24"/>
          <w:szCs w:val="24"/>
        </w:rPr>
        <w:t xml:space="preserve"> </w:t>
      </w:r>
      <w:r w:rsidRPr="008C43CF">
        <w:rPr>
          <w:rFonts w:ascii="Times New Roman" w:hAnsi="Times New Roman" w:cs="Times New Roman"/>
          <w:sz w:val="24"/>
          <w:szCs w:val="24"/>
        </w:rPr>
        <w:t>показателей здоровья среди детей</w:t>
      </w:r>
      <w:r>
        <w:rPr>
          <w:rFonts w:ascii="Times New Roman" w:hAnsi="Times New Roman" w:cs="Times New Roman"/>
          <w:sz w:val="24"/>
          <w:szCs w:val="24"/>
        </w:rPr>
        <w:t xml:space="preserve"> и подростков</w:t>
      </w:r>
      <w:r w:rsidRPr="008C43CF">
        <w:rPr>
          <w:rFonts w:ascii="Times New Roman" w:hAnsi="Times New Roman" w:cs="Times New Roman"/>
          <w:sz w:val="24"/>
          <w:szCs w:val="24"/>
        </w:rPr>
        <w:t>, что определяет актуальность и необходимость проведения среди них оздоровительных мероприятий, интерес к которым в последние годы неуклонно растет.</w:t>
      </w:r>
    </w:p>
    <w:p w:rsidR="00E36B6F" w:rsidRDefault="00E36B6F" w:rsidP="00E36B6F">
      <w:pPr>
        <w:spacing w:after="0" w:line="20" w:lineRule="atLeast"/>
        <w:ind w:firstLine="709"/>
        <w:jc w:val="both"/>
        <w:rPr>
          <w:rFonts w:ascii="Times New Roman" w:eastAsia="Times New Roman" w:hAnsi="Times New Roman" w:cs="Times New Roman"/>
          <w:sz w:val="24"/>
          <w:szCs w:val="24"/>
          <w:lang w:eastAsia="ru-RU"/>
        </w:rPr>
      </w:pPr>
      <w:r w:rsidRPr="005C65CE">
        <w:rPr>
          <w:rFonts w:ascii="Times New Roman" w:eastAsia="Times New Roman" w:hAnsi="Times New Roman" w:cs="Times New Roman"/>
          <w:sz w:val="24"/>
          <w:szCs w:val="24"/>
          <w:lang w:eastAsia="ru-RU"/>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w:t>
      </w:r>
      <w:r>
        <w:rPr>
          <w:rFonts w:ascii="Times New Roman" w:eastAsia="Times New Roman" w:hAnsi="Times New Roman" w:cs="Times New Roman"/>
          <w:sz w:val="24"/>
          <w:szCs w:val="24"/>
          <w:lang w:eastAsia="ru-RU"/>
        </w:rPr>
        <w:t xml:space="preserve">ых интересов детей и подростков, а также важная </w:t>
      </w:r>
      <w:r w:rsidRPr="005C65CE">
        <w:rPr>
          <w:rFonts w:ascii="Times New Roman" w:eastAsia="Times New Roman" w:hAnsi="Times New Roman" w:cs="Times New Roman"/>
          <w:sz w:val="24"/>
          <w:szCs w:val="24"/>
          <w:lang w:eastAsia="ru-RU"/>
        </w:rPr>
        <w:t>составляющая социального благополучия граждан муниципального образования «</w:t>
      </w:r>
      <w:r>
        <w:rPr>
          <w:rFonts w:ascii="Times New Roman" w:eastAsia="Times New Roman" w:hAnsi="Times New Roman" w:cs="Times New Roman"/>
          <w:sz w:val="24"/>
          <w:szCs w:val="24"/>
          <w:lang w:eastAsia="ru-RU"/>
        </w:rPr>
        <w:t>Кардымовский</w:t>
      </w:r>
      <w:r w:rsidRPr="005C65CE">
        <w:rPr>
          <w:rFonts w:ascii="Times New Roman" w:eastAsia="Times New Roman" w:hAnsi="Times New Roman" w:cs="Times New Roman"/>
          <w:sz w:val="24"/>
          <w:szCs w:val="24"/>
          <w:lang w:eastAsia="ru-RU"/>
        </w:rPr>
        <w:t xml:space="preserve"> район» Смоленской области. Именно поэтому необходимо обеспечить условия  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r>
        <w:rPr>
          <w:rFonts w:ascii="Times New Roman" w:eastAsia="Times New Roman" w:hAnsi="Times New Roman" w:cs="Times New Roman"/>
          <w:sz w:val="24"/>
          <w:szCs w:val="24"/>
          <w:lang w:eastAsia="ru-RU"/>
        </w:rPr>
        <w:t xml:space="preserve"> </w:t>
      </w:r>
      <w:r w:rsidRPr="00A3148D">
        <w:rPr>
          <w:rFonts w:ascii="Times New Roman" w:eastAsia="Times New Roman" w:hAnsi="Times New Roman" w:cs="Times New Roman"/>
          <w:sz w:val="24"/>
          <w:szCs w:val="24"/>
          <w:lang w:eastAsia="ru-RU"/>
        </w:rPr>
        <w:t>Совершенствование механизмов межведомственного взаимодействия  по вопросам организации отдыха и о</w:t>
      </w:r>
      <w:r>
        <w:rPr>
          <w:rFonts w:ascii="Times New Roman" w:eastAsia="Times New Roman" w:hAnsi="Times New Roman" w:cs="Times New Roman"/>
          <w:sz w:val="24"/>
          <w:szCs w:val="24"/>
          <w:lang w:eastAsia="ru-RU"/>
        </w:rPr>
        <w:t>здоровления детей и подростков, с</w:t>
      </w:r>
      <w:r w:rsidRPr="00A3148D">
        <w:rPr>
          <w:rFonts w:ascii="Times New Roman" w:eastAsia="Times New Roman" w:hAnsi="Times New Roman" w:cs="Times New Roman"/>
          <w:sz w:val="24"/>
          <w:szCs w:val="24"/>
          <w:lang w:eastAsia="ru-RU"/>
        </w:rPr>
        <w:t>отрудничество различных служб и ведомств, призванных обеспечить отдых и оздоровление детей и подростков, позволит создать необходимые условия для безопасного и эффективного отдыха и оздоровления детей и подростков, разнообразить формы работы с детьми.</w:t>
      </w:r>
    </w:p>
    <w:p w:rsidR="00E36B6F" w:rsidRPr="00457067" w:rsidRDefault="00E36B6F" w:rsidP="00E36B6F">
      <w:pPr>
        <w:suppressAutoHyphens/>
        <w:spacing w:after="0" w:line="240" w:lineRule="auto"/>
        <w:ind w:firstLine="720"/>
        <w:jc w:val="both"/>
        <w:rPr>
          <w:rFonts w:ascii="Times New Roman" w:eastAsia="Times New Roman" w:hAnsi="Times New Roman" w:cs="Times New Roman"/>
          <w:sz w:val="24"/>
          <w:szCs w:val="24"/>
          <w:lang w:eastAsia="zh-CN"/>
        </w:rPr>
      </w:pPr>
      <w:r w:rsidRPr="00457067">
        <w:rPr>
          <w:rFonts w:ascii="Times New Roman" w:eastAsia="Times New Roman" w:hAnsi="Times New Roman" w:cs="Times New Roman"/>
          <w:sz w:val="24"/>
          <w:szCs w:val="24"/>
          <w:lang w:eastAsia="zh-CN"/>
        </w:rPr>
        <w:t xml:space="preserve">В настоящее время </w:t>
      </w:r>
      <w:r>
        <w:rPr>
          <w:rFonts w:ascii="Times New Roman" w:eastAsia="Times New Roman" w:hAnsi="Times New Roman" w:cs="Times New Roman"/>
          <w:sz w:val="24"/>
          <w:szCs w:val="24"/>
          <w:lang w:eastAsia="ru-RU"/>
        </w:rPr>
        <w:t>в</w:t>
      </w:r>
      <w:r w:rsidRPr="00FF20C2">
        <w:rPr>
          <w:rFonts w:ascii="Times New Roman" w:eastAsia="Times New Roman" w:hAnsi="Times New Roman" w:cs="Times New Roman"/>
          <w:sz w:val="24"/>
          <w:szCs w:val="24"/>
          <w:lang w:eastAsia="ru-RU"/>
        </w:rPr>
        <w:t xml:space="preserve"> муниципально</w:t>
      </w:r>
      <w:r>
        <w:rPr>
          <w:rFonts w:ascii="Times New Roman" w:eastAsia="Times New Roman" w:hAnsi="Times New Roman" w:cs="Times New Roman"/>
          <w:sz w:val="24"/>
          <w:szCs w:val="24"/>
          <w:lang w:eastAsia="ru-RU"/>
        </w:rPr>
        <w:t>м</w:t>
      </w:r>
      <w:r w:rsidRPr="00FF20C2">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и</w:t>
      </w:r>
      <w:r w:rsidRPr="00FF20C2">
        <w:rPr>
          <w:rFonts w:ascii="Times New Roman" w:eastAsia="Times New Roman" w:hAnsi="Times New Roman" w:cs="Times New Roman"/>
          <w:sz w:val="24"/>
          <w:szCs w:val="24"/>
          <w:lang w:eastAsia="ru-RU"/>
        </w:rPr>
        <w:t xml:space="preserve"> «Кардымовский район» Смоленской области </w:t>
      </w:r>
      <w:r w:rsidRPr="00457067">
        <w:rPr>
          <w:rFonts w:ascii="Times New Roman" w:eastAsia="Times New Roman" w:hAnsi="Times New Roman" w:cs="Times New Roman"/>
          <w:sz w:val="24"/>
          <w:szCs w:val="24"/>
          <w:lang w:eastAsia="zh-CN"/>
        </w:rPr>
        <w:t>создана система отдыха, оздоровления и занятости детей и подростков. Разработана нормативн</w:t>
      </w:r>
      <w:r>
        <w:rPr>
          <w:rFonts w:ascii="Times New Roman" w:eastAsia="Times New Roman" w:hAnsi="Times New Roman" w:cs="Times New Roman"/>
          <w:sz w:val="24"/>
          <w:szCs w:val="24"/>
          <w:lang w:eastAsia="zh-CN"/>
        </w:rPr>
        <w:t xml:space="preserve">ая </w:t>
      </w:r>
      <w:r w:rsidRPr="00457067">
        <w:rPr>
          <w:rFonts w:ascii="Times New Roman" w:eastAsia="Times New Roman" w:hAnsi="Times New Roman" w:cs="Times New Roman"/>
          <w:sz w:val="24"/>
          <w:szCs w:val="24"/>
          <w:lang w:eastAsia="zh-CN"/>
        </w:rPr>
        <w:t>правовая база, организовано взаимодействие общеобразовательных учреждений и учреждений дополнительного образования, позволяющее сделать отдых детей полноценным, насыщенным мероприятиями по всем направлениям воспитательной деятельности, в лагерях с дневным пребыванием детей</w:t>
      </w:r>
      <w:r>
        <w:rPr>
          <w:rFonts w:ascii="Times New Roman" w:eastAsia="Times New Roman" w:hAnsi="Times New Roman" w:cs="Times New Roman"/>
          <w:sz w:val="24"/>
          <w:szCs w:val="24"/>
          <w:lang w:eastAsia="zh-CN"/>
        </w:rPr>
        <w:t>. А</w:t>
      </w:r>
      <w:r w:rsidRPr="00457067">
        <w:rPr>
          <w:rFonts w:ascii="Times New Roman" w:eastAsia="Times New Roman" w:hAnsi="Times New Roman" w:cs="Times New Roman"/>
          <w:sz w:val="24"/>
          <w:szCs w:val="24"/>
          <w:lang w:eastAsia="zh-CN"/>
        </w:rPr>
        <w:t>ктивно функционируют профильные смены. Пристальное внимание уделяется профилактике асоциальных явлений среди несовершеннолетних, поэтому подростки, состоящие на учете в КДНиЗП и ПДН, активно вовлекаются в общественную жизнь учреждений образования, в том числе посещают лагеря с дневным пребыванием. Реализация ежегодного плана мероприятий способствует повышению внимания к формированию у детей, подростков и молодежи эмоционального, духовного и творческого потенциала через организацию значимой досуговой деятельности в свободное от учебы время. Особое место занимает занятость детей и подростков. Основными видами трудовой занятости подростков является благоустройство и озеленение территории населенного пункта.</w:t>
      </w:r>
    </w:p>
    <w:p w:rsidR="00E36B6F" w:rsidRPr="00457067" w:rsidRDefault="00E36B6F" w:rsidP="00E36B6F">
      <w:pPr>
        <w:suppressAutoHyphens/>
        <w:spacing w:after="0" w:line="240" w:lineRule="auto"/>
        <w:ind w:firstLine="720"/>
        <w:jc w:val="both"/>
        <w:rPr>
          <w:rFonts w:ascii="Times New Roman" w:eastAsia="Times New Roman" w:hAnsi="Times New Roman" w:cs="Times New Roman"/>
          <w:sz w:val="24"/>
          <w:szCs w:val="24"/>
          <w:lang w:eastAsia="zh-CN"/>
        </w:rPr>
      </w:pPr>
      <w:r w:rsidRPr="00457067">
        <w:rPr>
          <w:rFonts w:ascii="Times New Roman" w:eastAsia="Times New Roman" w:hAnsi="Times New Roman" w:cs="Times New Roman"/>
          <w:sz w:val="24"/>
          <w:szCs w:val="24"/>
          <w:lang w:eastAsia="zh-CN"/>
        </w:rPr>
        <w:t>Сложившаяся в районе система организации отдыха и оздоровления  детей предоставляет возможность детям из семей всех слоев населения реализовать свое право на полноценный отдых и оздоровление.</w:t>
      </w:r>
    </w:p>
    <w:p w:rsidR="00E36B6F" w:rsidRPr="00831570" w:rsidRDefault="00E36B6F" w:rsidP="00E36B6F">
      <w:pPr>
        <w:suppressAutoHyphens/>
        <w:spacing w:after="0" w:line="240" w:lineRule="auto"/>
        <w:ind w:firstLine="709"/>
        <w:jc w:val="both"/>
        <w:rPr>
          <w:rFonts w:ascii="Times New Roman" w:eastAsia="Times New Roman" w:hAnsi="Times New Roman" w:cs="Times New Roman"/>
          <w:sz w:val="24"/>
          <w:szCs w:val="24"/>
          <w:lang w:eastAsia="zh-CN"/>
        </w:rPr>
      </w:pPr>
      <w:r w:rsidRPr="00831570">
        <w:rPr>
          <w:rFonts w:ascii="Times New Roman" w:eastAsia="Times New Roman" w:hAnsi="Times New Roman" w:cs="Times New Roman"/>
          <w:sz w:val="24"/>
          <w:szCs w:val="24"/>
          <w:lang w:eastAsia="zh-CN"/>
        </w:rPr>
        <w:lastRenderedPageBreak/>
        <w:t>Среди проблем, требующих первоочередного внимания:</w:t>
      </w:r>
    </w:p>
    <w:p w:rsidR="00E36B6F" w:rsidRPr="00831570" w:rsidRDefault="00E36B6F" w:rsidP="00E36B6F">
      <w:pPr>
        <w:tabs>
          <w:tab w:val="left" w:pos="900"/>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831570">
        <w:rPr>
          <w:rFonts w:ascii="Times New Roman" w:eastAsia="Times New Roman" w:hAnsi="Times New Roman" w:cs="Times New Roman"/>
          <w:sz w:val="24"/>
          <w:szCs w:val="24"/>
          <w:lang w:eastAsia="zh-CN"/>
        </w:rPr>
        <w:t>более полное вовлечение в организованный отдых детей, находящихся в трудной жизненной ситуации;</w:t>
      </w:r>
    </w:p>
    <w:p w:rsidR="00E36B6F" w:rsidRPr="00831570" w:rsidRDefault="00E36B6F" w:rsidP="00E36B6F">
      <w:pPr>
        <w:tabs>
          <w:tab w:val="left" w:pos="900"/>
        </w:tabs>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831570">
        <w:rPr>
          <w:rFonts w:ascii="Times New Roman" w:eastAsia="Times New Roman" w:hAnsi="Times New Roman" w:cs="Times New Roman"/>
          <w:sz w:val="24"/>
          <w:szCs w:val="24"/>
          <w:lang w:eastAsia="zh-CN"/>
        </w:rPr>
        <w:t>привлечение к временной занятости несовершеннолетних, состоящих на учете в КДНиЗП и ПДН.</w:t>
      </w:r>
    </w:p>
    <w:p w:rsidR="00E36B6F" w:rsidRPr="00831570" w:rsidRDefault="00E36B6F" w:rsidP="00E36B6F">
      <w:pPr>
        <w:suppressAutoHyphens/>
        <w:spacing w:after="0" w:line="240" w:lineRule="auto"/>
        <w:ind w:firstLine="720"/>
        <w:jc w:val="both"/>
        <w:rPr>
          <w:rFonts w:ascii="Times New Roman" w:eastAsia="Times New Roman" w:hAnsi="Times New Roman" w:cs="Times New Roman"/>
          <w:lang w:eastAsia="zh-CN"/>
        </w:rPr>
      </w:pPr>
      <w:r w:rsidRPr="00831570">
        <w:rPr>
          <w:rFonts w:ascii="Times New Roman" w:eastAsia="Times New Roman" w:hAnsi="Times New Roman" w:cs="Times New Roman"/>
          <w:sz w:val="24"/>
          <w:szCs w:val="24"/>
          <w:lang w:eastAsia="zh-CN"/>
        </w:rPr>
        <w:t>Реализация мероприятий по организации отдыха, оздоровления и занятости детей и подростков позволит улучшить творческое и физическое развитие детей, состояние их здоровья, будет способствовать приобретению трудовых навыков, что позволит повысить степень их самореализации и профессионального самоопределения.</w:t>
      </w:r>
    </w:p>
    <w:p w:rsidR="00E36B6F" w:rsidRPr="00831570" w:rsidRDefault="00E36B6F" w:rsidP="00E36B6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31570">
        <w:rPr>
          <w:rFonts w:ascii="Times New Roman" w:eastAsia="Times New Roman" w:hAnsi="Times New Roman" w:cs="Times New Roman"/>
          <w:sz w:val="24"/>
          <w:szCs w:val="24"/>
          <w:lang w:eastAsia="zh-CN"/>
        </w:rPr>
        <w:t xml:space="preserve">Решение вышеуказанных проблем возможно при использовании программно-целевых методов. Программа предусматривает формирование у современных молодых людей активной жизненной позиции, повышение их социальной активности и вовлечение в решение социально-экономических проблем </w:t>
      </w:r>
      <w:r>
        <w:rPr>
          <w:rFonts w:ascii="Times New Roman" w:eastAsia="Times New Roman" w:hAnsi="Times New Roman" w:cs="Times New Roman"/>
          <w:sz w:val="24"/>
          <w:szCs w:val="24"/>
          <w:lang w:eastAsia="zh-CN"/>
        </w:rPr>
        <w:t>Кардымовского</w:t>
      </w:r>
      <w:r w:rsidRPr="00831570">
        <w:rPr>
          <w:rFonts w:ascii="Times New Roman" w:eastAsia="Times New Roman" w:hAnsi="Times New Roman" w:cs="Times New Roman"/>
          <w:sz w:val="24"/>
          <w:szCs w:val="24"/>
          <w:lang w:eastAsia="zh-CN"/>
        </w:rPr>
        <w:t xml:space="preserve"> района.</w:t>
      </w:r>
    </w:p>
    <w:p w:rsidR="00A25F07" w:rsidRPr="005E4542" w:rsidRDefault="00A25F07" w:rsidP="00D91DA7">
      <w:pPr>
        <w:spacing w:after="0" w:line="240" w:lineRule="auto"/>
        <w:ind w:firstLine="709"/>
        <w:jc w:val="both"/>
        <w:rPr>
          <w:rFonts w:ascii="Times New Roman" w:eastAsia="Calibri" w:hAnsi="Times New Roman" w:cs="Times New Roman"/>
          <w:sz w:val="24"/>
          <w:szCs w:val="24"/>
        </w:rPr>
      </w:pPr>
    </w:p>
    <w:p w:rsidR="00FC5F1D" w:rsidRDefault="00FC5F1D" w:rsidP="00FC5F1D">
      <w:pPr>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5E4542">
        <w:rPr>
          <w:rFonts w:ascii="Times New Roman" w:eastAsia="Times New Roman" w:hAnsi="Times New Roman" w:cs="Times New Roman"/>
          <w:b/>
          <w:bCs/>
          <w:sz w:val="24"/>
          <w:szCs w:val="24"/>
          <w:lang w:eastAsia="ru-RU"/>
        </w:rPr>
        <w:t>2. Цели, задачи и целевые показатели подпрограммы</w:t>
      </w:r>
    </w:p>
    <w:p w:rsidR="00396C40" w:rsidRDefault="00396C40" w:rsidP="00FC5F1D">
      <w:pPr>
        <w:spacing w:after="0" w:line="240" w:lineRule="auto"/>
        <w:ind w:firstLine="709"/>
        <w:rPr>
          <w:rFonts w:ascii="Times New Roman" w:eastAsia="Times New Roman" w:hAnsi="Times New Roman" w:cs="Times New Roman"/>
          <w:b/>
          <w:bCs/>
          <w:sz w:val="24"/>
          <w:szCs w:val="24"/>
          <w:lang w:eastAsia="ru-RU"/>
        </w:rPr>
      </w:pPr>
    </w:p>
    <w:p w:rsidR="00FC5F1D" w:rsidRDefault="00FC5F1D" w:rsidP="00FC5F1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467B3">
        <w:rPr>
          <w:rFonts w:ascii="Times New Roman" w:eastAsia="Calibri" w:hAnsi="Times New Roman" w:cs="Times New Roman"/>
          <w:sz w:val="24"/>
          <w:szCs w:val="24"/>
          <w:lang w:eastAsia="zh-CN"/>
        </w:rPr>
        <w:t>Целью подпрограммы</w:t>
      </w:r>
      <w:r w:rsidRPr="005E4542">
        <w:rPr>
          <w:rFonts w:ascii="Times New Roman" w:eastAsia="Calibri" w:hAnsi="Times New Roman" w:cs="Times New Roman"/>
          <w:sz w:val="24"/>
          <w:szCs w:val="24"/>
        </w:rPr>
        <w:t xml:space="preserve"> является создание условий для успешной социализации и эффективной самореализации молодежи</w:t>
      </w:r>
      <w:r w:rsidR="00702BEE">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shd w:val="clear" w:color="auto" w:fill="FFFFFF"/>
          <w:lang w:eastAsia="ru-RU"/>
        </w:rPr>
        <w:t xml:space="preserve">в </w:t>
      </w:r>
      <w:r w:rsidRPr="005E4542">
        <w:rPr>
          <w:rFonts w:ascii="Times New Roman" w:eastAsia="Times New Roman" w:hAnsi="Times New Roman" w:cs="Times New Roman"/>
          <w:color w:val="000000"/>
          <w:sz w:val="24"/>
          <w:szCs w:val="24"/>
          <w:shd w:val="clear" w:color="auto" w:fill="FFFFFF"/>
          <w:lang w:eastAsia="ru-RU"/>
        </w:rPr>
        <w:t>муниципально</w:t>
      </w:r>
      <w:r>
        <w:rPr>
          <w:rFonts w:ascii="Times New Roman" w:eastAsia="Times New Roman" w:hAnsi="Times New Roman" w:cs="Times New Roman"/>
          <w:color w:val="000000"/>
          <w:sz w:val="24"/>
          <w:szCs w:val="24"/>
          <w:shd w:val="clear" w:color="auto" w:fill="FFFFFF"/>
          <w:lang w:eastAsia="ru-RU"/>
        </w:rPr>
        <w:t>м</w:t>
      </w:r>
      <w:r w:rsidRPr="005E4542">
        <w:rPr>
          <w:rFonts w:ascii="Times New Roman" w:eastAsia="Times New Roman" w:hAnsi="Times New Roman" w:cs="Times New Roman"/>
          <w:color w:val="000000"/>
          <w:sz w:val="24"/>
          <w:szCs w:val="24"/>
          <w:shd w:val="clear" w:color="auto" w:fill="FFFFFF"/>
          <w:lang w:eastAsia="ru-RU"/>
        </w:rPr>
        <w:t xml:space="preserve"> образовани</w:t>
      </w:r>
      <w:r>
        <w:rPr>
          <w:rFonts w:ascii="Times New Roman" w:eastAsia="Times New Roman" w:hAnsi="Times New Roman" w:cs="Times New Roman"/>
          <w:color w:val="000000"/>
          <w:sz w:val="24"/>
          <w:szCs w:val="24"/>
          <w:shd w:val="clear" w:color="auto" w:fill="FFFFFF"/>
          <w:lang w:eastAsia="ru-RU"/>
        </w:rPr>
        <w:t>и</w:t>
      </w:r>
      <w:r w:rsidRPr="005E4542">
        <w:rPr>
          <w:rFonts w:ascii="Times New Roman" w:eastAsia="Times New Roman" w:hAnsi="Times New Roman" w:cs="Times New Roman"/>
          <w:color w:val="000000"/>
          <w:sz w:val="24"/>
          <w:szCs w:val="24"/>
          <w:shd w:val="clear" w:color="auto" w:fill="FFFFFF"/>
          <w:lang w:eastAsia="ru-RU"/>
        </w:rPr>
        <w:t xml:space="preserve"> «Кардымо</w:t>
      </w:r>
      <w:r>
        <w:rPr>
          <w:rFonts w:ascii="Times New Roman" w:eastAsia="Times New Roman" w:hAnsi="Times New Roman" w:cs="Times New Roman"/>
          <w:color w:val="000000"/>
          <w:sz w:val="24"/>
          <w:szCs w:val="24"/>
          <w:shd w:val="clear" w:color="auto" w:fill="FFFFFF"/>
          <w:lang w:eastAsia="ru-RU"/>
        </w:rPr>
        <w:t>вский район» Смоленской области.</w:t>
      </w:r>
    </w:p>
    <w:p w:rsidR="00AC52DA" w:rsidRDefault="00AC52DA" w:rsidP="00AC52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769">
        <w:rPr>
          <w:rFonts w:ascii="Times New Roman" w:eastAsia="Times New Roman" w:hAnsi="Times New Roman" w:cs="Times New Roman"/>
          <w:sz w:val="24"/>
          <w:szCs w:val="24"/>
          <w:lang w:eastAsia="ru-RU"/>
        </w:rPr>
        <w:t>На достижение указанн</w:t>
      </w:r>
      <w:r>
        <w:rPr>
          <w:rFonts w:ascii="Times New Roman" w:eastAsia="Times New Roman" w:hAnsi="Times New Roman" w:cs="Times New Roman"/>
          <w:sz w:val="24"/>
          <w:szCs w:val="24"/>
          <w:lang w:eastAsia="ru-RU"/>
        </w:rPr>
        <w:t>ой</w:t>
      </w:r>
      <w:r w:rsidRPr="00FE6769">
        <w:rPr>
          <w:rFonts w:ascii="Times New Roman" w:eastAsia="Times New Roman" w:hAnsi="Times New Roman" w:cs="Times New Roman"/>
          <w:sz w:val="24"/>
          <w:szCs w:val="24"/>
          <w:lang w:eastAsia="ru-RU"/>
        </w:rPr>
        <w:t xml:space="preserve"> цел</w:t>
      </w:r>
      <w:r>
        <w:rPr>
          <w:rFonts w:ascii="Times New Roman" w:eastAsia="Times New Roman" w:hAnsi="Times New Roman" w:cs="Times New Roman"/>
          <w:sz w:val="24"/>
          <w:szCs w:val="24"/>
          <w:lang w:eastAsia="ru-RU"/>
        </w:rPr>
        <w:t>и</w:t>
      </w:r>
      <w:r w:rsidRPr="00FE6769">
        <w:rPr>
          <w:rFonts w:ascii="Times New Roman" w:eastAsia="Times New Roman" w:hAnsi="Times New Roman" w:cs="Times New Roman"/>
          <w:sz w:val="24"/>
          <w:szCs w:val="24"/>
          <w:lang w:eastAsia="ru-RU"/>
        </w:rPr>
        <w:t xml:space="preserve"> направлено решение следующих задач:</w:t>
      </w:r>
    </w:p>
    <w:p w:rsidR="00AC52DA" w:rsidRDefault="00AC52DA" w:rsidP="00AC52DA">
      <w:pPr>
        <w:spacing w:after="0" w:line="240" w:lineRule="auto"/>
        <w:ind w:firstLine="709"/>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р</w:t>
      </w:r>
      <w:r w:rsidRPr="00AC52DA">
        <w:rPr>
          <w:rFonts w:ascii="Times New Roman" w:eastAsia="Calibri" w:hAnsi="Times New Roman" w:cs="Times New Roman"/>
          <w:sz w:val="24"/>
          <w:szCs w:val="24"/>
          <w:lang w:eastAsia="zh-CN"/>
        </w:rPr>
        <w:t>азвитие межмуниципального взаимодействия и молодежного событийного туризма.</w:t>
      </w:r>
    </w:p>
    <w:p w:rsidR="00B47002" w:rsidRDefault="00B47002" w:rsidP="00B47002">
      <w:pPr>
        <w:suppressAutoHyphens/>
        <w:spacing w:after="0" w:line="240" w:lineRule="auto"/>
        <w:ind w:firstLine="720"/>
        <w:jc w:val="both"/>
        <w:rPr>
          <w:rFonts w:ascii="Times New Roman" w:eastAsia="Calibri" w:hAnsi="Times New Roman" w:cs="Times New Roman"/>
          <w:sz w:val="24"/>
          <w:szCs w:val="24"/>
          <w:lang w:eastAsia="zh-CN"/>
        </w:rPr>
      </w:pPr>
      <w:r w:rsidRPr="00E467B3">
        <w:rPr>
          <w:rFonts w:ascii="Times New Roman" w:eastAsia="Calibri" w:hAnsi="Times New Roman" w:cs="Times New Roman"/>
          <w:sz w:val="24"/>
          <w:szCs w:val="24"/>
          <w:lang w:eastAsia="zh-CN"/>
        </w:rPr>
        <w:t>Целевыми показателями реализации подпрограммы являются:</w:t>
      </w:r>
    </w:p>
    <w:p w:rsidR="00237AE9" w:rsidRDefault="00237AE9" w:rsidP="00B47002">
      <w:pPr>
        <w:suppressAutoHyphen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количество</w:t>
      </w:r>
      <w:r w:rsidRPr="005E4542">
        <w:rPr>
          <w:rFonts w:ascii="Times New Roman" w:eastAsia="Calibri" w:hAnsi="Times New Roman" w:cs="Times New Roman"/>
          <w:sz w:val="24"/>
          <w:szCs w:val="24"/>
        </w:rPr>
        <w:t xml:space="preserve"> молодых людей в возрасте от 14 до 30 лет, вовлеченных в социальную практику, в общей численности молодых людей в возрасте от 14 до 30 лет</w:t>
      </w:r>
      <w:r>
        <w:rPr>
          <w:rFonts w:ascii="Times New Roman" w:eastAsia="Calibri" w:hAnsi="Times New Roman" w:cs="Times New Roman"/>
          <w:sz w:val="24"/>
          <w:szCs w:val="24"/>
        </w:rPr>
        <w:t>;</w:t>
      </w:r>
    </w:p>
    <w:p w:rsidR="00237AE9" w:rsidRDefault="00237AE9" w:rsidP="00B47002">
      <w:pPr>
        <w:suppressAutoHyphens/>
        <w:spacing w:after="0" w:line="240" w:lineRule="auto"/>
        <w:ind w:firstLine="72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sz w:val="24"/>
          <w:szCs w:val="24"/>
        </w:rPr>
        <w:t>- количество</w:t>
      </w:r>
      <w:r w:rsidRPr="005E4542">
        <w:rPr>
          <w:rFonts w:ascii="Times New Roman" w:eastAsia="Calibri" w:hAnsi="Times New Roman" w:cs="Times New Roman"/>
          <w:color w:val="000000"/>
          <w:sz w:val="24"/>
          <w:szCs w:val="24"/>
          <w:shd w:val="clear" w:color="auto" w:fill="FFFFFF"/>
        </w:rPr>
        <w:t xml:space="preserve"> молодых людей, участвующих в мероприятиях, способствующих успешной социализации и эффективной самореализации</w:t>
      </w:r>
      <w:r>
        <w:rPr>
          <w:rFonts w:ascii="Times New Roman" w:eastAsia="Calibri" w:hAnsi="Times New Roman" w:cs="Times New Roman"/>
          <w:color w:val="000000"/>
          <w:sz w:val="24"/>
          <w:szCs w:val="24"/>
          <w:shd w:val="clear" w:color="auto" w:fill="FFFFFF"/>
        </w:rPr>
        <w:t>;</w:t>
      </w:r>
    </w:p>
    <w:p w:rsidR="00237AE9" w:rsidRDefault="00237AE9" w:rsidP="00B47002">
      <w:pPr>
        <w:suppressAutoHyphen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sz w:val="24"/>
          <w:szCs w:val="24"/>
        </w:rPr>
        <w:t>количество</w:t>
      </w:r>
      <w:r w:rsidRPr="005E4542">
        <w:rPr>
          <w:rFonts w:ascii="Times New Roman" w:eastAsia="Calibri" w:hAnsi="Times New Roman" w:cs="Times New Roman"/>
          <w:sz w:val="24"/>
          <w:szCs w:val="24"/>
        </w:rPr>
        <w:t xml:space="preserve"> молодежи, охваченной мероприятиями молодежной политики в муниципальном образовании «Кардымовский  район» Смоленской области</w:t>
      </w:r>
      <w:r>
        <w:rPr>
          <w:rFonts w:ascii="Times New Roman" w:eastAsia="Calibri" w:hAnsi="Times New Roman" w:cs="Times New Roman"/>
          <w:sz w:val="24"/>
          <w:szCs w:val="24"/>
        </w:rPr>
        <w:t>;</w:t>
      </w:r>
    </w:p>
    <w:p w:rsidR="00237AE9" w:rsidRDefault="00237AE9" w:rsidP="00B47002">
      <w:pPr>
        <w:suppressAutoHyphen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количество</w:t>
      </w:r>
      <w:r w:rsidRPr="005E4542">
        <w:rPr>
          <w:rFonts w:ascii="Times New Roman" w:eastAsia="Calibri" w:hAnsi="Times New Roman" w:cs="Times New Roman"/>
          <w:sz w:val="24"/>
          <w:szCs w:val="24"/>
        </w:rPr>
        <w:t xml:space="preserve"> молодежи  района, принявшей участие во всероссийских, межрегиональных и международных мероприятиях и  проектах:   выставках, конкурсах, фестивалях, акциях, лагерях и сборах</w:t>
      </w:r>
      <w:r w:rsidR="00997CC4">
        <w:rPr>
          <w:rFonts w:ascii="Times New Roman" w:eastAsia="Calibri" w:hAnsi="Times New Roman" w:cs="Times New Roman"/>
          <w:sz w:val="24"/>
          <w:szCs w:val="24"/>
        </w:rPr>
        <w:t>.</w:t>
      </w:r>
    </w:p>
    <w:p w:rsidR="00B47002" w:rsidRDefault="00FC5F1D" w:rsidP="00FC5F1D">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Посредством реализации программы на территории муниципального образования «Кардымовский район» Смоленской области  планируется: </w:t>
      </w:r>
    </w:p>
    <w:p w:rsidR="00B47002" w:rsidRDefault="00B47002" w:rsidP="00FC5F1D">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FC5F1D" w:rsidRPr="005E4542">
        <w:rPr>
          <w:rFonts w:ascii="Times New Roman" w:eastAsia="Calibri" w:hAnsi="Times New Roman" w:cs="Times New Roman"/>
          <w:sz w:val="24"/>
          <w:szCs w:val="24"/>
        </w:rPr>
        <w:t xml:space="preserve">увеличение </w:t>
      </w:r>
      <w:r w:rsidR="004B0391">
        <w:rPr>
          <w:rFonts w:ascii="Times New Roman" w:eastAsia="Calibri" w:hAnsi="Times New Roman" w:cs="Times New Roman"/>
          <w:color w:val="000000"/>
          <w:sz w:val="24"/>
          <w:szCs w:val="24"/>
          <w:shd w:val="clear" w:color="auto" w:fill="FFFFFF"/>
        </w:rPr>
        <w:t>количества</w:t>
      </w:r>
      <w:r w:rsidR="00095265">
        <w:rPr>
          <w:rFonts w:ascii="Times New Roman" w:eastAsia="Calibri" w:hAnsi="Times New Roman" w:cs="Times New Roman"/>
          <w:color w:val="000000"/>
          <w:sz w:val="24"/>
          <w:szCs w:val="24"/>
          <w:shd w:val="clear" w:color="auto" w:fill="FFFFFF"/>
        </w:rPr>
        <w:t xml:space="preserve"> молодых людей </w:t>
      </w:r>
      <w:r w:rsidR="00095265" w:rsidRPr="005E4542">
        <w:rPr>
          <w:rFonts w:ascii="Times New Roman" w:eastAsia="Calibri" w:hAnsi="Times New Roman" w:cs="Times New Roman"/>
          <w:sz w:val="24"/>
          <w:szCs w:val="24"/>
        </w:rPr>
        <w:t>в возрасте от 14 до 30 лет, вовлеченных в социальную практику, в общей численности молодых людей в возрасте от 14 до 30 лет</w:t>
      </w:r>
      <w:r w:rsidR="00FC5F1D" w:rsidRPr="005E4542">
        <w:rPr>
          <w:rFonts w:ascii="Times New Roman" w:eastAsia="Calibri" w:hAnsi="Times New Roman" w:cs="Times New Roman"/>
          <w:color w:val="000000"/>
          <w:sz w:val="24"/>
          <w:szCs w:val="24"/>
          <w:shd w:val="clear" w:color="auto" w:fill="FFFFFF"/>
        </w:rPr>
        <w:t>;</w:t>
      </w:r>
    </w:p>
    <w:p w:rsidR="00311931" w:rsidRDefault="00B47002" w:rsidP="00FC5F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5F1D" w:rsidRPr="005E4542">
        <w:rPr>
          <w:rFonts w:ascii="Times New Roman" w:eastAsia="Calibri" w:hAnsi="Times New Roman" w:cs="Times New Roman"/>
          <w:sz w:val="24"/>
          <w:szCs w:val="24"/>
        </w:rPr>
        <w:t xml:space="preserve">увеличение </w:t>
      </w:r>
      <w:r w:rsidR="00095265">
        <w:rPr>
          <w:rFonts w:ascii="Times New Roman" w:eastAsia="Calibri" w:hAnsi="Times New Roman" w:cs="Times New Roman"/>
          <w:sz w:val="24"/>
          <w:szCs w:val="24"/>
        </w:rPr>
        <w:t>количества</w:t>
      </w:r>
      <w:r w:rsidR="00FC5F1D" w:rsidRPr="005E4542">
        <w:rPr>
          <w:rFonts w:ascii="Times New Roman" w:eastAsia="Calibri" w:hAnsi="Times New Roman" w:cs="Times New Roman"/>
          <w:sz w:val="24"/>
          <w:szCs w:val="24"/>
        </w:rPr>
        <w:t xml:space="preserve"> молодежи, охваченной мероприятиями молодежной политики в муниципальном образовании  «Кардымов</w:t>
      </w:r>
      <w:r w:rsidR="006C3CD0">
        <w:rPr>
          <w:rFonts w:ascii="Times New Roman" w:eastAsia="Calibri" w:hAnsi="Times New Roman" w:cs="Times New Roman"/>
          <w:sz w:val="24"/>
          <w:szCs w:val="24"/>
        </w:rPr>
        <w:t>ский район» Смоленской области</w:t>
      </w:r>
      <w:r w:rsidR="00FC5F1D" w:rsidRPr="005E4542">
        <w:rPr>
          <w:rFonts w:ascii="Times New Roman" w:eastAsia="Calibri" w:hAnsi="Times New Roman" w:cs="Times New Roman"/>
          <w:sz w:val="24"/>
          <w:szCs w:val="24"/>
        </w:rPr>
        <w:t xml:space="preserve">; </w:t>
      </w:r>
    </w:p>
    <w:p w:rsidR="00FC5F1D" w:rsidRPr="005E4542" w:rsidRDefault="00311931" w:rsidP="006F46D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5F1D" w:rsidRPr="005E4542">
        <w:rPr>
          <w:rFonts w:ascii="Times New Roman" w:eastAsia="Calibri" w:hAnsi="Times New Roman" w:cs="Times New Roman"/>
          <w:sz w:val="24"/>
          <w:szCs w:val="24"/>
        </w:rPr>
        <w:t xml:space="preserve">увеличение </w:t>
      </w:r>
      <w:r w:rsidR="00095265">
        <w:rPr>
          <w:rFonts w:ascii="Times New Roman" w:eastAsia="Calibri" w:hAnsi="Times New Roman" w:cs="Times New Roman"/>
          <w:sz w:val="24"/>
          <w:szCs w:val="24"/>
        </w:rPr>
        <w:t>количества</w:t>
      </w:r>
      <w:r w:rsidR="00702BEE">
        <w:rPr>
          <w:rFonts w:ascii="Times New Roman" w:eastAsia="Calibri" w:hAnsi="Times New Roman" w:cs="Times New Roman"/>
          <w:sz w:val="24"/>
          <w:szCs w:val="24"/>
        </w:rPr>
        <w:t xml:space="preserve"> </w:t>
      </w:r>
      <w:r w:rsidR="003935C3" w:rsidRPr="005E4542">
        <w:rPr>
          <w:rFonts w:ascii="Times New Roman" w:eastAsia="Calibri" w:hAnsi="Times New Roman" w:cs="Times New Roman"/>
          <w:color w:val="000000"/>
          <w:sz w:val="24"/>
          <w:szCs w:val="24"/>
          <w:shd w:val="clear" w:color="auto" w:fill="FFFFFF"/>
        </w:rPr>
        <w:t>молодых людей, участвующих в мероприятиях, способствующих успешной социализации и эффективной самореализации</w:t>
      </w:r>
      <w:r w:rsidR="00FC5F1D" w:rsidRPr="005E4542">
        <w:rPr>
          <w:rFonts w:ascii="Times New Roman" w:eastAsia="Calibri" w:hAnsi="Times New Roman" w:cs="Times New Roman"/>
          <w:sz w:val="24"/>
          <w:szCs w:val="24"/>
        </w:rPr>
        <w:t>.</w:t>
      </w:r>
    </w:p>
    <w:p w:rsidR="0087243D" w:rsidRPr="00E06A74" w:rsidRDefault="0087243D" w:rsidP="0087243D">
      <w:pPr>
        <w:suppressAutoHyphens/>
        <w:spacing w:after="0" w:line="240" w:lineRule="auto"/>
        <w:ind w:firstLine="709"/>
        <w:rPr>
          <w:rFonts w:ascii="Times New Roman" w:eastAsia="Times New Roman" w:hAnsi="Times New Roman" w:cs="Times New Roman"/>
          <w:sz w:val="24"/>
          <w:szCs w:val="24"/>
          <w:lang w:eastAsia="zh-CN"/>
        </w:rPr>
      </w:pPr>
      <w:r w:rsidRPr="00E06A74">
        <w:rPr>
          <w:rFonts w:ascii="Times New Roman" w:eastAsia="Times New Roman" w:hAnsi="Times New Roman" w:cs="Times New Roman"/>
          <w:sz w:val="24"/>
          <w:szCs w:val="24"/>
          <w:lang w:eastAsia="zh-CN"/>
        </w:rPr>
        <w:t>Подпрограмма б</w:t>
      </w:r>
      <w:r>
        <w:rPr>
          <w:rFonts w:ascii="Times New Roman" w:eastAsia="Times New Roman" w:hAnsi="Times New Roman" w:cs="Times New Roman"/>
          <w:sz w:val="24"/>
          <w:szCs w:val="24"/>
          <w:lang w:eastAsia="zh-CN"/>
        </w:rPr>
        <w:t>удет реализовываться в 2020</w:t>
      </w:r>
      <w:r w:rsidRPr="00E06A7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5</w:t>
      </w:r>
      <w:r w:rsidRPr="00E06A74">
        <w:rPr>
          <w:rFonts w:ascii="Times New Roman" w:eastAsia="Times New Roman" w:hAnsi="Times New Roman" w:cs="Times New Roman"/>
          <w:sz w:val="24"/>
          <w:szCs w:val="24"/>
          <w:lang w:eastAsia="zh-CN"/>
        </w:rPr>
        <w:t xml:space="preserve"> годах. </w:t>
      </w:r>
    </w:p>
    <w:p w:rsidR="0087243D" w:rsidRPr="005E4542" w:rsidRDefault="0087243D" w:rsidP="0087243D">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ходе реализации подпрограммы ожидается достижение следующих целевых показателей, приведенных в таблице.</w:t>
      </w:r>
    </w:p>
    <w:p w:rsidR="00C0688E" w:rsidRPr="00022741" w:rsidRDefault="00C0688E" w:rsidP="00C0688E">
      <w:pPr>
        <w:spacing w:after="0" w:line="240" w:lineRule="auto"/>
        <w:ind w:firstLine="709"/>
        <w:jc w:val="both"/>
        <w:rPr>
          <w:rFonts w:ascii="Times New Roman" w:eastAsia="Times New Roman" w:hAnsi="Times New Roman" w:cs="Times New Roman"/>
          <w:sz w:val="24"/>
          <w:szCs w:val="24"/>
        </w:rPr>
      </w:pPr>
      <w:r w:rsidRPr="00022741">
        <w:rPr>
          <w:rFonts w:ascii="Times New Roman" w:eastAsia="Times New Roman" w:hAnsi="Times New Roman" w:cs="Times New Roman"/>
          <w:sz w:val="24"/>
          <w:szCs w:val="24"/>
          <w:lang w:eastAsia="ru-RU"/>
        </w:rPr>
        <w:t>Целью подпрограммы является</w:t>
      </w:r>
      <w:r w:rsidRPr="00022741">
        <w:rPr>
          <w:rFonts w:ascii="Times New Roman" w:eastAsia="Times New Roman" w:hAnsi="Times New Roman" w:cs="Times New Roman"/>
          <w:sz w:val="24"/>
          <w:szCs w:val="24"/>
        </w:rPr>
        <w:t xml:space="preserve"> организация отдыха, оздоровления и занятости детей и подростков в каникулярный период.</w:t>
      </w:r>
    </w:p>
    <w:p w:rsidR="00C0688E" w:rsidRPr="00022741" w:rsidRDefault="00C0688E" w:rsidP="00C068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lang w:eastAsia="ru-RU"/>
        </w:rPr>
        <w:t>На достижение указанной цели направлено решение следующих задач:</w:t>
      </w:r>
    </w:p>
    <w:p w:rsidR="00C0688E" w:rsidRPr="00022741" w:rsidRDefault="00C0688E" w:rsidP="00C0688E">
      <w:pPr>
        <w:suppressAutoHyphens/>
        <w:spacing w:after="0" w:line="240" w:lineRule="auto"/>
        <w:ind w:firstLine="709"/>
        <w:jc w:val="both"/>
        <w:rPr>
          <w:rFonts w:ascii="Times New Roman" w:eastAsia="Times New Roman" w:hAnsi="Times New Roman" w:cs="Times New Roman"/>
          <w:sz w:val="24"/>
          <w:szCs w:val="24"/>
          <w:lang w:eastAsia="zh-CN"/>
        </w:rPr>
      </w:pPr>
      <w:r w:rsidRPr="00022741">
        <w:rPr>
          <w:rFonts w:ascii="Times New Roman" w:eastAsia="Calibri" w:hAnsi="Times New Roman" w:cs="Times New Roman"/>
          <w:sz w:val="24"/>
          <w:szCs w:val="24"/>
        </w:rPr>
        <w:t>Целевые показатели реализации подпрограммы:</w:t>
      </w:r>
    </w:p>
    <w:p w:rsidR="00C0688E" w:rsidRPr="00022741" w:rsidRDefault="00C0688E" w:rsidP="00C068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741">
        <w:rPr>
          <w:rFonts w:ascii="Times New Roman" w:hAnsi="Times New Roman" w:cs="Times New Roman"/>
          <w:sz w:val="24"/>
          <w:szCs w:val="24"/>
        </w:rPr>
        <w:t>- процент охвата детей организованным отдыхом и оздоровлением от общего количества детей в возрасте от 6 до 17 лет;</w:t>
      </w:r>
    </w:p>
    <w:p w:rsidR="00C0688E" w:rsidRPr="00022741" w:rsidRDefault="00C0688E" w:rsidP="00C0688E">
      <w:pPr>
        <w:spacing w:after="0" w:line="20" w:lineRule="atLeast"/>
        <w:ind w:firstLine="709"/>
        <w:jc w:val="both"/>
        <w:rPr>
          <w:rFonts w:ascii="Times New Roman" w:eastAsia="Times New Roman" w:hAnsi="Times New Roman" w:cs="Times New Roman"/>
          <w:sz w:val="24"/>
          <w:szCs w:val="24"/>
          <w:lang w:eastAsia="ru-RU"/>
        </w:rPr>
      </w:pPr>
      <w:r w:rsidRPr="00022741">
        <w:rPr>
          <w:rFonts w:ascii="Times New Roman" w:eastAsia="Times New Roman" w:hAnsi="Times New Roman" w:cs="Times New Roman"/>
          <w:sz w:val="24"/>
          <w:szCs w:val="24"/>
        </w:rPr>
        <w:t xml:space="preserve">- процент </w:t>
      </w:r>
      <w:r w:rsidRPr="00022741">
        <w:rPr>
          <w:rFonts w:ascii="Times New Roman" w:eastAsia="Times New Roman" w:hAnsi="Times New Roman" w:cs="Times New Roman"/>
          <w:sz w:val="24"/>
          <w:szCs w:val="24"/>
          <w:lang w:eastAsia="ru-RU"/>
        </w:rPr>
        <w:t xml:space="preserve">охвата детей организованным отдыхом и оздоровлением от общего количества детей, находящихся </w:t>
      </w:r>
      <w:r w:rsidRPr="00022741">
        <w:rPr>
          <w:rFonts w:ascii="Times New Roman" w:eastAsia="Times New Roman" w:hAnsi="Times New Roman" w:cs="Times New Roman"/>
          <w:sz w:val="24"/>
          <w:szCs w:val="24"/>
          <w:lang w:eastAsia="zh-CN"/>
        </w:rPr>
        <w:t>на различных видах учета (ВШК, КДН, ПДН)</w:t>
      </w:r>
      <w:r w:rsidRPr="00022741">
        <w:rPr>
          <w:rFonts w:ascii="Times New Roman" w:eastAsia="Times New Roman" w:hAnsi="Times New Roman" w:cs="Times New Roman"/>
          <w:sz w:val="24"/>
          <w:szCs w:val="24"/>
          <w:lang w:eastAsia="ru-RU"/>
        </w:rPr>
        <w:t xml:space="preserve"> и детей, нуждающихся в социальной поддержке;</w:t>
      </w:r>
    </w:p>
    <w:p w:rsidR="00C0688E" w:rsidRPr="00022741" w:rsidRDefault="00C0688E" w:rsidP="00C0688E">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022741">
        <w:rPr>
          <w:rFonts w:ascii="Times New Roman" w:hAnsi="Times New Roman" w:cs="Times New Roman"/>
          <w:sz w:val="24"/>
          <w:szCs w:val="24"/>
          <w:lang w:eastAsia="zh-CN"/>
        </w:rPr>
        <w:t>- процент охвата временной занятостью несовершеннолетних в возрасте от 14 до 18 лет.</w:t>
      </w:r>
    </w:p>
    <w:p w:rsidR="00C0688E" w:rsidRPr="00022741" w:rsidRDefault="00C0688E" w:rsidP="00C0688E">
      <w:pPr>
        <w:suppressAutoHyphens/>
        <w:spacing w:after="0" w:line="240" w:lineRule="auto"/>
        <w:ind w:firstLine="709"/>
        <w:rPr>
          <w:rFonts w:ascii="Times New Roman" w:eastAsia="Times New Roman" w:hAnsi="Times New Roman" w:cs="Times New Roman"/>
          <w:sz w:val="24"/>
          <w:szCs w:val="24"/>
          <w:lang w:eastAsia="zh-CN"/>
        </w:rPr>
      </w:pPr>
      <w:r w:rsidRPr="00022741">
        <w:rPr>
          <w:rFonts w:ascii="Times New Roman" w:eastAsia="Times New Roman" w:hAnsi="Times New Roman" w:cs="Times New Roman"/>
          <w:sz w:val="24"/>
          <w:szCs w:val="24"/>
          <w:lang w:eastAsia="zh-CN"/>
        </w:rPr>
        <w:lastRenderedPageBreak/>
        <w:t xml:space="preserve">Подпрограмма будет реализовываться в 2020-2025 годах. </w:t>
      </w:r>
    </w:p>
    <w:p w:rsidR="00C0688E" w:rsidRPr="00022741" w:rsidRDefault="00C0688E" w:rsidP="00C0688E">
      <w:pPr>
        <w:suppressAutoHyphens/>
        <w:spacing w:after="0" w:line="240" w:lineRule="auto"/>
        <w:ind w:firstLine="709"/>
        <w:jc w:val="both"/>
        <w:rPr>
          <w:rFonts w:ascii="Times New Roman" w:eastAsia="Times New Roman" w:hAnsi="Times New Roman" w:cs="Times New Roman"/>
          <w:sz w:val="24"/>
          <w:szCs w:val="24"/>
          <w:lang w:eastAsia="zh-CN"/>
        </w:rPr>
      </w:pPr>
      <w:r w:rsidRPr="00022741">
        <w:rPr>
          <w:rFonts w:ascii="Times New Roman" w:eastAsia="Times New Roman" w:hAnsi="Times New Roman" w:cs="Times New Roman"/>
          <w:sz w:val="24"/>
          <w:szCs w:val="24"/>
          <w:lang w:eastAsia="zh-CN"/>
        </w:rPr>
        <w:t>Целевые показатели реализации подпрограммы приведены в приложении к Программе.</w:t>
      </w:r>
    </w:p>
    <w:p w:rsidR="00311931" w:rsidRDefault="00311931" w:rsidP="00311931">
      <w:pPr>
        <w:spacing w:after="0" w:line="240" w:lineRule="auto"/>
        <w:ind w:firstLine="709"/>
        <w:jc w:val="both"/>
        <w:rPr>
          <w:rFonts w:ascii="Times New Roman" w:eastAsia="Times New Roman" w:hAnsi="Times New Roman" w:cs="Times New Roman"/>
          <w:sz w:val="24"/>
          <w:szCs w:val="24"/>
          <w:lang w:eastAsia="ru-RU"/>
        </w:rPr>
      </w:pPr>
    </w:p>
    <w:tbl>
      <w:tblPr>
        <w:tblStyle w:val="af3"/>
        <w:tblW w:w="0" w:type="auto"/>
        <w:tblLook w:val="04A0"/>
      </w:tblPr>
      <w:tblGrid>
        <w:gridCol w:w="560"/>
        <w:gridCol w:w="4084"/>
        <w:gridCol w:w="1368"/>
        <w:gridCol w:w="753"/>
        <w:gridCol w:w="709"/>
        <w:gridCol w:w="709"/>
        <w:gridCol w:w="709"/>
        <w:gridCol w:w="708"/>
        <w:gridCol w:w="709"/>
      </w:tblGrid>
      <w:tr w:rsidR="00311931" w:rsidTr="00311931">
        <w:tc>
          <w:tcPr>
            <w:tcW w:w="560" w:type="dxa"/>
            <w:vMerge w:val="restart"/>
          </w:tcPr>
          <w:p w:rsidR="00311931" w:rsidRDefault="00311931" w:rsidP="00311931">
            <w:pPr>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b/>
                <w:sz w:val="24"/>
                <w:szCs w:val="24"/>
                <w:lang w:eastAsia="ru-RU"/>
              </w:rPr>
              <w:t>№ п/п</w:t>
            </w:r>
          </w:p>
        </w:tc>
        <w:tc>
          <w:tcPr>
            <w:tcW w:w="4084" w:type="dxa"/>
            <w:vMerge w:val="restart"/>
          </w:tcPr>
          <w:p w:rsidR="00311931" w:rsidRDefault="00237AE9" w:rsidP="0031193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w:t>
            </w:r>
            <w:r w:rsidR="00311931" w:rsidRPr="005E4542">
              <w:rPr>
                <w:rFonts w:ascii="Times New Roman" w:eastAsia="Times New Roman" w:hAnsi="Times New Roman" w:cs="Times New Roman"/>
                <w:b/>
                <w:sz w:val="24"/>
                <w:szCs w:val="24"/>
                <w:lang w:eastAsia="ru-RU"/>
              </w:rPr>
              <w:t>аименование показателя</w:t>
            </w:r>
          </w:p>
        </w:tc>
        <w:tc>
          <w:tcPr>
            <w:tcW w:w="1368" w:type="dxa"/>
            <w:vMerge w:val="restart"/>
          </w:tcPr>
          <w:p w:rsidR="00311931" w:rsidRDefault="00311931" w:rsidP="0031193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е</w:t>
            </w:r>
            <w:r w:rsidRPr="005E4542">
              <w:rPr>
                <w:rFonts w:ascii="Times New Roman" w:eastAsia="Times New Roman" w:hAnsi="Times New Roman" w:cs="Times New Roman"/>
                <w:b/>
                <w:sz w:val="24"/>
                <w:szCs w:val="24"/>
                <w:lang w:eastAsia="ru-RU"/>
              </w:rPr>
              <w:t>диница измерения</w:t>
            </w:r>
          </w:p>
        </w:tc>
        <w:tc>
          <w:tcPr>
            <w:tcW w:w="4297" w:type="dxa"/>
            <w:gridSpan w:val="6"/>
          </w:tcPr>
          <w:p w:rsidR="00311931" w:rsidRPr="00311931" w:rsidRDefault="00311931" w:rsidP="00311931">
            <w:pPr>
              <w:jc w:val="center"/>
              <w:rPr>
                <w:rFonts w:ascii="Times New Roman" w:eastAsia="Times New Roman" w:hAnsi="Times New Roman" w:cs="Times New Roman"/>
                <w:b/>
                <w:sz w:val="24"/>
                <w:szCs w:val="24"/>
                <w:lang w:eastAsia="ru-RU"/>
              </w:rPr>
            </w:pPr>
            <w:r w:rsidRPr="00311931">
              <w:rPr>
                <w:rFonts w:ascii="Times New Roman" w:eastAsia="Times New Roman" w:hAnsi="Times New Roman" w:cs="Times New Roman"/>
                <w:b/>
                <w:sz w:val="24"/>
                <w:szCs w:val="24"/>
                <w:lang w:eastAsia="ru-RU"/>
              </w:rPr>
              <w:t>год</w:t>
            </w:r>
          </w:p>
        </w:tc>
      </w:tr>
      <w:tr w:rsidR="00311931" w:rsidTr="00311931">
        <w:tc>
          <w:tcPr>
            <w:tcW w:w="560" w:type="dxa"/>
            <w:vMerge/>
          </w:tcPr>
          <w:p w:rsidR="00311931" w:rsidRDefault="00311931" w:rsidP="00311931">
            <w:pPr>
              <w:jc w:val="both"/>
              <w:rPr>
                <w:rFonts w:ascii="Times New Roman" w:eastAsia="Times New Roman" w:hAnsi="Times New Roman" w:cs="Times New Roman"/>
                <w:sz w:val="24"/>
                <w:szCs w:val="24"/>
                <w:lang w:eastAsia="ru-RU"/>
              </w:rPr>
            </w:pPr>
          </w:p>
        </w:tc>
        <w:tc>
          <w:tcPr>
            <w:tcW w:w="4084" w:type="dxa"/>
            <w:vMerge/>
          </w:tcPr>
          <w:p w:rsidR="00311931" w:rsidRDefault="00311931" w:rsidP="00311931">
            <w:pPr>
              <w:jc w:val="both"/>
              <w:rPr>
                <w:rFonts w:ascii="Times New Roman" w:eastAsia="Times New Roman" w:hAnsi="Times New Roman" w:cs="Times New Roman"/>
                <w:sz w:val="24"/>
                <w:szCs w:val="24"/>
                <w:lang w:eastAsia="ru-RU"/>
              </w:rPr>
            </w:pPr>
          </w:p>
        </w:tc>
        <w:tc>
          <w:tcPr>
            <w:tcW w:w="1368" w:type="dxa"/>
            <w:vMerge/>
          </w:tcPr>
          <w:p w:rsidR="00311931" w:rsidRDefault="00311931" w:rsidP="00311931">
            <w:pPr>
              <w:jc w:val="both"/>
              <w:rPr>
                <w:rFonts w:ascii="Times New Roman" w:eastAsia="Times New Roman" w:hAnsi="Times New Roman" w:cs="Times New Roman"/>
                <w:sz w:val="24"/>
                <w:szCs w:val="24"/>
                <w:lang w:eastAsia="ru-RU"/>
              </w:rPr>
            </w:pPr>
          </w:p>
        </w:tc>
        <w:tc>
          <w:tcPr>
            <w:tcW w:w="753" w:type="dxa"/>
          </w:tcPr>
          <w:p w:rsidR="00311931" w:rsidRPr="00311931" w:rsidRDefault="00311931" w:rsidP="00311931">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2020</w:t>
            </w:r>
          </w:p>
        </w:tc>
        <w:tc>
          <w:tcPr>
            <w:tcW w:w="709" w:type="dxa"/>
          </w:tcPr>
          <w:p w:rsidR="00311931" w:rsidRPr="00311931" w:rsidRDefault="00311931" w:rsidP="00311931">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2021</w:t>
            </w:r>
          </w:p>
        </w:tc>
        <w:tc>
          <w:tcPr>
            <w:tcW w:w="709" w:type="dxa"/>
          </w:tcPr>
          <w:p w:rsidR="00311931" w:rsidRPr="00311931" w:rsidRDefault="00311931" w:rsidP="00311931">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2022</w:t>
            </w:r>
          </w:p>
        </w:tc>
        <w:tc>
          <w:tcPr>
            <w:tcW w:w="709" w:type="dxa"/>
          </w:tcPr>
          <w:p w:rsidR="00311931" w:rsidRPr="00311931" w:rsidRDefault="00311931" w:rsidP="00311931">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2023</w:t>
            </w:r>
          </w:p>
        </w:tc>
        <w:tc>
          <w:tcPr>
            <w:tcW w:w="708" w:type="dxa"/>
          </w:tcPr>
          <w:p w:rsidR="00311931" w:rsidRPr="00311931" w:rsidRDefault="00311931" w:rsidP="00311931">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2024</w:t>
            </w:r>
          </w:p>
        </w:tc>
        <w:tc>
          <w:tcPr>
            <w:tcW w:w="709" w:type="dxa"/>
          </w:tcPr>
          <w:p w:rsidR="00311931" w:rsidRPr="00311931" w:rsidRDefault="00311931" w:rsidP="00311931">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2025</w:t>
            </w:r>
          </w:p>
        </w:tc>
      </w:tr>
      <w:tr w:rsidR="00311931" w:rsidTr="000D4961">
        <w:tc>
          <w:tcPr>
            <w:tcW w:w="560" w:type="dxa"/>
          </w:tcPr>
          <w:p w:rsidR="00311931" w:rsidRPr="00311931" w:rsidRDefault="00311931" w:rsidP="00311931">
            <w:pPr>
              <w:jc w:val="both"/>
              <w:rPr>
                <w:rFonts w:ascii="Times New Roman" w:eastAsia="Times New Roman" w:hAnsi="Times New Roman" w:cs="Times New Roman"/>
                <w:b/>
                <w:sz w:val="24"/>
                <w:szCs w:val="24"/>
                <w:lang w:eastAsia="ru-RU"/>
              </w:rPr>
            </w:pPr>
            <w:r w:rsidRPr="00311931">
              <w:rPr>
                <w:rFonts w:ascii="Times New Roman" w:eastAsia="Times New Roman" w:hAnsi="Times New Roman" w:cs="Times New Roman"/>
                <w:b/>
                <w:sz w:val="24"/>
                <w:szCs w:val="24"/>
                <w:lang w:eastAsia="ru-RU"/>
              </w:rPr>
              <w:t>1.</w:t>
            </w:r>
          </w:p>
        </w:tc>
        <w:tc>
          <w:tcPr>
            <w:tcW w:w="4084" w:type="dxa"/>
            <w:vAlign w:val="center"/>
          </w:tcPr>
          <w:p w:rsidR="00311931" w:rsidRPr="005E4542" w:rsidRDefault="00F4678B" w:rsidP="00F4678B">
            <w:pPr>
              <w:autoSpaceDE w:val="0"/>
              <w:autoSpaceDN w:val="0"/>
              <w:adjustRightInd w:val="0"/>
              <w:ind w:right="67"/>
              <w:jc w:val="both"/>
              <w:rPr>
                <w:rFonts w:ascii="Times New Roman" w:eastAsia="Calibri" w:hAnsi="Times New Roman" w:cs="Times New Roman"/>
                <w:sz w:val="24"/>
                <w:szCs w:val="24"/>
              </w:rPr>
            </w:pPr>
            <w:r>
              <w:rPr>
                <w:rFonts w:ascii="Times New Roman" w:eastAsia="Calibri" w:hAnsi="Times New Roman" w:cs="Times New Roman"/>
                <w:sz w:val="24"/>
                <w:szCs w:val="24"/>
              </w:rPr>
              <w:t>Доля</w:t>
            </w:r>
            <w:r w:rsidR="00237AE9" w:rsidRPr="005E4542">
              <w:rPr>
                <w:rFonts w:ascii="Times New Roman" w:eastAsia="Calibri" w:hAnsi="Times New Roman" w:cs="Times New Roman"/>
                <w:sz w:val="24"/>
                <w:szCs w:val="24"/>
              </w:rPr>
              <w:t xml:space="preserve"> молодых людей в возрасте от 14 до 30 лет, вовлеченных в социальную практику, </w:t>
            </w:r>
            <w:r>
              <w:rPr>
                <w:rFonts w:ascii="Times New Roman" w:eastAsia="Calibri" w:hAnsi="Times New Roman" w:cs="Times New Roman"/>
                <w:sz w:val="24"/>
                <w:szCs w:val="24"/>
              </w:rPr>
              <w:t>от</w:t>
            </w:r>
            <w:r w:rsidR="00237AE9" w:rsidRPr="005E4542">
              <w:rPr>
                <w:rFonts w:ascii="Times New Roman" w:eastAsia="Calibri" w:hAnsi="Times New Roman" w:cs="Times New Roman"/>
                <w:sz w:val="24"/>
                <w:szCs w:val="24"/>
              </w:rPr>
              <w:t xml:space="preserve"> общей численности молодых людей </w:t>
            </w:r>
            <w:r>
              <w:rPr>
                <w:rFonts w:ascii="Times New Roman" w:eastAsia="Calibri" w:hAnsi="Times New Roman" w:cs="Times New Roman"/>
                <w:sz w:val="24"/>
                <w:szCs w:val="24"/>
              </w:rPr>
              <w:t>данного</w:t>
            </w:r>
            <w:r w:rsidR="00237AE9" w:rsidRPr="005E4542">
              <w:rPr>
                <w:rFonts w:ascii="Times New Roman" w:eastAsia="Calibri" w:hAnsi="Times New Roman" w:cs="Times New Roman"/>
                <w:sz w:val="24"/>
                <w:szCs w:val="24"/>
              </w:rPr>
              <w:t xml:space="preserve"> возраст</w:t>
            </w:r>
            <w:r>
              <w:rPr>
                <w:rFonts w:ascii="Times New Roman" w:eastAsia="Calibri" w:hAnsi="Times New Roman" w:cs="Times New Roman"/>
                <w:sz w:val="24"/>
                <w:szCs w:val="24"/>
              </w:rPr>
              <w:t>а</w:t>
            </w:r>
          </w:p>
        </w:tc>
        <w:tc>
          <w:tcPr>
            <w:tcW w:w="1368" w:type="dxa"/>
          </w:tcPr>
          <w:p w:rsidR="00311931" w:rsidRPr="005E4542" w:rsidRDefault="00311931" w:rsidP="00311931">
            <w:pPr>
              <w:widowControl w:val="0"/>
              <w:autoSpaceDE w:val="0"/>
              <w:autoSpaceDN w:val="0"/>
              <w:adjustRightInd w:val="0"/>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53"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8"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311931" w:rsidTr="00311931">
        <w:tc>
          <w:tcPr>
            <w:tcW w:w="560" w:type="dxa"/>
          </w:tcPr>
          <w:p w:rsidR="00311931" w:rsidRPr="00311931" w:rsidRDefault="00311931" w:rsidP="0031193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084" w:type="dxa"/>
          </w:tcPr>
          <w:p w:rsidR="00311931" w:rsidRPr="005E4542" w:rsidRDefault="004A7520" w:rsidP="00311931">
            <w:pPr>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shd w:val="clear" w:color="auto" w:fill="FFFFFF"/>
              </w:rPr>
              <w:t>Доля</w:t>
            </w:r>
            <w:r w:rsidR="00311931" w:rsidRPr="005E4542">
              <w:rPr>
                <w:rFonts w:ascii="Times New Roman" w:eastAsia="Calibri" w:hAnsi="Times New Roman" w:cs="Times New Roman"/>
                <w:color w:val="000000"/>
                <w:sz w:val="24"/>
                <w:szCs w:val="24"/>
                <w:shd w:val="clear" w:color="auto" w:fill="FFFFFF"/>
              </w:rPr>
              <w:t xml:space="preserve"> молодых людей</w:t>
            </w:r>
            <w:r w:rsidR="00702BEE">
              <w:rPr>
                <w:rFonts w:ascii="Times New Roman" w:eastAsia="Calibri" w:hAnsi="Times New Roman" w:cs="Times New Roman"/>
                <w:color w:val="000000"/>
                <w:sz w:val="24"/>
                <w:szCs w:val="24"/>
                <w:shd w:val="clear" w:color="auto" w:fill="FFFFFF"/>
              </w:rPr>
              <w:t xml:space="preserve"> </w:t>
            </w:r>
            <w:r w:rsidRPr="005E4542">
              <w:rPr>
                <w:rFonts w:ascii="Times New Roman" w:eastAsia="Calibri" w:hAnsi="Times New Roman" w:cs="Times New Roman"/>
                <w:sz w:val="24"/>
                <w:szCs w:val="24"/>
              </w:rPr>
              <w:t>в возрасте от 14 до 30 лет</w:t>
            </w:r>
            <w:r w:rsidR="00311931" w:rsidRPr="005E4542">
              <w:rPr>
                <w:rFonts w:ascii="Times New Roman" w:eastAsia="Calibri" w:hAnsi="Times New Roman" w:cs="Times New Roman"/>
                <w:color w:val="000000"/>
                <w:sz w:val="24"/>
                <w:szCs w:val="24"/>
                <w:shd w:val="clear" w:color="auto" w:fill="FFFFFF"/>
              </w:rPr>
              <w:t>, участвующих в мероприятиях</w:t>
            </w:r>
            <w:r w:rsidR="00C854E7">
              <w:rPr>
                <w:rFonts w:ascii="Times New Roman" w:eastAsia="Calibri" w:hAnsi="Times New Roman" w:cs="Times New Roman"/>
                <w:color w:val="000000"/>
                <w:sz w:val="24"/>
                <w:szCs w:val="24"/>
                <w:shd w:val="clear" w:color="auto" w:fill="FFFFFF"/>
              </w:rPr>
              <w:t xml:space="preserve"> разного уровня и форм</w:t>
            </w:r>
            <w:r w:rsidR="00311931" w:rsidRPr="005E4542">
              <w:rPr>
                <w:rFonts w:ascii="Times New Roman" w:eastAsia="Calibri" w:hAnsi="Times New Roman" w:cs="Times New Roman"/>
                <w:color w:val="000000"/>
                <w:sz w:val="24"/>
                <w:szCs w:val="24"/>
                <w:shd w:val="clear" w:color="auto" w:fill="FFFFFF"/>
              </w:rPr>
              <w:t>, способствующих успешной социализации и эффективной самореализации</w:t>
            </w:r>
            <w:r>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sz w:val="24"/>
                <w:szCs w:val="24"/>
              </w:rPr>
              <w:t>от</w:t>
            </w:r>
            <w:r w:rsidRPr="005E4542">
              <w:rPr>
                <w:rFonts w:ascii="Times New Roman" w:eastAsia="Calibri" w:hAnsi="Times New Roman" w:cs="Times New Roman"/>
                <w:sz w:val="24"/>
                <w:szCs w:val="24"/>
              </w:rPr>
              <w:t xml:space="preserve"> общей численности молодых людей </w:t>
            </w:r>
            <w:r>
              <w:rPr>
                <w:rFonts w:ascii="Times New Roman" w:eastAsia="Calibri" w:hAnsi="Times New Roman" w:cs="Times New Roman"/>
                <w:sz w:val="24"/>
                <w:szCs w:val="24"/>
              </w:rPr>
              <w:t>данного</w:t>
            </w:r>
            <w:r w:rsidRPr="005E4542">
              <w:rPr>
                <w:rFonts w:ascii="Times New Roman" w:eastAsia="Calibri" w:hAnsi="Times New Roman" w:cs="Times New Roman"/>
                <w:sz w:val="24"/>
                <w:szCs w:val="24"/>
              </w:rPr>
              <w:t xml:space="preserve"> возраст</w:t>
            </w:r>
            <w:r>
              <w:rPr>
                <w:rFonts w:ascii="Times New Roman" w:eastAsia="Calibri" w:hAnsi="Times New Roman" w:cs="Times New Roman"/>
                <w:sz w:val="24"/>
                <w:szCs w:val="24"/>
              </w:rPr>
              <w:t>а</w:t>
            </w:r>
          </w:p>
        </w:tc>
        <w:tc>
          <w:tcPr>
            <w:tcW w:w="1368" w:type="dxa"/>
          </w:tcPr>
          <w:p w:rsidR="00311931" w:rsidRPr="005E4542" w:rsidRDefault="00311931" w:rsidP="00311931">
            <w:pPr>
              <w:widowControl w:val="0"/>
              <w:autoSpaceDE w:val="0"/>
              <w:autoSpaceDN w:val="0"/>
              <w:adjustRightInd w:val="0"/>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53"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8"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311931" w:rsidTr="00311931">
        <w:tc>
          <w:tcPr>
            <w:tcW w:w="560" w:type="dxa"/>
          </w:tcPr>
          <w:p w:rsidR="00311931" w:rsidRPr="00311931" w:rsidRDefault="00311931" w:rsidP="0031193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084" w:type="dxa"/>
          </w:tcPr>
          <w:p w:rsidR="00311931" w:rsidRPr="005E4542" w:rsidRDefault="004A7520" w:rsidP="004A7520">
            <w:pPr>
              <w:jc w:val="both"/>
              <w:rPr>
                <w:rFonts w:ascii="Times New Roman" w:eastAsia="Calibri" w:hAnsi="Times New Roman" w:cs="Times New Roman"/>
                <w:b/>
                <w:sz w:val="24"/>
                <w:szCs w:val="24"/>
              </w:rPr>
            </w:pPr>
            <w:r>
              <w:rPr>
                <w:rFonts w:ascii="Times New Roman" w:eastAsia="Calibri" w:hAnsi="Times New Roman" w:cs="Times New Roman"/>
                <w:sz w:val="24"/>
                <w:szCs w:val="24"/>
              </w:rPr>
              <w:t>Доля</w:t>
            </w:r>
            <w:r w:rsidR="00311931" w:rsidRPr="005E4542">
              <w:rPr>
                <w:rFonts w:ascii="Times New Roman" w:eastAsia="Calibri" w:hAnsi="Times New Roman" w:cs="Times New Roman"/>
                <w:sz w:val="24"/>
                <w:szCs w:val="24"/>
              </w:rPr>
              <w:t xml:space="preserve"> молодежи</w:t>
            </w:r>
            <w:r w:rsidR="00702BEE">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в возрасте от 14 до 30 лет</w:t>
            </w:r>
            <w:r w:rsidR="00311931" w:rsidRPr="005E4542">
              <w:rPr>
                <w:rFonts w:ascii="Times New Roman" w:eastAsia="Calibri" w:hAnsi="Times New Roman" w:cs="Times New Roman"/>
                <w:sz w:val="24"/>
                <w:szCs w:val="24"/>
              </w:rPr>
              <w:t>, охваченной мероприятиями молодежной политики в муниципальном образовании «Кардымовский  район» Смоленской области</w:t>
            </w:r>
            <w:r>
              <w:rPr>
                <w:rFonts w:ascii="Times New Roman" w:eastAsia="Calibri" w:hAnsi="Times New Roman" w:cs="Times New Roman"/>
                <w:sz w:val="24"/>
                <w:szCs w:val="24"/>
              </w:rPr>
              <w:t>, от</w:t>
            </w:r>
            <w:r w:rsidRPr="005E4542">
              <w:rPr>
                <w:rFonts w:ascii="Times New Roman" w:eastAsia="Calibri" w:hAnsi="Times New Roman" w:cs="Times New Roman"/>
                <w:sz w:val="24"/>
                <w:szCs w:val="24"/>
              </w:rPr>
              <w:t xml:space="preserve"> общей численности </w:t>
            </w:r>
            <w:r w:rsidR="00BD38C9">
              <w:rPr>
                <w:rFonts w:ascii="Times New Roman" w:eastAsia="Calibri" w:hAnsi="Times New Roman" w:cs="Times New Roman"/>
                <w:sz w:val="24"/>
                <w:szCs w:val="24"/>
              </w:rPr>
              <w:t>молод</w:t>
            </w:r>
            <w:r>
              <w:rPr>
                <w:rFonts w:ascii="Times New Roman" w:eastAsia="Calibri" w:hAnsi="Times New Roman" w:cs="Times New Roman"/>
                <w:sz w:val="24"/>
                <w:szCs w:val="24"/>
              </w:rPr>
              <w:t>ежи</w:t>
            </w:r>
            <w:r w:rsidR="00702BEE">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данного</w:t>
            </w:r>
            <w:r w:rsidRPr="005E4542">
              <w:rPr>
                <w:rFonts w:ascii="Times New Roman" w:eastAsia="Calibri" w:hAnsi="Times New Roman" w:cs="Times New Roman"/>
                <w:sz w:val="24"/>
                <w:szCs w:val="24"/>
              </w:rPr>
              <w:t xml:space="preserve"> возраст</w:t>
            </w:r>
            <w:r>
              <w:rPr>
                <w:rFonts w:ascii="Times New Roman" w:eastAsia="Calibri" w:hAnsi="Times New Roman" w:cs="Times New Roman"/>
                <w:sz w:val="24"/>
                <w:szCs w:val="24"/>
              </w:rPr>
              <w:t>а</w:t>
            </w:r>
          </w:p>
        </w:tc>
        <w:tc>
          <w:tcPr>
            <w:tcW w:w="1368" w:type="dxa"/>
          </w:tcPr>
          <w:p w:rsidR="00311931" w:rsidRPr="005E4542" w:rsidRDefault="00311931" w:rsidP="00311931">
            <w:pPr>
              <w:widowControl w:val="0"/>
              <w:autoSpaceDE w:val="0"/>
              <w:autoSpaceDN w:val="0"/>
              <w:adjustRightInd w:val="0"/>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53"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08"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9" w:type="dxa"/>
          </w:tcPr>
          <w:p w:rsidR="00311931" w:rsidRDefault="00022741" w:rsidP="003119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bl>
    <w:p w:rsidR="00E77034" w:rsidRDefault="00E77034" w:rsidP="00FC5F1D">
      <w:pPr>
        <w:spacing w:after="0" w:line="240" w:lineRule="auto"/>
        <w:ind w:firstLine="709"/>
        <w:rPr>
          <w:rFonts w:ascii="Times New Roman" w:eastAsia="Times New Roman" w:hAnsi="Times New Roman" w:cs="Times New Roman"/>
          <w:b/>
          <w:bCs/>
          <w:sz w:val="24"/>
          <w:szCs w:val="24"/>
          <w:lang w:eastAsia="ru-RU"/>
        </w:rPr>
      </w:pPr>
    </w:p>
    <w:p w:rsidR="00FC5F1D" w:rsidRDefault="00FC5F1D" w:rsidP="00FC5F1D">
      <w:pPr>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5E4542">
        <w:rPr>
          <w:rFonts w:ascii="Times New Roman" w:eastAsia="Times New Roman" w:hAnsi="Times New Roman" w:cs="Times New Roman"/>
          <w:b/>
          <w:bCs/>
          <w:sz w:val="24"/>
          <w:szCs w:val="24"/>
          <w:lang w:eastAsia="ru-RU"/>
        </w:rPr>
        <w:t>3. Перечень подпрограммных  мероприятий</w:t>
      </w:r>
    </w:p>
    <w:p w:rsidR="00396C40" w:rsidRPr="005E4542" w:rsidRDefault="00396C40" w:rsidP="00FC5F1D">
      <w:pPr>
        <w:spacing w:after="0" w:line="240" w:lineRule="auto"/>
        <w:ind w:firstLine="709"/>
        <w:rPr>
          <w:rFonts w:ascii="Times New Roman" w:eastAsia="Times New Roman" w:hAnsi="Times New Roman" w:cs="Times New Roman"/>
          <w:b/>
          <w:bCs/>
          <w:sz w:val="24"/>
          <w:szCs w:val="24"/>
          <w:lang w:eastAsia="ru-RU"/>
        </w:rPr>
      </w:pPr>
    </w:p>
    <w:p w:rsidR="00FC5F1D" w:rsidRPr="005E4542" w:rsidRDefault="00FC5F1D" w:rsidP="00FC5F1D">
      <w:pPr>
        <w:spacing w:after="0" w:line="240" w:lineRule="auto"/>
        <w:ind w:firstLine="709"/>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Перечень подпрограммных мероприятий указан в приложении к </w:t>
      </w:r>
      <w:r>
        <w:rPr>
          <w:rFonts w:ascii="Times New Roman" w:eastAsia="Times New Roman" w:hAnsi="Times New Roman" w:cs="Times New Roman"/>
          <w:sz w:val="24"/>
          <w:szCs w:val="24"/>
          <w:lang w:eastAsia="ru-RU"/>
        </w:rPr>
        <w:t>П</w:t>
      </w:r>
      <w:r w:rsidRPr="005E4542">
        <w:rPr>
          <w:rFonts w:ascii="Times New Roman" w:eastAsia="Times New Roman" w:hAnsi="Times New Roman" w:cs="Times New Roman"/>
          <w:sz w:val="24"/>
          <w:szCs w:val="24"/>
          <w:lang w:eastAsia="ru-RU"/>
        </w:rPr>
        <w:t>рограмме</w:t>
      </w:r>
    </w:p>
    <w:p w:rsidR="00FC5F1D" w:rsidRPr="005E4542" w:rsidRDefault="00FC5F1D" w:rsidP="00FC5F1D">
      <w:pPr>
        <w:spacing w:after="0" w:line="240" w:lineRule="auto"/>
        <w:ind w:firstLine="851"/>
        <w:jc w:val="both"/>
        <w:rPr>
          <w:rFonts w:ascii="Times New Roman" w:eastAsia="Times New Roman" w:hAnsi="Times New Roman" w:cs="Times New Roman"/>
          <w:b/>
          <w:bCs/>
          <w:sz w:val="24"/>
          <w:szCs w:val="24"/>
          <w:lang w:eastAsia="ru-RU"/>
        </w:rPr>
      </w:pPr>
    </w:p>
    <w:p w:rsidR="00FC5F1D" w:rsidRDefault="00FC5F1D" w:rsidP="00FC5F1D">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5E4542">
        <w:rPr>
          <w:rFonts w:ascii="Times New Roman" w:eastAsia="Times New Roman" w:hAnsi="Times New Roman" w:cs="Times New Roman"/>
          <w:b/>
          <w:sz w:val="24"/>
          <w:szCs w:val="24"/>
          <w:lang w:eastAsia="ru-RU"/>
        </w:rPr>
        <w:t>4.Обоснование ресурсного обеспечения подпрограммы</w:t>
      </w:r>
    </w:p>
    <w:p w:rsidR="00396C40" w:rsidRPr="005E4542" w:rsidRDefault="00396C40" w:rsidP="00FC5F1D">
      <w:pPr>
        <w:spacing w:after="0" w:line="240" w:lineRule="auto"/>
        <w:ind w:firstLine="709"/>
        <w:rPr>
          <w:rFonts w:ascii="Times New Roman" w:eastAsia="Times New Roman" w:hAnsi="Times New Roman" w:cs="Times New Roman"/>
          <w:sz w:val="24"/>
          <w:szCs w:val="24"/>
          <w:lang w:eastAsia="ru-RU"/>
        </w:rPr>
      </w:pPr>
    </w:p>
    <w:p w:rsidR="00FC5F1D" w:rsidRDefault="00FC5F1D" w:rsidP="00FC5F1D">
      <w:pPr>
        <w:widowControl w:val="0"/>
        <w:autoSpaceDE w:val="0"/>
        <w:spacing w:after="0" w:line="240" w:lineRule="auto"/>
        <w:ind w:firstLine="720"/>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Подпрограмма финансируется за счет средств бюджета муниципального образования «</w:t>
      </w:r>
      <w:r w:rsidRPr="005E4542">
        <w:rPr>
          <w:rFonts w:ascii="Times New Roman" w:hAnsi="Times New Roman" w:cs="Times New Roman"/>
          <w:sz w:val="24"/>
          <w:szCs w:val="24"/>
        </w:rPr>
        <w:t>Кардымовский</w:t>
      </w:r>
      <w:r w:rsidRPr="005E4542">
        <w:rPr>
          <w:rFonts w:ascii="Times New Roman" w:eastAsia="Calibri" w:hAnsi="Times New Roman" w:cs="Times New Roman"/>
          <w:sz w:val="24"/>
          <w:szCs w:val="24"/>
        </w:rPr>
        <w:t xml:space="preserve"> район» Смоленской области в пределах средств, предусмотренных на ее реализацию в решении о бюджете  муниципального образования «</w:t>
      </w:r>
      <w:r w:rsidRPr="005E4542">
        <w:rPr>
          <w:rFonts w:ascii="Times New Roman" w:hAnsi="Times New Roman" w:cs="Times New Roman"/>
          <w:sz w:val="24"/>
          <w:szCs w:val="24"/>
        </w:rPr>
        <w:t>Кардымовский</w:t>
      </w:r>
      <w:r w:rsidRPr="005E4542">
        <w:rPr>
          <w:rFonts w:ascii="Times New Roman" w:eastAsia="Calibri" w:hAnsi="Times New Roman" w:cs="Times New Roman"/>
          <w:sz w:val="24"/>
          <w:szCs w:val="24"/>
        </w:rPr>
        <w:t xml:space="preserve"> район» Смоленской области на очередной финансовый год и плановый период.</w:t>
      </w:r>
    </w:p>
    <w:p w:rsidR="00A2589C" w:rsidRDefault="00D41BD4" w:rsidP="00A2589C">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Объем финансирования  подпрограммы составляет  </w:t>
      </w:r>
      <w:r w:rsidRPr="00D41BD4">
        <w:rPr>
          <w:rFonts w:ascii="Times New Roman" w:eastAsia="Times New Roman" w:hAnsi="Times New Roman" w:cs="Times New Roman"/>
          <w:b/>
          <w:sz w:val="24"/>
          <w:szCs w:val="24"/>
          <w:lang w:eastAsia="ru-RU"/>
        </w:rPr>
        <w:t xml:space="preserve"> </w:t>
      </w:r>
      <w:r w:rsidR="00A2589C">
        <w:rPr>
          <w:rFonts w:ascii="Times New Roman" w:eastAsia="Times New Roman" w:hAnsi="Times New Roman" w:cs="Times New Roman"/>
          <w:b/>
          <w:sz w:val="24"/>
          <w:szCs w:val="24"/>
          <w:lang w:eastAsia="ru-RU"/>
        </w:rPr>
        <w:t xml:space="preserve">300,000 </w:t>
      </w:r>
      <w:r w:rsidR="00A2589C" w:rsidRPr="00D41BD4">
        <w:rPr>
          <w:rFonts w:ascii="Times New Roman" w:eastAsia="Times New Roman" w:hAnsi="Times New Roman" w:cs="Times New Roman"/>
          <w:b/>
          <w:sz w:val="24"/>
          <w:szCs w:val="24"/>
          <w:lang w:eastAsia="ru-RU"/>
        </w:rPr>
        <w:t>тыс. рублей.</w:t>
      </w:r>
      <w:r w:rsidR="00A2589C" w:rsidRPr="00D41BD4">
        <w:rPr>
          <w:rFonts w:ascii="Times New Roman" w:eastAsia="Times New Roman" w:hAnsi="Times New Roman" w:cs="Times New Roman"/>
          <w:sz w:val="24"/>
          <w:szCs w:val="24"/>
          <w:lang w:eastAsia="ru-RU"/>
        </w:rPr>
        <w:t xml:space="preserve"> </w:t>
      </w:r>
    </w:p>
    <w:p w:rsidR="00A2589C" w:rsidRPr="00D41BD4" w:rsidRDefault="00A2589C" w:rsidP="00A2589C">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Источник финансирования - районный бюджет  </w:t>
      </w:r>
    </w:p>
    <w:p w:rsidR="00A2589C" w:rsidRPr="00D41BD4" w:rsidRDefault="00A2589C" w:rsidP="00A2589C">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По годам реализации:</w:t>
      </w:r>
    </w:p>
    <w:p w:rsidR="00A2589C" w:rsidRPr="00D41BD4" w:rsidRDefault="00A2589C" w:rsidP="00A2589C">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- 2020 год –</w:t>
      </w:r>
      <w:r>
        <w:rPr>
          <w:rFonts w:ascii="Times New Roman" w:eastAsia="Times New Roman" w:hAnsi="Times New Roman" w:cs="Times New Roman"/>
          <w:sz w:val="24"/>
          <w:szCs w:val="24"/>
          <w:lang w:eastAsia="ru-RU"/>
        </w:rPr>
        <w:t xml:space="preserve"> 50,000</w:t>
      </w:r>
      <w:r w:rsidRPr="00D41BD4">
        <w:rPr>
          <w:rFonts w:ascii="Times New Roman" w:eastAsia="Times New Roman" w:hAnsi="Times New Roman" w:cs="Times New Roman"/>
          <w:sz w:val="24"/>
          <w:szCs w:val="24"/>
          <w:lang w:eastAsia="ru-RU"/>
        </w:rPr>
        <w:t xml:space="preserve"> тыс. рублей (районный бюджет);</w:t>
      </w:r>
    </w:p>
    <w:p w:rsidR="00A2589C" w:rsidRPr="00D41BD4" w:rsidRDefault="00A2589C" w:rsidP="00A2589C">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- 2021 год –</w:t>
      </w:r>
      <w:r>
        <w:rPr>
          <w:rFonts w:ascii="Times New Roman" w:eastAsia="Times New Roman" w:hAnsi="Times New Roman" w:cs="Times New Roman"/>
          <w:sz w:val="24"/>
          <w:szCs w:val="24"/>
          <w:lang w:eastAsia="ru-RU"/>
        </w:rPr>
        <w:t xml:space="preserve"> 50,000</w:t>
      </w:r>
      <w:r w:rsidRPr="00D41BD4">
        <w:rPr>
          <w:rFonts w:ascii="Times New Roman" w:eastAsia="Times New Roman" w:hAnsi="Times New Roman" w:cs="Times New Roman"/>
          <w:sz w:val="24"/>
          <w:szCs w:val="24"/>
          <w:lang w:eastAsia="ru-RU"/>
        </w:rPr>
        <w:t xml:space="preserve"> тыс. рублей (районный бюджет);</w:t>
      </w:r>
    </w:p>
    <w:p w:rsidR="00A2589C" w:rsidRPr="00D41BD4" w:rsidRDefault="00A2589C" w:rsidP="00A258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- 2022 год – 50,000</w:t>
      </w:r>
      <w:r w:rsidRPr="00D41BD4">
        <w:rPr>
          <w:rFonts w:ascii="Times New Roman" w:eastAsia="Times New Roman" w:hAnsi="Times New Roman" w:cs="Times New Roman"/>
          <w:sz w:val="24"/>
          <w:szCs w:val="24"/>
          <w:lang w:eastAsia="ru-RU"/>
        </w:rPr>
        <w:t xml:space="preserve"> тыс. рублей (районный бюджет);</w:t>
      </w:r>
    </w:p>
    <w:p w:rsidR="00A2589C" w:rsidRPr="00D41BD4" w:rsidRDefault="00A2589C" w:rsidP="00A2589C">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- 2023 год –</w:t>
      </w:r>
      <w:r>
        <w:rPr>
          <w:rFonts w:ascii="Times New Roman" w:eastAsia="Times New Roman" w:hAnsi="Times New Roman" w:cs="Times New Roman"/>
          <w:sz w:val="24"/>
          <w:szCs w:val="24"/>
          <w:lang w:eastAsia="ru-RU"/>
        </w:rPr>
        <w:t xml:space="preserve"> 50,000</w:t>
      </w:r>
      <w:r w:rsidRPr="00D41BD4">
        <w:rPr>
          <w:rFonts w:ascii="Times New Roman" w:eastAsia="Times New Roman" w:hAnsi="Times New Roman" w:cs="Times New Roman"/>
          <w:sz w:val="24"/>
          <w:szCs w:val="24"/>
          <w:lang w:eastAsia="ru-RU"/>
        </w:rPr>
        <w:t xml:space="preserve"> тыс. рублей (районный бюджет);</w:t>
      </w:r>
    </w:p>
    <w:p w:rsidR="00A2589C" w:rsidRPr="00D41BD4" w:rsidRDefault="00A2589C" w:rsidP="00A2589C">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- 2024 год –</w:t>
      </w:r>
      <w:r>
        <w:rPr>
          <w:rFonts w:ascii="Times New Roman" w:eastAsia="Times New Roman" w:hAnsi="Times New Roman" w:cs="Times New Roman"/>
          <w:sz w:val="24"/>
          <w:szCs w:val="24"/>
          <w:lang w:eastAsia="ru-RU"/>
        </w:rPr>
        <w:t xml:space="preserve"> 50,000</w:t>
      </w:r>
      <w:r w:rsidRPr="00D41BD4">
        <w:rPr>
          <w:rFonts w:ascii="Times New Roman" w:eastAsia="Times New Roman" w:hAnsi="Times New Roman" w:cs="Times New Roman"/>
          <w:sz w:val="24"/>
          <w:szCs w:val="24"/>
          <w:lang w:eastAsia="ru-RU"/>
        </w:rPr>
        <w:t xml:space="preserve"> тыс. рублей (районный бюджет);</w:t>
      </w:r>
    </w:p>
    <w:p w:rsidR="00231836" w:rsidRDefault="00A2589C" w:rsidP="00A2589C">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- 2025 год –</w:t>
      </w:r>
      <w:r>
        <w:rPr>
          <w:rFonts w:ascii="Times New Roman" w:eastAsia="Times New Roman" w:hAnsi="Times New Roman" w:cs="Times New Roman"/>
          <w:sz w:val="24"/>
          <w:szCs w:val="24"/>
          <w:lang w:eastAsia="ru-RU"/>
        </w:rPr>
        <w:t xml:space="preserve"> 50,000</w:t>
      </w:r>
      <w:r w:rsidRPr="00D41BD4">
        <w:rPr>
          <w:rFonts w:ascii="Times New Roman" w:eastAsia="Times New Roman" w:hAnsi="Times New Roman" w:cs="Times New Roman"/>
          <w:sz w:val="24"/>
          <w:szCs w:val="24"/>
          <w:lang w:eastAsia="ru-RU"/>
        </w:rPr>
        <w:t xml:space="preserve"> тыс. рублей (районный бюджет);</w:t>
      </w:r>
    </w:p>
    <w:p w:rsidR="00D41BD4" w:rsidRPr="005E4542" w:rsidRDefault="00D41BD4" w:rsidP="00A2589C">
      <w:pPr>
        <w:spacing w:after="0" w:line="240" w:lineRule="auto"/>
        <w:jc w:val="both"/>
        <w:rPr>
          <w:rFonts w:ascii="Times New Roman" w:eastAsia="Calibri" w:hAnsi="Times New Roman" w:cs="Times New Roman"/>
          <w:sz w:val="24"/>
          <w:szCs w:val="24"/>
        </w:rPr>
      </w:pPr>
      <w:r w:rsidRPr="00D41BD4">
        <w:rPr>
          <w:rFonts w:ascii="Times New Roman" w:eastAsia="Times New Roman" w:hAnsi="Times New Roman" w:cs="Times New Roman"/>
          <w:sz w:val="24"/>
          <w:szCs w:val="24"/>
          <w:lang w:eastAsia="ru-RU"/>
        </w:rPr>
        <w:t>Объем финансирования подпрограммы подлежит ежегодному уточнению</w:t>
      </w:r>
    </w:p>
    <w:p w:rsidR="00FC5F1D" w:rsidRDefault="00FC5F1D" w:rsidP="00FC5F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6C40" w:rsidRDefault="00396C40" w:rsidP="00FC5F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5F1D" w:rsidRDefault="00FC5F1D" w:rsidP="00FC5F1D">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3C3238">
        <w:rPr>
          <w:rFonts w:ascii="Times New Roman" w:eastAsia="Times New Roman" w:hAnsi="Times New Roman" w:cs="Times New Roman"/>
          <w:b/>
          <w:sz w:val="24"/>
          <w:szCs w:val="24"/>
          <w:lang w:eastAsia="ru-RU"/>
        </w:rPr>
        <w:t>5.Механизм реализации подпрограммы</w:t>
      </w:r>
    </w:p>
    <w:p w:rsidR="00396C40" w:rsidRDefault="00396C40" w:rsidP="00FC5F1D">
      <w:pPr>
        <w:spacing w:after="0" w:line="240" w:lineRule="auto"/>
        <w:ind w:firstLine="709"/>
        <w:rPr>
          <w:rFonts w:ascii="Times New Roman" w:eastAsia="Calibri" w:hAnsi="Times New Roman" w:cs="Times New Roman"/>
          <w:sz w:val="24"/>
          <w:szCs w:val="24"/>
        </w:rPr>
      </w:pPr>
    </w:p>
    <w:p w:rsidR="00FC5F1D" w:rsidRPr="005E4542" w:rsidRDefault="00FC5F1D" w:rsidP="00FC5F1D">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Механизм реализации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FC5F1D" w:rsidRDefault="00FC5F1D" w:rsidP="00FC5F1D">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lastRenderedPageBreak/>
        <w:t xml:space="preserve">Управление </w:t>
      </w:r>
      <w:r>
        <w:rPr>
          <w:rFonts w:ascii="Times New Roman" w:eastAsia="Calibri" w:hAnsi="Times New Roman" w:cs="Times New Roman"/>
          <w:color w:val="000000"/>
          <w:sz w:val="24"/>
          <w:szCs w:val="24"/>
        </w:rPr>
        <w:t>реализацией подп</w:t>
      </w:r>
      <w:r w:rsidRPr="005E4542">
        <w:rPr>
          <w:rFonts w:ascii="Times New Roman" w:eastAsia="Calibri" w:hAnsi="Times New Roman" w:cs="Times New Roman"/>
          <w:color w:val="000000"/>
          <w:sz w:val="24"/>
          <w:szCs w:val="24"/>
        </w:rPr>
        <w:t>рограмм</w:t>
      </w:r>
      <w:r>
        <w:rPr>
          <w:rFonts w:ascii="Times New Roman" w:eastAsia="Calibri" w:hAnsi="Times New Roman" w:cs="Times New Roman"/>
          <w:color w:val="000000"/>
          <w:sz w:val="24"/>
          <w:szCs w:val="24"/>
        </w:rPr>
        <w:t xml:space="preserve">ы </w:t>
      </w:r>
      <w:r w:rsidRPr="005E4542">
        <w:rPr>
          <w:rFonts w:ascii="Times New Roman" w:eastAsia="Calibri" w:hAnsi="Times New Roman" w:cs="Times New Roman"/>
          <w:color w:val="000000"/>
          <w:sz w:val="24"/>
          <w:szCs w:val="24"/>
        </w:rPr>
        <w:t xml:space="preserve">осуществляет </w:t>
      </w:r>
      <w:r w:rsidRPr="00BC0EFA">
        <w:rPr>
          <w:rFonts w:ascii="Times New Roman" w:eastAsia="Calibri" w:hAnsi="Times New Roman" w:cs="Times New Roman"/>
          <w:sz w:val="24"/>
          <w:szCs w:val="24"/>
        </w:rPr>
        <w:t xml:space="preserve">Отдел образования Администрации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r>
        <w:rPr>
          <w:rFonts w:ascii="Times New Roman" w:eastAsia="Calibri" w:hAnsi="Times New Roman" w:cs="Times New Roman"/>
          <w:sz w:val="24"/>
          <w:szCs w:val="24"/>
        </w:rPr>
        <w:t>,</w:t>
      </w:r>
      <w:r w:rsidR="00702B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который </w:t>
      </w:r>
      <w:r w:rsidRPr="00BC0EFA">
        <w:rPr>
          <w:rFonts w:ascii="Times New Roman" w:eastAsia="Calibri" w:hAnsi="Times New Roman" w:cs="Times New Roman"/>
          <w:sz w:val="24"/>
          <w:szCs w:val="24"/>
        </w:rPr>
        <w:t>в рамках своих полномочий:</w:t>
      </w:r>
    </w:p>
    <w:p w:rsidR="00FC5F1D" w:rsidRPr="00BC0EFA" w:rsidRDefault="00FC5F1D" w:rsidP="00FC5F1D">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обеспечивает реализацию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FC5F1D" w:rsidRPr="00BC0EFA" w:rsidRDefault="00FC5F1D" w:rsidP="00FC5F1D">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осуществляет координацию деятельности её исполнителей и участников;</w:t>
      </w:r>
    </w:p>
    <w:p w:rsidR="00FC5F1D" w:rsidRPr="00BC0EFA" w:rsidRDefault="00FC5F1D" w:rsidP="00FC5F1D">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представляет в установленном порядке предложения по уточнению перечня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на очередной финансовый год;</w:t>
      </w:r>
    </w:p>
    <w:p w:rsidR="00FC5F1D" w:rsidRPr="00BC0EFA" w:rsidRDefault="00FC5F1D" w:rsidP="00FC5F1D">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корректирует мероприятия, сроки их реализации и их ресурсное обеспечение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FC5F1D" w:rsidRPr="00BC0EFA" w:rsidRDefault="00FC5F1D" w:rsidP="00FC5F1D">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мониторинг результатов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FC5F1D" w:rsidRPr="00BC0EFA" w:rsidRDefault="00FC5F1D" w:rsidP="00FC5F1D">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формирование аналитической информации о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FC5F1D" w:rsidRPr="00BC0EFA" w:rsidRDefault="00FC5F1D" w:rsidP="00FC5F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0EFA">
        <w:rPr>
          <w:rFonts w:ascii="Times New Roman" w:eastAsia="Calibri" w:hAnsi="Times New Roman" w:cs="Times New Roman"/>
          <w:sz w:val="24"/>
          <w:szCs w:val="24"/>
        </w:rPr>
        <w:t xml:space="preserve">контролирует </w:t>
      </w:r>
      <w:r>
        <w:rPr>
          <w:rFonts w:ascii="Times New Roman" w:eastAsia="Calibri" w:hAnsi="Times New Roman" w:cs="Times New Roman"/>
          <w:sz w:val="24"/>
          <w:szCs w:val="24"/>
        </w:rPr>
        <w:t xml:space="preserve">за ходом выполнения подпрограммы </w:t>
      </w:r>
      <w:r w:rsidRPr="00BC0EFA">
        <w:rPr>
          <w:rFonts w:ascii="Times New Roman" w:eastAsia="Calibri" w:hAnsi="Times New Roman" w:cs="Times New Roman"/>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FC5F1D" w:rsidRPr="00BC0EFA" w:rsidRDefault="00FC5F1D" w:rsidP="00FC5F1D">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подготовку и предоставление ежегодных отчетов о реализации </w:t>
      </w:r>
      <w:r>
        <w:rPr>
          <w:rFonts w:ascii="Times New Roman" w:eastAsia="Calibri" w:hAnsi="Times New Roman" w:cs="Times New Roman"/>
          <w:sz w:val="24"/>
          <w:szCs w:val="24"/>
        </w:rPr>
        <w:t>полп</w:t>
      </w:r>
      <w:r w:rsidRPr="00BC0EFA">
        <w:rPr>
          <w:rFonts w:ascii="Times New Roman" w:eastAsia="Calibri" w:hAnsi="Times New Roman" w:cs="Times New Roman"/>
          <w:sz w:val="24"/>
          <w:szCs w:val="24"/>
        </w:rPr>
        <w:t>рограммы</w:t>
      </w:r>
      <w:r>
        <w:rPr>
          <w:rFonts w:ascii="Times New Roman" w:eastAsia="Calibri" w:hAnsi="Times New Roman" w:cs="Times New Roman"/>
          <w:sz w:val="24"/>
          <w:szCs w:val="24"/>
        </w:rPr>
        <w:t>;</w:t>
      </w:r>
    </w:p>
    <w:p w:rsidR="00FC5F1D" w:rsidRPr="005E4542" w:rsidRDefault="00FC5F1D" w:rsidP="00FC5F1D">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 организует размещение на интернет-сайте текста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и информацию о результатах её реализации.</w:t>
      </w:r>
    </w:p>
    <w:p w:rsidR="00FC5F1D" w:rsidRDefault="00FC5F1D" w:rsidP="00FC5F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Координатором по реализации подпрограммы является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w:t>
      </w:r>
      <w:r>
        <w:rPr>
          <w:rFonts w:ascii="Times New Roman" w:eastAsia="Calibri" w:hAnsi="Times New Roman" w:cs="Times New Roman"/>
          <w:sz w:val="24"/>
          <w:szCs w:val="24"/>
        </w:rPr>
        <w:t>и.</w:t>
      </w:r>
    </w:p>
    <w:p w:rsidR="00FC5F1D" w:rsidRDefault="00FC5F1D" w:rsidP="00FC5F1D">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Исполнителями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являются</w:t>
      </w:r>
      <w:r>
        <w:rPr>
          <w:rFonts w:ascii="Times New Roman" w:eastAsia="Calibri" w:hAnsi="Times New Roman" w:cs="Times New Roman"/>
          <w:sz w:val="24"/>
          <w:szCs w:val="24"/>
        </w:rPr>
        <w:t>:</w:t>
      </w:r>
    </w:p>
    <w:p w:rsidR="00FC5F1D" w:rsidRDefault="00FC5F1D" w:rsidP="00FC5F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03635D" w:rsidRDefault="00FC5F1D" w:rsidP="00FC5F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p>
    <w:p w:rsidR="00FC5F1D" w:rsidRDefault="0003635D" w:rsidP="00FC5F1D">
      <w:pPr>
        <w:spacing w:after="0" w:line="240" w:lineRule="auto"/>
        <w:ind w:firstLine="709"/>
        <w:jc w:val="both"/>
        <w:rPr>
          <w:rFonts w:ascii="Times New Roman" w:eastAsia="Calibri" w:hAnsi="Times New Roman" w:cs="Times New Roman"/>
          <w:sz w:val="24"/>
          <w:szCs w:val="24"/>
        </w:rPr>
      </w:pPr>
      <w:r w:rsidRPr="005E4542">
        <w:rPr>
          <w:rFonts w:ascii="Times New Roman" w:hAnsi="Times New Roman" w:cs="Times New Roman"/>
          <w:sz w:val="24"/>
          <w:szCs w:val="24"/>
        </w:rPr>
        <w:t>- образовательные учреждения</w:t>
      </w:r>
      <w:r w:rsidRPr="005E4542">
        <w:rPr>
          <w:rFonts w:ascii="Times New Roman" w:eastAsia="Calibri" w:hAnsi="Times New Roman" w:cs="Times New Roman"/>
          <w:sz w:val="24"/>
          <w:szCs w:val="24"/>
        </w:rPr>
        <w:t xml:space="preserve"> муниципального образования  «Кардымовский район» Смоленской области</w:t>
      </w:r>
      <w:r w:rsidR="001D175D">
        <w:rPr>
          <w:rFonts w:ascii="Times New Roman" w:eastAsia="Calibri" w:hAnsi="Times New Roman" w:cs="Times New Roman"/>
          <w:sz w:val="24"/>
          <w:szCs w:val="24"/>
        </w:rPr>
        <w:t>.</w:t>
      </w:r>
    </w:p>
    <w:p w:rsidR="00FC5F1D" w:rsidRDefault="00FC5F1D" w:rsidP="00FC5F1D">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Исполнители </w:t>
      </w:r>
      <w:r>
        <w:rPr>
          <w:rFonts w:ascii="Times New Roman" w:eastAsia="Calibri" w:hAnsi="Times New Roman" w:cs="Times New Roman"/>
          <w:color w:val="000000"/>
          <w:sz w:val="24"/>
          <w:szCs w:val="24"/>
        </w:rPr>
        <w:t>подп</w:t>
      </w:r>
      <w:r w:rsidRPr="005E4542">
        <w:rPr>
          <w:rFonts w:ascii="Times New Roman" w:eastAsia="Calibri" w:hAnsi="Times New Roman" w:cs="Times New Roman"/>
          <w:color w:val="000000"/>
          <w:sz w:val="24"/>
          <w:szCs w:val="24"/>
        </w:rPr>
        <w:t>рограммы несут ответственность за качественное</w:t>
      </w:r>
      <w:r w:rsidRPr="005E4542">
        <w:rPr>
          <w:rFonts w:ascii="Times New Roman" w:eastAsia="Calibri" w:hAnsi="Times New Roman" w:cs="Times New Roman"/>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FC5F1D" w:rsidRPr="00BC0EFA" w:rsidRDefault="00FC5F1D" w:rsidP="00FC5F1D">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Порядок финансирования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FC5F1D" w:rsidRPr="005E4542" w:rsidRDefault="00FC5F1D" w:rsidP="00FC5F1D">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При необходимости для реализации отдельных мероприятий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 xml:space="preserve">рограммы могут создаваться рабочие группы. </w:t>
      </w:r>
    </w:p>
    <w:p w:rsidR="00FC5F1D" w:rsidRPr="00BC0EFA" w:rsidRDefault="00FC5F1D" w:rsidP="00FC5F1D">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Корректировка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рограммных мероприятий и их ресурсного обеспечения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осуществляется путем внесения изменений в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рограмму и оформляется Постановлением Администрации муниципального образования «Кардымовский район».</w:t>
      </w:r>
    </w:p>
    <w:p w:rsidR="00FC5F1D" w:rsidRPr="00BC0EFA" w:rsidRDefault="00FC5F1D" w:rsidP="00FC5F1D">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Контроль </w:t>
      </w:r>
      <w:r>
        <w:rPr>
          <w:rFonts w:ascii="Times New Roman" w:eastAsia="Calibri" w:hAnsi="Times New Roman" w:cs="Times New Roman"/>
          <w:sz w:val="24"/>
          <w:szCs w:val="24"/>
        </w:rPr>
        <w:t>по</w:t>
      </w:r>
      <w:r w:rsidRPr="00BC0EFA">
        <w:rPr>
          <w:rFonts w:ascii="Times New Roman" w:eastAsia="Calibri" w:hAnsi="Times New Roman" w:cs="Times New Roman"/>
          <w:sz w:val="24"/>
          <w:szCs w:val="24"/>
        </w:rPr>
        <w:t xml:space="preserve"> реализаци</w:t>
      </w:r>
      <w:r>
        <w:rPr>
          <w:rFonts w:ascii="Times New Roman" w:eastAsia="Calibri" w:hAnsi="Times New Roman" w:cs="Times New Roman"/>
          <w:sz w:val="24"/>
          <w:szCs w:val="24"/>
        </w:rPr>
        <w:t>и</w:t>
      </w:r>
      <w:r w:rsidR="00702BEE">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FC5F1D" w:rsidRPr="005E4542" w:rsidRDefault="00FC5F1D" w:rsidP="00FC5F1D">
      <w:pPr>
        <w:spacing w:after="0" w:line="240" w:lineRule="auto"/>
        <w:ind w:firstLine="709"/>
        <w:jc w:val="both"/>
        <w:rPr>
          <w:rFonts w:ascii="Times New Roman" w:eastAsia="Calibri" w:hAnsi="Times New Roman" w:cs="Times New Roman"/>
          <w:color w:val="FF0000"/>
          <w:sz w:val="24"/>
          <w:szCs w:val="24"/>
        </w:rPr>
      </w:pPr>
      <w:r w:rsidRPr="00BC0EFA">
        <w:rPr>
          <w:rFonts w:ascii="Times New Roman" w:eastAsia="Calibri" w:hAnsi="Times New Roman" w:cs="Times New Roman"/>
          <w:sz w:val="24"/>
          <w:szCs w:val="24"/>
        </w:rPr>
        <w:t xml:space="preserve">Куратором по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является заместитель Главы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p>
    <w:p w:rsidR="009B73C8" w:rsidRDefault="009B73C8" w:rsidP="009B73C8">
      <w:pPr>
        <w:tabs>
          <w:tab w:val="left" w:pos="10080"/>
        </w:tabs>
        <w:autoSpaceDE w:val="0"/>
        <w:autoSpaceDN w:val="0"/>
        <w:adjustRightInd w:val="0"/>
        <w:spacing w:after="0" w:line="240" w:lineRule="auto"/>
        <w:outlineLvl w:val="1"/>
        <w:rPr>
          <w:rFonts w:ascii="Times New Roman" w:eastAsia="Calibri" w:hAnsi="Times New Roman" w:cs="Times New Roman"/>
          <w:b/>
          <w:sz w:val="20"/>
          <w:szCs w:val="20"/>
        </w:rPr>
      </w:pPr>
    </w:p>
    <w:p w:rsidR="00396C40" w:rsidRPr="009B73C8" w:rsidRDefault="00396C40" w:rsidP="009B73C8">
      <w:pPr>
        <w:tabs>
          <w:tab w:val="left" w:pos="10080"/>
        </w:tabs>
        <w:autoSpaceDE w:val="0"/>
        <w:autoSpaceDN w:val="0"/>
        <w:adjustRightInd w:val="0"/>
        <w:spacing w:after="0" w:line="240" w:lineRule="auto"/>
        <w:outlineLvl w:val="1"/>
        <w:rPr>
          <w:rFonts w:ascii="Times New Roman" w:eastAsia="Calibri" w:hAnsi="Times New Roman" w:cs="Times New Roman"/>
          <w:b/>
          <w:sz w:val="20"/>
          <w:szCs w:val="20"/>
        </w:rPr>
      </w:pPr>
    </w:p>
    <w:p w:rsidR="00DA0A4A" w:rsidRPr="005E4542" w:rsidRDefault="00DA0A4A" w:rsidP="00D91DA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D91DA7" w:rsidRPr="005E4542" w:rsidRDefault="00D91DA7" w:rsidP="009C1F8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ПАСПОРТ</w:t>
      </w:r>
    </w:p>
    <w:p w:rsidR="00D91DA7" w:rsidRPr="00644723" w:rsidRDefault="00D41BD4" w:rsidP="00E750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7FEB">
        <w:rPr>
          <w:rFonts w:ascii="Times New Roman" w:eastAsia="Times New Roman" w:hAnsi="Times New Roman" w:cs="Courier New"/>
          <w:b/>
          <w:sz w:val="28"/>
          <w:szCs w:val="28"/>
          <w:lang w:eastAsia="ru-RU"/>
        </w:rPr>
        <w:t xml:space="preserve">подпрограммы </w:t>
      </w:r>
      <w:r w:rsidRPr="00407FEB">
        <w:rPr>
          <w:rFonts w:ascii="Times New Roman" w:eastAsia="Times New Roman" w:hAnsi="Times New Roman" w:cs="Times New Roman"/>
          <w:b/>
          <w:sz w:val="28"/>
          <w:szCs w:val="28"/>
          <w:lang w:eastAsia="ru-RU"/>
        </w:rPr>
        <w:t>«Организация деятельности муниципального казенного учреждения «Централизованная бухгалтерия учреждений образования»</w:t>
      </w:r>
    </w:p>
    <w:tbl>
      <w:tblPr>
        <w:tblpPr w:leftFromText="180" w:rightFromText="180" w:vertAnchor="text" w:horzAnchor="margin" w:tblpX="74" w:tblpY="13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6062"/>
      </w:tblGrid>
      <w:tr w:rsidR="00D91DA7" w:rsidRPr="005E4542" w:rsidTr="00607D7B">
        <w:trPr>
          <w:trHeight w:val="557"/>
        </w:trPr>
        <w:tc>
          <w:tcPr>
            <w:tcW w:w="3969" w:type="dxa"/>
          </w:tcPr>
          <w:p w:rsidR="00D91DA7" w:rsidRPr="005E4542" w:rsidRDefault="00D91DA7" w:rsidP="00D91DA7">
            <w:pPr>
              <w:spacing w:after="0" w:line="240" w:lineRule="auto"/>
              <w:contextualSpacing/>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lastRenderedPageBreak/>
              <w:t>Наименование подпрограммы</w:t>
            </w:r>
          </w:p>
        </w:tc>
        <w:tc>
          <w:tcPr>
            <w:tcW w:w="6062" w:type="dxa"/>
          </w:tcPr>
          <w:p w:rsidR="00D91DA7" w:rsidRPr="00D41BD4" w:rsidRDefault="00D41BD4" w:rsidP="00D41BD4">
            <w:pPr>
              <w:autoSpaceDE w:val="0"/>
              <w:autoSpaceDN w:val="0"/>
              <w:adjustRightInd w:val="0"/>
              <w:spacing w:after="0" w:line="240" w:lineRule="auto"/>
              <w:rPr>
                <w:rFonts w:ascii="Times New Roman" w:eastAsia="Times New Roman" w:hAnsi="Times New Roman" w:cs="Times New Roman"/>
                <w:sz w:val="24"/>
                <w:szCs w:val="24"/>
                <w:lang w:eastAsia="ru-RU"/>
              </w:rPr>
            </w:pPr>
            <w:r w:rsidRPr="00D41BD4">
              <w:rPr>
                <w:rFonts w:ascii="Times New Roman" w:eastAsia="Times New Roman" w:hAnsi="Times New Roman" w:cs="Courier New"/>
                <w:sz w:val="24"/>
                <w:szCs w:val="24"/>
                <w:lang w:eastAsia="ru-RU"/>
              </w:rPr>
              <w:t xml:space="preserve">Подпрограмма </w:t>
            </w:r>
            <w:r w:rsidRPr="00D41BD4">
              <w:rPr>
                <w:rFonts w:ascii="Times New Roman" w:eastAsia="Times New Roman" w:hAnsi="Times New Roman" w:cs="Times New Roman"/>
                <w:sz w:val="24"/>
                <w:szCs w:val="24"/>
                <w:lang w:eastAsia="ru-RU"/>
              </w:rPr>
              <w:t>«Организация деятельности муниципального казенного учреждения «Централизованная бухгалтерия учреждений образования»</w:t>
            </w:r>
          </w:p>
        </w:tc>
      </w:tr>
      <w:tr w:rsidR="00D91DA7" w:rsidRPr="005E4542" w:rsidTr="00D91DA7">
        <w:tc>
          <w:tcPr>
            <w:tcW w:w="3969" w:type="dxa"/>
          </w:tcPr>
          <w:p w:rsidR="00D91DA7" w:rsidRPr="005E4542" w:rsidRDefault="00D91DA7" w:rsidP="00D91DA7">
            <w:pPr>
              <w:spacing w:after="0" w:line="240" w:lineRule="auto"/>
              <w:contextualSpacing/>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Основание для разработки подпрограммы</w:t>
            </w:r>
          </w:p>
        </w:tc>
        <w:tc>
          <w:tcPr>
            <w:tcW w:w="6062" w:type="dxa"/>
          </w:tcPr>
          <w:p w:rsidR="00D91DA7" w:rsidRPr="005E4542" w:rsidRDefault="0063378A" w:rsidP="00D91DA7">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history="1">
              <w:r w:rsidR="00965415">
                <w:rPr>
                  <w:rFonts w:ascii="Times New Roman" w:eastAsia="Times New Roman" w:hAnsi="Times New Roman" w:cs="Times New Roman"/>
                  <w:sz w:val="24"/>
                  <w:szCs w:val="24"/>
                  <w:lang w:eastAsia="ru-RU"/>
                </w:rPr>
                <w:t>- о</w:t>
              </w:r>
              <w:r w:rsidR="00D91DA7" w:rsidRPr="005E4542">
                <w:rPr>
                  <w:rFonts w:ascii="Times New Roman" w:eastAsia="Times New Roman" w:hAnsi="Times New Roman" w:cs="Times New Roman"/>
                  <w:sz w:val="24"/>
                  <w:szCs w:val="24"/>
                  <w:lang w:eastAsia="ru-RU"/>
                </w:rPr>
                <w:t>бластной закон от 09.12.2011 № 132-з «О региональных нормативах финансового обеспечения образовательной деятельности областных государственных и муниципальных образовательных учреждений, реализующих основные общеобразовательные программы, на 201</w:t>
              </w:r>
              <w:r w:rsidR="005E0F7C" w:rsidRPr="005E4542">
                <w:rPr>
                  <w:rFonts w:ascii="Times New Roman" w:eastAsia="Times New Roman" w:hAnsi="Times New Roman" w:cs="Times New Roman"/>
                  <w:sz w:val="24"/>
                  <w:szCs w:val="24"/>
                  <w:lang w:eastAsia="ru-RU"/>
                </w:rPr>
                <w:t>3</w:t>
              </w:r>
              <w:r w:rsidR="00D91DA7" w:rsidRPr="005E4542">
                <w:rPr>
                  <w:rFonts w:ascii="Times New Roman" w:eastAsia="Times New Roman" w:hAnsi="Times New Roman" w:cs="Times New Roman"/>
                  <w:sz w:val="24"/>
                  <w:szCs w:val="24"/>
                  <w:lang w:eastAsia="ru-RU"/>
                </w:rPr>
                <w:t xml:space="preserve"> год и на плановый период 201</w:t>
              </w:r>
              <w:r w:rsidR="005E0F7C" w:rsidRPr="005E4542">
                <w:rPr>
                  <w:rFonts w:ascii="Times New Roman" w:eastAsia="Times New Roman" w:hAnsi="Times New Roman" w:cs="Times New Roman"/>
                  <w:sz w:val="24"/>
                  <w:szCs w:val="24"/>
                  <w:lang w:eastAsia="ru-RU"/>
                </w:rPr>
                <w:t>4</w:t>
              </w:r>
              <w:r w:rsidR="00D91DA7" w:rsidRPr="005E4542">
                <w:rPr>
                  <w:rFonts w:ascii="Times New Roman" w:eastAsia="Times New Roman" w:hAnsi="Times New Roman" w:cs="Times New Roman"/>
                  <w:sz w:val="24"/>
                  <w:szCs w:val="24"/>
                  <w:lang w:eastAsia="ru-RU"/>
                </w:rPr>
                <w:t xml:space="preserve"> и 201</w:t>
              </w:r>
              <w:r w:rsidR="005E0F7C" w:rsidRPr="005E4542">
                <w:rPr>
                  <w:rFonts w:ascii="Times New Roman" w:eastAsia="Times New Roman" w:hAnsi="Times New Roman" w:cs="Times New Roman"/>
                  <w:sz w:val="24"/>
                  <w:szCs w:val="24"/>
                  <w:lang w:eastAsia="ru-RU"/>
                </w:rPr>
                <w:t>5</w:t>
              </w:r>
              <w:r w:rsidR="00D91DA7" w:rsidRPr="005E4542">
                <w:rPr>
                  <w:rFonts w:ascii="Times New Roman" w:eastAsia="Times New Roman" w:hAnsi="Times New Roman" w:cs="Times New Roman"/>
                  <w:sz w:val="24"/>
                  <w:szCs w:val="24"/>
                  <w:lang w:eastAsia="ru-RU"/>
                </w:rPr>
                <w:t xml:space="preserve"> годов в части расходов на оплату труда работников данных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hyperlink>
            <w:r w:rsidR="00D91DA7" w:rsidRPr="005E4542">
              <w:rPr>
                <w:rFonts w:ascii="Times New Roman" w:eastAsia="Times New Roman" w:hAnsi="Times New Roman" w:cs="Times New Roman"/>
                <w:sz w:val="24"/>
                <w:szCs w:val="24"/>
                <w:lang w:eastAsia="ru-RU"/>
              </w:rPr>
              <w:t>»;</w:t>
            </w:r>
          </w:p>
          <w:p w:rsidR="00D91DA7" w:rsidRPr="005E4542" w:rsidRDefault="00965415" w:rsidP="005E0F7C">
            <w:pPr>
              <w:pStyle w:val="1"/>
              <w:shd w:val="clear" w:color="auto" w:fill="FFFFFF"/>
              <w:textAlignment w:val="baseline"/>
              <w:rPr>
                <w:spacing w:val="2"/>
                <w:sz w:val="24"/>
                <w:szCs w:val="24"/>
              </w:rPr>
            </w:pPr>
            <w:r>
              <w:rPr>
                <w:spacing w:val="2"/>
                <w:sz w:val="24"/>
                <w:szCs w:val="24"/>
              </w:rPr>
              <w:t xml:space="preserve">- </w:t>
            </w:r>
            <w:r w:rsidR="005E0F7C" w:rsidRPr="005E4542">
              <w:rPr>
                <w:spacing w:val="2"/>
                <w:sz w:val="24"/>
                <w:szCs w:val="24"/>
              </w:rPr>
              <w:t>О методике распределения в 2019 году и плановом периоде 2020 и 2021 годов субвенции,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D91DA7" w:rsidRPr="005E4542">
              <w:rPr>
                <w:sz w:val="24"/>
                <w:szCs w:val="24"/>
              </w:rPr>
              <w:t>;</w:t>
            </w:r>
          </w:p>
          <w:p w:rsidR="00D91DA7" w:rsidRPr="005E4542" w:rsidRDefault="00965415" w:rsidP="00965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D91DA7" w:rsidRPr="005E4542">
              <w:rPr>
                <w:rFonts w:ascii="Times New Roman" w:eastAsia="Times New Roman" w:hAnsi="Times New Roman" w:cs="Times New Roman"/>
                <w:sz w:val="24"/>
                <w:szCs w:val="24"/>
                <w:lang w:eastAsia="ru-RU"/>
              </w:rPr>
              <w:t>бластной закон от 31.10.2013 № 122-з «Об образовании в Смоленской области»</w:t>
            </w:r>
            <w:r w:rsidR="00D07E2C" w:rsidRPr="005E4542">
              <w:rPr>
                <w:rFonts w:ascii="Times New Roman" w:eastAsia="Times New Roman" w:hAnsi="Times New Roman" w:cs="Times New Roman"/>
                <w:sz w:val="24"/>
                <w:szCs w:val="24"/>
                <w:lang w:eastAsia="ru-RU"/>
              </w:rPr>
              <w:t>(</w:t>
            </w:r>
            <w:r w:rsidR="00D07E2C" w:rsidRPr="005E4542">
              <w:rPr>
                <w:rFonts w:ascii="Times New Roman" w:hAnsi="Times New Roman" w:cs="Times New Roman"/>
                <w:spacing w:val="2"/>
                <w:sz w:val="24"/>
                <w:szCs w:val="24"/>
                <w:shd w:val="clear" w:color="auto" w:fill="FFFFFF"/>
              </w:rPr>
              <w:t>в редакции </w:t>
            </w:r>
            <w:hyperlink r:id="rId10" w:history="1">
              <w:r w:rsidR="00D07E2C" w:rsidRPr="005E4542">
                <w:rPr>
                  <w:rStyle w:val="af4"/>
                  <w:rFonts w:ascii="Times New Roman" w:hAnsi="Times New Roman" w:cs="Times New Roman"/>
                  <w:color w:val="auto"/>
                  <w:spacing w:val="2"/>
                  <w:sz w:val="24"/>
                  <w:szCs w:val="24"/>
                  <w:u w:val="none"/>
                  <w:shd w:val="clear" w:color="auto" w:fill="FFFFFF"/>
                </w:rPr>
                <w:t>законов Смоленской области от 26.12.2013 N 150-з</w:t>
              </w:r>
            </w:hyperlink>
            <w:r w:rsidR="00D07E2C" w:rsidRPr="005E4542">
              <w:rPr>
                <w:rFonts w:ascii="Times New Roman" w:hAnsi="Times New Roman" w:cs="Times New Roman"/>
                <w:spacing w:val="2"/>
                <w:sz w:val="24"/>
                <w:szCs w:val="24"/>
                <w:shd w:val="clear" w:color="auto" w:fill="FFFFFF"/>
              </w:rPr>
              <w:t>, </w:t>
            </w:r>
            <w:hyperlink r:id="rId11" w:history="1">
              <w:r w:rsidR="00D07E2C" w:rsidRPr="005E4542">
                <w:rPr>
                  <w:rStyle w:val="af4"/>
                  <w:rFonts w:ascii="Times New Roman" w:hAnsi="Times New Roman" w:cs="Times New Roman"/>
                  <w:color w:val="auto"/>
                  <w:spacing w:val="2"/>
                  <w:sz w:val="24"/>
                  <w:szCs w:val="24"/>
                  <w:u w:val="none"/>
                  <w:shd w:val="clear" w:color="auto" w:fill="FFFFFF"/>
                </w:rPr>
                <w:t>от 25.03.2014 N 30-з</w:t>
              </w:r>
            </w:hyperlink>
            <w:r w:rsidR="00D07E2C" w:rsidRPr="005E4542">
              <w:rPr>
                <w:rFonts w:ascii="Times New Roman" w:hAnsi="Times New Roman" w:cs="Times New Roman"/>
                <w:spacing w:val="2"/>
                <w:sz w:val="24"/>
                <w:szCs w:val="24"/>
                <w:shd w:val="clear" w:color="auto" w:fill="FFFFFF"/>
              </w:rPr>
              <w:t>, </w:t>
            </w:r>
            <w:hyperlink r:id="rId12" w:history="1">
              <w:r w:rsidR="00D07E2C" w:rsidRPr="005E4542">
                <w:rPr>
                  <w:rStyle w:val="af4"/>
                  <w:rFonts w:ascii="Times New Roman" w:hAnsi="Times New Roman" w:cs="Times New Roman"/>
                  <w:color w:val="auto"/>
                  <w:spacing w:val="2"/>
                  <w:sz w:val="24"/>
                  <w:szCs w:val="24"/>
                  <w:u w:val="none"/>
                  <w:shd w:val="clear" w:color="auto" w:fill="FFFFFF"/>
                </w:rPr>
                <w:t>от 29.05.2014 N 44-з</w:t>
              </w:r>
            </w:hyperlink>
            <w:r w:rsidR="00D07E2C" w:rsidRPr="005E4542">
              <w:rPr>
                <w:rFonts w:ascii="Times New Roman" w:hAnsi="Times New Roman" w:cs="Times New Roman"/>
                <w:spacing w:val="2"/>
                <w:sz w:val="24"/>
                <w:szCs w:val="24"/>
                <w:shd w:val="clear" w:color="auto" w:fill="FFFFFF"/>
              </w:rPr>
              <w:t>, </w:t>
            </w:r>
            <w:hyperlink r:id="rId13" w:history="1">
              <w:r w:rsidR="00D07E2C" w:rsidRPr="005E4542">
                <w:rPr>
                  <w:rStyle w:val="af4"/>
                  <w:rFonts w:ascii="Times New Roman" w:hAnsi="Times New Roman" w:cs="Times New Roman"/>
                  <w:color w:val="auto"/>
                  <w:spacing w:val="2"/>
                  <w:sz w:val="24"/>
                  <w:szCs w:val="24"/>
                  <w:u w:val="none"/>
                  <w:shd w:val="clear" w:color="auto" w:fill="FFFFFF"/>
                </w:rPr>
                <w:t>от 11.12.2014 N 166-з</w:t>
              </w:r>
            </w:hyperlink>
            <w:r w:rsidR="00D07E2C" w:rsidRPr="005E4542">
              <w:rPr>
                <w:rFonts w:ascii="Times New Roman" w:hAnsi="Times New Roman" w:cs="Times New Roman"/>
                <w:spacing w:val="2"/>
                <w:sz w:val="24"/>
                <w:szCs w:val="24"/>
                <w:shd w:val="clear" w:color="auto" w:fill="FFFFFF"/>
              </w:rPr>
              <w:t>, </w:t>
            </w:r>
            <w:hyperlink r:id="rId14" w:history="1">
              <w:r w:rsidR="00D07E2C" w:rsidRPr="005E4542">
                <w:rPr>
                  <w:rStyle w:val="af4"/>
                  <w:rFonts w:ascii="Times New Roman" w:hAnsi="Times New Roman" w:cs="Times New Roman"/>
                  <w:color w:val="auto"/>
                  <w:spacing w:val="2"/>
                  <w:sz w:val="24"/>
                  <w:szCs w:val="24"/>
                  <w:u w:val="none"/>
                  <w:shd w:val="clear" w:color="auto" w:fill="FFFFFF"/>
                </w:rPr>
                <w:t>от 08.07.2015 N 96-з</w:t>
              </w:r>
            </w:hyperlink>
            <w:r w:rsidR="00D07E2C" w:rsidRPr="005E4542">
              <w:rPr>
                <w:rFonts w:ascii="Times New Roman" w:hAnsi="Times New Roman" w:cs="Times New Roman"/>
                <w:spacing w:val="2"/>
                <w:sz w:val="24"/>
                <w:szCs w:val="24"/>
                <w:shd w:val="clear" w:color="auto" w:fill="FFFFFF"/>
              </w:rPr>
              <w:t>, </w:t>
            </w:r>
            <w:hyperlink r:id="rId15" w:history="1">
              <w:r w:rsidR="00D07E2C" w:rsidRPr="005E4542">
                <w:rPr>
                  <w:rStyle w:val="af4"/>
                  <w:rFonts w:ascii="Times New Roman" w:hAnsi="Times New Roman" w:cs="Times New Roman"/>
                  <w:color w:val="auto"/>
                  <w:spacing w:val="2"/>
                  <w:sz w:val="24"/>
                  <w:szCs w:val="24"/>
                  <w:u w:val="none"/>
                  <w:shd w:val="clear" w:color="auto" w:fill="FFFFFF"/>
                </w:rPr>
                <w:t>от 26.11.2015 N 159-з</w:t>
              </w:r>
            </w:hyperlink>
            <w:r w:rsidR="00D07E2C" w:rsidRPr="005E4542">
              <w:rPr>
                <w:rFonts w:ascii="Times New Roman" w:hAnsi="Times New Roman" w:cs="Times New Roman"/>
                <w:spacing w:val="2"/>
                <w:sz w:val="24"/>
                <w:szCs w:val="24"/>
                <w:shd w:val="clear" w:color="auto" w:fill="FFFFFF"/>
              </w:rPr>
              <w:t>, </w:t>
            </w:r>
            <w:hyperlink r:id="rId16" w:history="1">
              <w:r w:rsidR="00D07E2C" w:rsidRPr="005E4542">
                <w:rPr>
                  <w:rStyle w:val="af4"/>
                  <w:rFonts w:ascii="Times New Roman" w:hAnsi="Times New Roman" w:cs="Times New Roman"/>
                  <w:color w:val="auto"/>
                  <w:spacing w:val="2"/>
                  <w:sz w:val="24"/>
                  <w:szCs w:val="24"/>
                  <w:u w:val="none"/>
                  <w:shd w:val="clear" w:color="auto" w:fill="FFFFFF"/>
                </w:rPr>
                <w:t>от 10.12.2015 N 167-з</w:t>
              </w:r>
            </w:hyperlink>
            <w:r w:rsidR="00D07E2C" w:rsidRPr="005E4542">
              <w:rPr>
                <w:rFonts w:ascii="Times New Roman" w:hAnsi="Times New Roman" w:cs="Times New Roman"/>
                <w:spacing w:val="2"/>
                <w:sz w:val="24"/>
                <w:szCs w:val="24"/>
                <w:shd w:val="clear" w:color="auto" w:fill="FFFFFF"/>
              </w:rPr>
              <w:t>, </w:t>
            </w:r>
            <w:hyperlink r:id="rId17" w:history="1">
              <w:r w:rsidR="00D07E2C" w:rsidRPr="005E4542">
                <w:rPr>
                  <w:rStyle w:val="af4"/>
                  <w:rFonts w:ascii="Times New Roman" w:hAnsi="Times New Roman" w:cs="Times New Roman"/>
                  <w:color w:val="auto"/>
                  <w:spacing w:val="2"/>
                  <w:sz w:val="24"/>
                  <w:szCs w:val="24"/>
                  <w:u w:val="none"/>
                  <w:shd w:val="clear" w:color="auto" w:fill="FFFFFF"/>
                </w:rPr>
                <w:t>от 30.11.2016 N 147-з</w:t>
              </w:r>
            </w:hyperlink>
            <w:r w:rsidR="00D07E2C" w:rsidRPr="005E4542">
              <w:rPr>
                <w:rFonts w:ascii="Times New Roman" w:hAnsi="Times New Roman" w:cs="Times New Roman"/>
                <w:spacing w:val="2"/>
                <w:sz w:val="24"/>
                <w:szCs w:val="24"/>
                <w:shd w:val="clear" w:color="auto" w:fill="FFFFFF"/>
              </w:rPr>
              <w:t>, </w:t>
            </w:r>
            <w:hyperlink r:id="rId18" w:history="1">
              <w:r w:rsidR="00D07E2C" w:rsidRPr="005E4542">
                <w:rPr>
                  <w:rStyle w:val="af4"/>
                  <w:rFonts w:ascii="Times New Roman" w:hAnsi="Times New Roman" w:cs="Times New Roman"/>
                  <w:color w:val="auto"/>
                  <w:spacing w:val="2"/>
                  <w:sz w:val="24"/>
                  <w:szCs w:val="24"/>
                  <w:u w:val="none"/>
                  <w:shd w:val="clear" w:color="auto" w:fill="FFFFFF"/>
                </w:rPr>
                <w:t>от 27.04.2017 N 31-з</w:t>
              </w:r>
            </w:hyperlink>
            <w:r w:rsidR="00D07E2C" w:rsidRPr="005E4542">
              <w:rPr>
                <w:rFonts w:ascii="Times New Roman" w:hAnsi="Times New Roman" w:cs="Times New Roman"/>
                <w:spacing w:val="2"/>
                <w:sz w:val="24"/>
                <w:szCs w:val="24"/>
                <w:shd w:val="clear" w:color="auto" w:fill="FFFFFF"/>
              </w:rPr>
              <w:t>, </w:t>
            </w:r>
            <w:hyperlink r:id="rId19" w:history="1">
              <w:r w:rsidR="00D07E2C" w:rsidRPr="005E4542">
                <w:rPr>
                  <w:rStyle w:val="af4"/>
                  <w:rFonts w:ascii="Times New Roman" w:hAnsi="Times New Roman" w:cs="Times New Roman"/>
                  <w:color w:val="auto"/>
                  <w:spacing w:val="2"/>
                  <w:sz w:val="24"/>
                  <w:szCs w:val="24"/>
                  <w:u w:val="none"/>
                  <w:shd w:val="clear" w:color="auto" w:fill="FFFFFF"/>
                </w:rPr>
                <w:t>от 21.12.2017 N 152-з</w:t>
              </w:r>
            </w:hyperlink>
            <w:r w:rsidR="00D07E2C" w:rsidRPr="005E4542">
              <w:rPr>
                <w:rFonts w:ascii="Times New Roman" w:hAnsi="Times New Roman" w:cs="Times New Roman"/>
                <w:spacing w:val="2"/>
                <w:sz w:val="24"/>
                <w:szCs w:val="24"/>
                <w:shd w:val="clear" w:color="auto" w:fill="FFFFFF"/>
              </w:rPr>
              <w:t>, </w:t>
            </w:r>
            <w:hyperlink r:id="rId20" w:history="1">
              <w:r w:rsidR="00D07E2C" w:rsidRPr="005E4542">
                <w:rPr>
                  <w:rStyle w:val="af4"/>
                  <w:rFonts w:ascii="Times New Roman" w:hAnsi="Times New Roman" w:cs="Times New Roman"/>
                  <w:color w:val="auto"/>
                  <w:spacing w:val="2"/>
                  <w:sz w:val="24"/>
                  <w:szCs w:val="24"/>
                  <w:u w:val="none"/>
                  <w:shd w:val="clear" w:color="auto" w:fill="FFFFFF"/>
                </w:rPr>
                <w:t>от 22.02.2018 N 15-з</w:t>
              </w:r>
            </w:hyperlink>
            <w:r w:rsidR="00D07E2C" w:rsidRPr="005E4542">
              <w:rPr>
                <w:rFonts w:ascii="Times New Roman" w:hAnsi="Times New Roman" w:cs="Times New Roman"/>
                <w:spacing w:val="2"/>
                <w:sz w:val="24"/>
                <w:szCs w:val="24"/>
                <w:shd w:val="clear" w:color="auto" w:fill="FFFFFF"/>
              </w:rPr>
              <w:t>, </w:t>
            </w:r>
            <w:hyperlink r:id="rId21" w:history="1">
              <w:r w:rsidR="00D07E2C" w:rsidRPr="005E4542">
                <w:rPr>
                  <w:rStyle w:val="af4"/>
                  <w:rFonts w:ascii="Times New Roman" w:hAnsi="Times New Roman" w:cs="Times New Roman"/>
                  <w:color w:val="auto"/>
                  <w:spacing w:val="2"/>
                  <w:sz w:val="24"/>
                  <w:szCs w:val="24"/>
                  <w:u w:val="none"/>
                  <w:shd w:val="clear" w:color="auto" w:fill="FFFFFF"/>
                </w:rPr>
                <w:t>от 03.04.2018 N 35-з</w:t>
              </w:r>
            </w:hyperlink>
            <w:r w:rsidR="00D07E2C" w:rsidRPr="005E4542">
              <w:rPr>
                <w:rFonts w:ascii="Times New Roman" w:hAnsi="Times New Roman" w:cs="Times New Roman"/>
                <w:spacing w:val="2"/>
                <w:sz w:val="24"/>
                <w:szCs w:val="24"/>
                <w:shd w:val="clear" w:color="auto" w:fill="FFFFFF"/>
              </w:rPr>
              <w:t>, </w:t>
            </w:r>
            <w:hyperlink r:id="rId22" w:history="1">
              <w:r w:rsidR="00D07E2C" w:rsidRPr="005E4542">
                <w:rPr>
                  <w:rStyle w:val="af4"/>
                  <w:rFonts w:ascii="Times New Roman" w:hAnsi="Times New Roman" w:cs="Times New Roman"/>
                  <w:color w:val="auto"/>
                  <w:spacing w:val="2"/>
                  <w:sz w:val="24"/>
                  <w:szCs w:val="24"/>
                  <w:u w:val="none"/>
                  <w:shd w:val="clear" w:color="auto" w:fill="FFFFFF"/>
                </w:rPr>
                <w:t>от 25.10.2018 N 106-з</w:t>
              </w:r>
            </w:hyperlink>
            <w:r w:rsidR="00D07E2C" w:rsidRPr="005E4542">
              <w:rPr>
                <w:rFonts w:ascii="Times New Roman" w:hAnsi="Times New Roman" w:cs="Times New Roman"/>
                <w:spacing w:val="2"/>
                <w:sz w:val="24"/>
                <w:szCs w:val="24"/>
                <w:shd w:val="clear" w:color="auto" w:fill="FFFFFF"/>
              </w:rPr>
              <w:t>, </w:t>
            </w:r>
            <w:hyperlink r:id="rId23" w:history="1">
              <w:r w:rsidR="00D07E2C" w:rsidRPr="005E4542">
                <w:rPr>
                  <w:rStyle w:val="af4"/>
                  <w:rFonts w:ascii="Times New Roman" w:hAnsi="Times New Roman" w:cs="Times New Roman"/>
                  <w:color w:val="auto"/>
                  <w:spacing w:val="2"/>
                  <w:sz w:val="24"/>
                  <w:szCs w:val="24"/>
                  <w:u w:val="none"/>
                  <w:shd w:val="clear" w:color="auto" w:fill="FFFFFF"/>
                </w:rPr>
                <w:t>от 20.12.2018 N 144-з</w:t>
              </w:r>
            </w:hyperlink>
            <w:r w:rsidR="00D07E2C" w:rsidRPr="005E4542">
              <w:rPr>
                <w:rFonts w:ascii="Times New Roman" w:hAnsi="Times New Roman" w:cs="Times New Roman"/>
                <w:spacing w:val="2"/>
                <w:sz w:val="24"/>
                <w:szCs w:val="24"/>
                <w:shd w:val="clear" w:color="auto" w:fill="FFFFFF"/>
              </w:rPr>
              <w:t>, </w:t>
            </w:r>
            <w:hyperlink r:id="rId24" w:history="1">
              <w:r w:rsidR="00D07E2C" w:rsidRPr="005E4542">
                <w:rPr>
                  <w:rStyle w:val="af4"/>
                  <w:rFonts w:ascii="Times New Roman" w:hAnsi="Times New Roman" w:cs="Times New Roman"/>
                  <w:color w:val="auto"/>
                  <w:spacing w:val="2"/>
                  <w:sz w:val="24"/>
                  <w:szCs w:val="24"/>
                  <w:u w:val="none"/>
                  <w:shd w:val="clear" w:color="auto" w:fill="FFFFFF"/>
                </w:rPr>
                <w:t>от 28.03.2019 N 19-з</w:t>
              </w:r>
            </w:hyperlink>
            <w:r w:rsidR="00D07E2C" w:rsidRPr="005E4542">
              <w:rPr>
                <w:rFonts w:ascii="Times New Roman" w:hAnsi="Times New Roman" w:cs="Times New Roman"/>
                <w:spacing w:val="2"/>
                <w:sz w:val="24"/>
                <w:szCs w:val="24"/>
                <w:shd w:val="clear" w:color="auto" w:fill="FFFFFF"/>
              </w:rPr>
              <w:t>)</w:t>
            </w:r>
            <w:r>
              <w:rPr>
                <w:rFonts w:ascii="Times New Roman" w:eastAsia="Times New Roman" w:hAnsi="Times New Roman" w:cs="Times New Roman"/>
                <w:sz w:val="24"/>
                <w:szCs w:val="24"/>
                <w:lang w:eastAsia="ru-RU"/>
              </w:rPr>
              <w:t>.</w:t>
            </w:r>
          </w:p>
        </w:tc>
      </w:tr>
      <w:tr w:rsidR="00D91DA7" w:rsidRPr="005E4542" w:rsidTr="00D91DA7">
        <w:tc>
          <w:tcPr>
            <w:tcW w:w="3969" w:type="dxa"/>
          </w:tcPr>
          <w:p w:rsidR="00D91DA7" w:rsidRPr="005E4542" w:rsidRDefault="00D91DA7" w:rsidP="00D91DA7">
            <w:pPr>
              <w:spacing w:after="0" w:line="240" w:lineRule="auto"/>
              <w:contextualSpacing/>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Заказчик подпрограммы</w:t>
            </w:r>
          </w:p>
        </w:tc>
        <w:tc>
          <w:tcPr>
            <w:tcW w:w="6062" w:type="dxa"/>
          </w:tcPr>
          <w:p w:rsidR="00D91DA7" w:rsidRPr="005E4542" w:rsidRDefault="00D91DA7" w:rsidP="00D9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D91DA7" w:rsidRPr="005E4542" w:rsidTr="00D91DA7">
        <w:tc>
          <w:tcPr>
            <w:tcW w:w="3969" w:type="dxa"/>
          </w:tcPr>
          <w:p w:rsidR="00D91DA7" w:rsidRPr="005E4542" w:rsidRDefault="00D91DA7" w:rsidP="00D91DA7">
            <w:pPr>
              <w:spacing w:after="0" w:line="240" w:lineRule="auto"/>
              <w:contextualSpacing/>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Разработчик подпрограммы</w:t>
            </w:r>
          </w:p>
        </w:tc>
        <w:tc>
          <w:tcPr>
            <w:tcW w:w="6062" w:type="dxa"/>
          </w:tcPr>
          <w:p w:rsidR="00D91DA7" w:rsidRPr="00231836" w:rsidRDefault="00A91F63" w:rsidP="00844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F63">
              <w:rPr>
                <w:rFonts w:ascii="Times New Roman" w:eastAsia="Times New Roman" w:hAnsi="Times New Roman" w:cs="Times New Roman"/>
                <w:sz w:val="24"/>
                <w:szCs w:val="24"/>
                <w:lang w:eastAsia="ru-RU"/>
              </w:rPr>
              <w:t>Муниципальное казенное учреждение «Централизованная бухгалтерия учреждений образования»</w:t>
            </w:r>
          </w:p>
        </w:tc>
      </w:tr>
      <w:tr w:rsidR="00231836" w:rsidRPr="005E4542" w:rsidTr="00B952CC">
        <w:trPr>
          <w:trHeight w:val="2494"/>
        </w:trPr>
        <w:tc>
          <w:tcPr>
            <w:tcW w:w="3969" w:type="dxa"/>
          </w:tcPr>
          <w:p w:rsidR="00231836" w:rsidRPr="005E4542" w:rsidRDefault="00231836" w:rsidP="00B8267F">
            <w:pPr>
              <w:spacing w:after="0" w:line="240" w:lineRule="auto"/>
              <w:contextualSpacing/>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lastRenderedPageBreak/>
              <w:t>Цел</w:t>
            </w:r>
            <w:r>
              <w:rPr>
                <w:rFonts w:ascii="Times New Roman" w:eastAsia="Times New Roman" w:hAnsi="Times New Roman" w:cs="Times New Roman"/>
                <w:sz w:val="24"/>
                <w:szCs w:val="24"/>
                <w:lang w:eastAsia="ru-RU"/>
              </w:rPr>
              <w:t>и и</w:t>
            </w:r>
          </w:p>
          <w:p w:rsidR="00231836" w:rsidRPr="005E4542" w:rsidRDefault="00231836" w:rsidP="00B952C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5E4542">
              <w:rPr>
                <w:rFonts w:ascii="Times New Roman" w:eastAsia="Times New Roman" w:hAnsi="Times New Roman" w:cs="Times New Roman"/>
                <w:sz w:val="24"/>
                <w:szCs w:val="24"/>
                <w:lang w:eastAsia="ru-RU"/>
              </w:rPr>
              <w:t>адач</w:t>
            </w:r>
            <w:r>
              <w:rPr>
                <w:rFonts w:ascii="Times New Roman" w:eastAsia="Times New Roman" w:hAnsi="Times New Roman" w:cs="Times New Roman"/>
                <w:sz w:val="24"/>
                <w:szCs w:val="24"/>
                <w:lang w:eastAsia="ru-RU"/>
              </w:rPr>
              <w:t>а</w:t>
            </w:r>
            <w:r w:rsidRPr="005E4542">
              <w:rPr>
                <w:rFonts w:ascii="Times New Roman" w:eastAsia="Times New Roman" w:hAnsi="Times New Roman" w:cs="Times New Roman"/>
                <w:sz w:val="24"/>
                <w:szCs w:val="24"/>
                <w:lang w:eastAsia="ru-RU"/>
              </w:rPr>
              <w:t xml:space="preserve">  подпрограммы</w:t>
            </w:r>
          </w:p>
        </w:tc>
        <w:tc>
          <w:tcPr>
            <w:tcW w:w="6062" w:type="dxa"/>
          </w:tcPr>
          <w:p w:rsidR="00B952CC" w:rsidRDefault="00B952CC">
            <w:pPr>
              <w:spacing w:after="0" w:line="240" w:lineRule="auto"/>
              <w:jc w:val="both"/>
              <w:rPr>
                <w:rFonts w:ascii="Times New Roman" w:eastAsia="Times New Roman" w:hAnsi="Times New Roman" w:cs="Times New Roman"/>
                <w:sz w:val="24"/>
                <w:szCs w:val="24"/>
                <w:lang w:eastAsia="zh-CN"/>
              </w:rPr>
            </w:pPr>
          </w:p>
          <w:p w:rsidR="00A91F63" w:rsidRDefault="00A75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 </w:t>
            </w:r>
            <w:r w:rsidR="00231836">
              <w:rPr>
                <w:rFonts w:ascii="Times New Roman" w:eastAsia="Times New Roman" w:hAnsi="Times New Roman" w:cs="Times New Roman"/>
                <w:sz w:val="24"/>
                <w:szCs w:val="24"/>
                <w:lang w:eastAsia="ru-RU"/>
              </w:rPr>
              <w:t>П</w:t>
            </w:r>
            <w:r w:rsidR="00231836" w:rsidRPr="005E4542">
              <w:rPr>
                <w:rFonts w:ascii="Times New Roman" w:eastAsia="Times New Roman" w:hAnsi="Times New Roman" w:cs="Times New Roman"/>
                <w:sz w:val="24"/>
                <w:szCs w:val="24"/>
                <w:lang w:eastAsia="ru-RU"/>
              </w:rPr>
              <w:t>овышение качества, ведения бухгалтерского и статистического учета доходов и расходов, составления требуемой отчетности и предоставления ее в установлен</w:t>
            </w:r>
            <w:r w:rsidR="00231836">
              <w:rPr>
                <w:rFonts w:ascii="Times New Roman" w:eastAsia="Times New Roman" w:hAnsi="Times New Roman" w:cs="Times New Roman"/>
                <w:sz w:val="24"/>
                <w:szCs w:val="24"/>
                <w:lang w:eastAsia="ru-RU"/>
              </w:rPr>
              <w:t>ном порядке и в указанные сроки</w:t>
            </w:r>
            <w:r>
              <w:rPr>
                <w:rFonts w:ascii="Times New Roman" w:eastAsia="Times New Roman" w:hAnsi="Times New Roman" w:cs="Times New Roman"/>
                <w:sz w:val="24"/>
                <w:szCs w:val="24"/>
                <w:lang w:eastAsia="ru-RU"/>
              </w:rPr>
              <w:t>.</w:t>
            </w:r>
          </w:p>
          <w:p w:rsidR="00A91F63" w:rsidRDefault="00A75E9E" w:rsidP="00A91F63">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Задачи - Обеспечение качественной организации и ведения бухгалтерского и налогового учета и отчетности, документального и взаимосвязанного их отражения и бухгалтерских регистрах.</w:t>
            </w:r>
          </w:p>
        </w:tc>
      </w:tr>
      <w:tr w:rsidR="00D91DA7" w:rsidRPr="005E4542" w:rsidTr="00D91DA7">
        <w:tc>
          <w:tcPr>
            <w:tcW w:w="3969" w:type="dxa"/>
          </w:tcPr>
          <w:p w:rsidR="00D91DA7" w:rsidRPr="005E4542" w:rsidRDefault="00D91DA7" w:rsidP="00D91DA7">
            <w:pPr>
              <w:spacing w:after="0" w:line="240" w:lineRule="auto"/>
              <w:contextualSpacing/>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Целевые показатели  подпрограммы  </w:t>
            </w:r>
          </w:p>
        </w:tc>
        <w:tc>
          <w:tcPr>
            <w:tcW w:w="6062" w:type="dxa"/>
          </w:tcPr>
          <w:p w:rsidR="00D91DA7" w:rsidRPr="005E4542" w:rsidRDefault="00B328BC" w:rsidP="00D91D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r w:rsidR="00D91DA7" w:rsidRPr="005E4542">
              <w:rPr>
                <w:rFonts w:ascii="Times New Roman" w:eastAsia="Times New Roman" w:hAnsi="Times New Roman" w:cs="Times New Roman"/>
                <w:sz w:val="24"/>
                <w:szCs w:val="24"/>
                <w:lang w:eastAsia="ru-RU"/>
              </w:rPr>
              <w:t xml:space="preserve"> обоснованных жалоб со стороны руководителей обслуживаемых учреждений;</w:t>
            </w:r>
          </w:p>
          <w:p w:rsidR="00D91DA7" w:rsidRPr="005E4542" w:rsidRDefault="00B328BC" w:rsidP="00D91D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r w:rsidR="00D91DA7" w:rsidRPr="005E4542">
              <w:rPr>
                <w:rFonts w:ascii="Times New Roman" w:eastAsia="Times New Roman" w:hAnsi="Times New Roman" w:cs="Times New Roman"/>
                <w:sz w:val="24"/>
                <w:szCs w:val="24"/>
                <w:lang w:eastAsia="ru-RU"/>
              </w:rPr>
              <w:t xml:space="preserve"> нарушений сроков предоставления форм бюджетной отчетности по всем обслуживаемым учрежде</w:t>
            </w:r>
            <w:r w:rsidR="006B742E">
              <w:rPr>
                <w:rFonts w:ascii="Times New Roman" w:eastAsia="Times New Roman" w:hAnsi="Times New Roman" w:cs="Times New Roman"/>
                <w:sz w:val="24"/>
                <w:szCs w:val="24"/>
                <w:lang w:eastAsia="ru-RU"/>
              </w:rPr>
              <w:t>ниям в вышестоящие организации</w:t>
            </w:r>
          </w:p>
        </w:tc>
      </w:tr>
      <w:tr w:rsidR="00D91DA7" w:rsidRPr="005E4542" w:rsidTr="00D91DA7">
        <w:tc>
          <w:tcPr>
            <w:tcW w:w="3969" w:type="dxa"/>
          </w:tcPr>
          <w:p w:rsidR="00D91DA7" w:rsidRPr="005E4542" w:rsidRDefault="00D91DA7" w:rsidP="00D91DA7">
            <w:pPr>
              <w:spacing w:after="0" w:line="240" w:lineRule="auto"/>
              <w:contextualSpacing/>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Сроки реализации подпрограммы </w:t>
            </w:r>
          </w:p>
        </w:tc>
        <w:tc>
          <w:tcPr>
            <w:tcW w:w="6062" w:type="dxa"/>
          </w:tcPr>
          <w:p w:rsidR="00D91DA7" w:rsidRPr="005E4542" w:rsidRDefault="00D91DA7" w:rsidP="00D07E2C">
            <w:pPr>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20</w:t>
            </w:r>
            <w:r w:rsidR="00D07E2C" w:rsidRPr="005E4542">
              <w:rPr>
                <w:rFonts w:ascii="Times New Roman" w:eastAsia="Times New Roman" w:hAnsi="Times New Roman" w:cs="Times New Roman"/>
                <w:sz w:val="24"/>
                <w:szCs w:val="24"/>
                <w:lang w:eastAsia="ru-RU"/>
              </w:rPr>
              <w:t>20</w:t>
            </w:r>
            <w:r w:rsidRPr="005E4542">
              <w:rPr>
                <w:rFonts w:ascii="Times New Roman" w:eastAsia="Times New Roman" w:hAnsi="Times New Roman" w:cs="Times New Roman"/>
                <w:sz w:val="24"/>
                <w:szCs w:val="24"/>
                <w:lang w:eastAsia="ru-RU"/>
              </w:rPr>
              <w:t xml:space="preserve"> – 202</w:t>
            </w:r>
            <w:r w:rsidR="00D07E2C" w:rsidRPr="005E4542">
              <w:rPr>
                <w:rFonts w:ascii="Times New Roman" w:eastAsia="Times New Roman" w:hAnsi="Times New Roman" w:cs="Times New Roman"/>
                <w:sz w:val="24"/>
                <w:szCs w:val="24"/>
                <w:lang w:eastAsia="ru-RU"/>
              </w:rPr>
              <w:t>5</w:t>
            </w:r>
            <w:r w:rsidRPr="005E4542">
              <w:rPr>
                <w:rFonts w:ascii="Times New Roman" w:eastAsia="Times New Roman" w:hAnsi="Times New Roman" w:cs="Times New Roman"/>
                <w:sz w:val="24"/>
                <w:szCs w:val="24"/>
                <w:lang w:eastAsia="ru-RU"/>
              </w:rPr>
              <w:t xml:space="preserve"> годы </w:t>
            </w:r>
          </w:p>
        </w:tc>
      </w:tr>
      <w:tr w:rsidR="00D91DA7" w:rsidRPr="005E4542" w:rsidTr="00D91DA7">
        <w:tc>
          <w:tcPr>
            <w:tcW w:w="3969" w:type="dxa"/>
          </w:tcPr>
          <w:p w:rsidR="00D91DA7" w:rsidRPr="005E4542" w:rsidRDefault="00D91DA7" w:rsidP="00D91DA7">
            <w:pPr>
              <w:spacing w:after="0" w:line="240" w:lineRule="auto"/>
              <w:contextualSpacing/>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Источники и объемы финансирования подпрограммы </w:t>
            </w:r>
          </w:p>
        </w:tc>
        <w:tc>
          <w:tcPr>
            <w:tcW w:w="6062" w:type="dxa"/>
          </w:tcPr>
          <w:p w:rsidR="002D31E6"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Объем финансирования подпрограммы составляет </w:t>
            </w:r>
          </w:p>
          <w:p w:rsidR="00D41BD4" w:rsidRPr="00D41BD4" w:rsidRDefault="00182E10" w:rsidP="00D41B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13 860,000</w:t>
            </w:r>
            <w:r w:rsidR="00D41BD4" w:rsidRPr="00D41BD4">
              <w:rPr>
                <w:rFonts w:ascii="Times New Roman" w:eastAsia="Times New Roman" w:hAnsi="Times New Roman" w:cs="Times New Roman"/>
                <w:b/>
                <w:sz w:val="24"/>
                <w:szCs w:val="24"/>
                <w:lang w:eastAsia="ru-RU"/>
              </w:rPr>
              <w:t xml:space="preserve"> </w:t>
            </w:r>
            <w:r w:rsidR="00D41BD4" w:rsidRPr="00D41BD4">
              <w:rPr>
                <w:rFonts w:ascii="Times New Roman" w:eastAsia="Times New Roman" w:hAnsi="Times New Roman" w:cs="Times New Roman"/>
                <w:sz w:val="24"/>
                <w:szCs w:val="24"/>
                <w:lang w:eastAsia="ru-RU"/>
              </w:rPr>
              <w:t xml:space="preserve">тыс. рублей. Источник финансирования - районный бюджет  </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По годам реализации: </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 xml:space="preserve">2020 – </w:t>
            </w:r>
            <w:r w:rsidR="00182E10">
              <w:rPr>
                <w:rFonts w:ascii="Times New Roman" w:eastAsia="Times New Roman" w:hAnsi="Times New Roman" w:cs="Times New Roman"/>
                <w:b/>
                <w:sz w:val="24"/>
                <w:szCs w:val="24"/>
                <w:lang w:eastAsia="ru-RU"/>
              </w:rPr>
              <w:t>2 310,000</w:t>
            </w:r>
            <w:r w:rsidRPr="00D41BD4">
              <w:rPr>
                <w:rFonts w:ascii="Times New Roman" w:eastAsia="Times New Roman" w:hAnsi="Times New Roman" w:cs="Times New Roman"/>
                <w:b/>
                <w:sz w:val="24"/>
                <w:szCs w:val="24"/>
                <w:lang w:eastAsia="ru-RU"/>
              </w:rPr>
              <w:t xml:space="preserve"> тыс. рублей</w:t>
            </w:r>
            <w:r w:rsidRPr="00D41BD4">
              <w:rPr>
                <w:rFonts w:ascii="Times New Roman" w:eastAsia="Times New Roman" w:hAnsi="Times New Roman" w:cs="Times New Roman"/>
                <w:sz w:val="24"/>
                <w:szCs w:val="24"/>
                <w:lang w:eastAsia="ru-RU"/>
              </w:rPr>
              <w:t xml:space="preserve"> (районный бюджет); </w:t>
            </w:r>
          </w:p>
          <w:p w:rsidR="00D41BD4" w:rsidRPr="00D41BD4" w:rsidRDefault="002D31E6" w:rsidP="00D41B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2021 – </w:t>
            </w:r>
            <w:r w:rsidR="00182E10">
              <w:rPr>
                <w:rFonts w:ascii="Times New Roman" w:eastAsia="Times New Roman" w:hAnsi="Times New Roman" w:cs="Times New Roman"/>
                <w:b/>
                <w:sz w:val="24"/>
                <w:szCs w:val="24"/>
                <w:lang w:eastAsia="ru-RU"/>
              </w:rPr>
              <w:t>2 310,000</w:t>
            </w:r>
            <w:r w:rsidR="00182E10" w:rsidRPr="00D41BD4">
              <w:rPr>
                <w:rFonts w:ascii="Times New Roman" w:eastAsia="Times New Roman" w:hAnsi="Times New Roman" w:cs="Times New Roman"/>
                <w:b/>
                <w:sz w:val="24"/>
                <w:szCs w:val="24"/>
                <w:lang w:eastAsia="ru-RU"/>
              </w:rPr>
              <w:t xml:space="preserve"> </w:t>
            </w:r>
            <w:r w:rsidR="00D41BD4" w:rsidRPr="00D41BD4">
              <w:rPr>
                <w:rFonts w:ascii="Times New Roman" w:eastAsia="Times New Roman" w:hAnsi="Times New Roman" w:cs="Times New Roman"/>
                <w:b/>
                <w:sz w:val="24"/>
                <w:szCs w:val="24"/>
                <w:lang w:eastAsia="ru-RU"/>
              </w:rPr>
              <w:t>тыс. рублей</w:t>
            </w:r>
            <w:r w:rsidR="00D41BD4" w:rsidRPr="00D41BD4">
              <w:rPr>
                <w:rFonts w:ascii="Times New Roman" w:eastAsia="Times New Roman" w:hAnsi="Times New Roman" w:cs="Times New Roman"/>
                <w:sz w:val="24"/>
                <w:szCs w:val="24"/>
                <w:lang w:eastAsia="ru-RU"/>
              </w:rPr>
              <w:t xml:space="preserve"> (районный бюджет);</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 xml:space="preserve">2022 – </w:t>
            </w:r>
            <w:r w:rsidR="00182E10">
              <w:rPr>
                <w:rFonts w:ascii="Times New Roman" w:eastAsia="Times New Roman" w:hAnsi="Times New Roman" w:cs="Times New Roman"/>
                <w:b/>
                <w:sz w:val="24"/>
                <w:szCs w:val="24"/>
                <w:lang w:eastAsia="ru-RU"/>
              </w:rPr>
              <w:t>2 310,000</w:t>
            </w:r>
            <w:r w:rsidR="00182E10" w:rsidRPr="00D41BD4">
              <w:rPr>
                <w:rFonts w:ascii="Times New Roman" w:eastAsia="Times New Roman" w:hAnsi="Times New Roman" w:cs="Times New Roman"/>
                <w:b/>
                <w:sz w:val="24"/>
                <w:szCs w:val="24"/>
                <w:lang w:eastAsia="ru-RU"/>
              </w:rPr>
              <w:t xml:space="preserve"> </w:t>
            </w:r>
            <w:r w:rsidRPr="00D41BD4">
              <w:rPr>
                <w:rFonts w:ascii="Times New Roman" w:eastAsia="Times New Roman" w:hAnsi="Times New Roman" w:cs="Times New Roman"/>
                <w:b/>
                <w:sz w:val="24"/>
                <w:szCs w:val="24"/>
                <w:lang w:eastAsia="ru-RU"/>
              </w:rPr>
              <w:t>тыс. рублей</w:t>
            </w:r>
            <w:r w:rsidRPr="00D41BD4">
              <w:rPr>
                <w:rFonts w:ascii="Times New Roman" w:eastAsia="Times New Roman" w:hAnsi="Times New Roman" w:cs="Times New Roman"/>
                <w:sz w:val="24"/>
                <w:szCs w:val="24"/>
                <w:lang w:eastAsia="ru-RU"/>
              </w:rPr>
              <w:t xml:space="preserve"> (районный бюджет);</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 xml:space="preserve">2023 – </w:t>
            </w:r>
            <w:r w:rsidR="00182E10">
              <w:rPr>
                <w:rFonts w:ascii="Times New Roman" w:eastAsia="Times New Roman" w:hAnsi="Times New Roman" w:cs="Times New Roman"/>
                <w:b/>
                <w:sz w:val="24"/>
                <w:szCs w:val="24"/>
                <w:lang w:eastAsia="ru-RU"/>
              </w:rPr>
              <w:t>2 310,000</w:t>
            </w:r>
            <w:r w:rsidR="00182E10" w:rsidRPr="00D41BD4">
              <w:rPr>
                <w:rFonts w:ascii="Times New Roman" w:eastAsia="Times New Roman" w:hAnsi="Times New Roman" w:cs="Times New Roman"/>
                <w:b/>
                <w:sz w:val="24"/>
                <w:szCs w:val="24"/>
                <w:lang w:eastAsia="ru-RU"/>
              </w:rPr>
              <w:t xml:space="preserve"> </w:t>
            </w:r>
            <w:r w:rsidRPr="00D41BD4">
              <w:rPr>
                <w:rFonts w:ascii="Times New Roman" w:eastAsia="Times New Roman" w:hAnsi="Times New Roman" w:cs="Times New Roman"/>
                <w:b/>
                <w:sz w:val="24"/>
                <w:szCs w:val="24"/>
                <w:lang w:eastAsia="ru-RU"/>
              </w:rPr>
              <w:t>тыс. рублей</w:t>
            </w:r>
            <w:r w:rsidRPr="00D41BD4">
              <w:rPr>
                <w:rFonts w:ascii="Times New Roman" w:eastAsia="Times New Roman" w:hAnsi="Times New Roman" w:cs="Times New Roman"/>
                <w:sz w:val="24"/>
                <w:szCs w:val="24"/>
                <w:lang w:eastAsia="ru-RU"/>
              </w:rPr>
              <w:t xml:space="preserve"> (районный бюджет);</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 xml:space="preserve">2024 – </w:t>
            </w:r>
            <w:r w:rsidR="00182E10">
              <w:rPr>
                <w:rFonts w:ascii="Times New Roman" w:eastAsia="Times New Roman" w:hAnsi="Times New Roman" w:cs="Times New Roman"/>
                <w:b/>
                <w:sz w:val="24"/>
                <w:szCs w:val="24"/>
                <w:lang w:eastAsia="ru-RU"/>
              </w:rPr>
              <w:t>2 310,000</w:t>
            </w:r>
            <w:r w:rsidR="00182E10" w:rsidRPr="00D41BD4">
              <w:rPr>
                <w:rFonts w:ascii="Times New Roman" w:eastAsia="Times New Roman" w:hAnsi="Times New Roman" w:cs="Times New Roman"/>
                <w:b/>
                <w:sz w:val="24"/>
                <w:szCs w:val="24"/>
                <w:lang w:eastAsia="ru-RU"/>
              </w:rPr>
              <w:t xml:space="preserve"> </w:t>
            </w:r>
            <w:r w:rsidRPr="00D41BD4">
              <w:rPr>
                <w:rFonts w:ascii="Times New Roman" w:eastAsia="Times New Roman" w:hAnsi="Times New Roman" w:cs="Times New Roman"/>
                <w:b/>
                <w:sz w:val="24"/>
                <w:szCs w:val="24"/>
                <w:lang w:eastAsia="ru-RU"/>
              </w:rPr>
              <w:t>тыс. рублей</w:t>
            </w:r>
            <w:r w:rsidRPr="00D41BD4">
              <w:rPr>
                <w:rFonts w:ascii="Times New Roman" w:eastAsia="Times New Roman" w:hAnsi="Times New Roman" w:cs="Times New Roman"/>
                <w:sz w:val="24"/>
                <w:szCs w:val="24"/>
                <w:lang w:eastAsia="ru-RU"/>
              </w:rPr>
              <w:t xml:space="preserve"> (районный бюджет);</w:t>
            </w:r>
          </w:p>
          <w:p w:rsidR="00D41BD4" w:rsidRPr="00D41BD4"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 xml:space="preserve">2025 – </w:t>
            </w:r>
            <w:r w:rsidR="00182E10">
              <w:rPr>
                <w:rFonts w:ascii="Times New Roman" w:eastAsia="Times New Roman" w:hAnsi="Times New Roman" w:cs="Times New Roman"/>
                <w:b/>
                <w:sz w:val="24"/>
                <w:szCs w:val="24"/>
                <w:lang w:eastAsia="ru-RU"/>
              </w:rPr>
              <w:t>2 310,000</w:t>
            </w:r>
            <w:r w:rsidR="00182E10" w:rsidRPr="00D41BD4">
              <w:rPr>
                <w:rFonts w:ascii="Times New Roman" w:eastAsia="Times New Roman" w:hAnsi="Times New Roman" w:cs="Times New Roman"/>
                <w:b/>
                <w:sz w:val="24"/>
                <w:szCs w:val="24"/>
                <w:lang w:eastAsia="ru-RU"/>
              </w:rPr>
              <w:t xml:space="preserve"> </w:t>
            </w:r>
            <w:r w:rsidRPr="00D41BD4">
              <w:rPr>
                <w:rFonts w:ascii="Times New Roman" w:eastAsia="Times New Roman" w:hAnsi="Times New Roman" w:cs="Times New Roman"/>
                <w:b/>
                <w:sz w:val="24"/>
                <w:szCs w:val="24"/>
                <w:lang w:eastAsia="ru-RU"/>
              </w:rPr>
              <w:t>тыс. рублей</w:t>
            </w:r>
            <w:r w:rsidRPr="00D41BD4">
              <w:rPr>
                <w:rFonts w:ascii="Times New Roman" w:eastAsia="Times New Roman" w:hAnsi="Times New Roman" w:cs="Times New Roman"/>
                <w:sz w:val="24"/>
                <w:szCs w:val="24"/>
                <w:lang w:eastAsia="ru-RU"/>
              </w:rPr>
              <w:t xml:space="preserve"> (районный бюджет);</w:t>
            </w:r>
          </w:p>
          <w:p w:rsidR="00D91DA7" w:rsidRPr="005E4542" w:rsidRDefault="00D41BD4" w:rsidP="00D41BD4">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Объем финансирования подпрограммы подлежит ежегодному уточнению</w:t>
            </w:r>
          </w:p>
        </w:tc>
      </w:tr>
    </w:tbl>
    <w:p w:rsidR="00D91DA7" w:rsidRPr="005E4542" w:rsidRDefault="00D91DA7" w:rsidP="00D91DA7">
      <w:pPr>
        <w:tabs>
          <w:tab w:val="left" w:pos="993"/>
        </w:tabs>
        <w:spacing w:after="0" w:line="240" w:lineRule="auto"/>
        <w:ind w:firstLine="851"/>
        <w:jc w:val="center"/>
        <w:rPr>
          <w:rFonts w:ascii="Times New Roman" w:eastAsia="Times New Roman" w:hAnsi="Times New Roman" w:cs="Times New Roman"/>
          <w:b/>
          <w:sz w:val="24"/>
          <w:szCs w:val="24"/>
          <w:lang w:eastAsia="ru-RU"/>
        </w:rPr>
      </w:pPr>
    </w:p>
    <w:p w:rsidR="00D91DA7" w:rsidRDefault="00A94C2B" w:rsidP="00396C40">
      <w:pPr>
        <w:tabs>
          <w:tab w:val="left" w:pos="993"/>
        </w:tabs>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D91DA7" w:rsidRPr="005E4542">
        <w:rPr>
          <w:rFonts w:ascii="Times New Roman" w:eastAsia="Times New Roman" w:hAnsi="Times New Roman" w:cs="Times New Roman"/>
          <w:b/>
          <w:sz w:val="24"/>
          <w:szCs w:val="24"/>
          <w:lang w:eastAsia="ru-RU"/>
        </w:rPr>
        <w:t>1. Содержание проблемы  и обоснование необходимости ее решения программно-целевым методом</w:t>
      </w:r>
    </w:p>
    <w:p w:rsidR="00396C40" w:rsidRPr="005E4542" w:rsidRDefault="00396C40" w:rsidP="00A94C2B">
      <w:pPr>
        <w:tabs>
          <w:tab w:val="left" w:pos="993"/>
        </w:tabs>
        <w:spacing w:after="0" w:line="240" w:lineRule="auto"/>
        <w:ind w:firstLine="851"/>
        <w:rPr>
          <w:rFonts w:ascii="Times New Roman" w:eastAsia="Times New Roman" w:hAnsi="Times New Roman" w:cs="Times New Roman"/>
          <w:b/>
          <w:sz w:val="24"/>
          <w:szCs w:val="24"/>
          <w:lang w:eastAsia="ru-RU"/>
        </w:rPr>
      </w:pPr>
    </w:p>
    <w:p w:rsidR="00A94C2B" w:rsidRPr="00A94C2B" w:rsidRDefault="00A94C2B" w:rsidP="00A94C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М</w:t>
      </w:r>
      <w:r w:rsidRPr="005E4542">
        <w:rPr>
          <w:rFonts w:ascii="Times New Roman" w:eastAsia="Times New Roman" w:hAnsi="Times New Roman" w:cs="Times New Roman"/>
          <w:sz w:val="24"/>
          <w:szCs w:val="24"/>
          <w:lang w:eastAsia="ru-RU"/>
        </w:rPr>
        <w:t>униципально</w:t>
      </w:r>
      <w:r>
        <w:rPr>
          <w:rFonts w:ascii="Times New Roman" w:eastAsia="Times New Roman" w:hAnsi="Times New Roman" w:cs="Times New Roman"/>
          <w:sz w:val="24"/>
          <w:szCs w:val="24"/>
          <w:lang w:eastAsia="ru-RU"/>
        </w:rPr>
        <w:t>е</w:t>
      </w:r>
      <w:r w:rsidRPr="005E4542">
        <w:rPr>
          <w:rFonts w:ascii="Times New Roman" w:eastAsia="Times New Roman" w:hAnsi="Times New Roman" w:cs="Times New Roman"/>
          <w:sz w:val="24"/>
          <w:szCs w:val="24"/>
          <w:lang w:eastAsia="ru-RU"/>
        </w:rPr>
        <w:t xml:space="preserve"> казенно</w:t>
      </w:r>
      <w:r>
        <w:rPr>
          <w:rFonts w:ascii="Times New Roman" w:eastAsia="Times New Roman" w:hAnsi="Times New Roman" w:cs="Times New Roman"/>
          <w:sz w:val="24"/>
          <w:szCs w:val="24"/>
          <w:lang w:eastAsia="ru-RU"/>
        </w:rPr>
        <w:t>е</w:t>
      </w:r>
      <w:r w:rsidRPr="005E4542">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е</w:t>
      </w:r>
      <w:r w:rsidRPr="005E4542">
        <w:rPr>
          <w:rFonts w:ascii="Times New Roman" w:eastAsia="Times New Roman" w:hAnsi="Times New Roman" w:cs="Times New Roman"/>
          <w:sz w:val="24"/>
          <w:szCs w:val="24"/>
          <w:lang w:eastAsia="ru-RU"/>
        </w:rPr>
        <w:t xml:space="preserve"> «Централизованная бухгалтерия учреждений образования» Администрации муниципального образования «Кардымовский район» Смоленской области </w:t>
      </w:r>
      <w:r w:rsidRPr="00A94C2B">
        <w:rPr>
          <w:rFonts w:ascii="Times New Roman" w:eastAsia="Times New Roman" w:hAnsi="Times New Roman" w:cs="Times New Roman"/>
          <w:sz w:val="24"/>
          <w:szCs w:val="24"/>
          <w:lang w:eastAsia="zh-CN"/>
        </w:rPr>
        <w:t xml:space="preserve">(далее по тексту – МКУ </w:t>
      </w:r>
      <w:r>
        <w:rPr>
          <w:rFonts w:ascii="Times New Roman" w:eastAsia="Times New Roman" w:hAnsi="Times New Roman" w:cs="Times New Roman"/>
          <w:sz w:val="24"/>
          <w:szCs w:val="24"/>
          <w:lang w:eastAsia="zh-CN"/>
        </w:rPr>
        <w:t>«</w:t>
      </w:r>
      <w:r w:rsidRPr="00A94C2B">
        <w:rPr>
          <w:rFonts w:ascii="Times New Roman" w:eastAsia="Times New Roman" w:hAnsi="Times New Roman" w:cs="Times New Roman"/>
          <w:sz w:val="24"/>
          <w:szCs w:val="24"/>
          <w:lang w:eastAsia="zh-CN"/>
        </w:rPr>
        <w:t>ЦБ</w:t>
      </w:r>
      <w:r>
        <w:rPr>
          <w:rFonts w:ascii="Times New Roman" w:eastAsia="Times New Roman" w:hAnsi="Times New Roman" w:cs="Times New Roman"/>
          <w:sz w:val="24"/>
          <w:szCs w:val="24"/>
          <w:lang w:eastAsia="zh-CN"/>
        </w:rPr>
        <w:t>УО»</w:t>
      </w:r>
      <w:r w:rsidRPr="00A94C2B">
        <w:rPr>
          <w:rFonts w:ascii="Times New Roman" w:eastAsia="Times New Roman" w:hAnsi="Times New Roman" w:cs="Times New Roman"/>
          <w:sz w:val="24"/>
          <w:szCs w:val="24"/>
          <w:lang w:eastAsia="zh-CN"/>
        </w:rPr>
        <w:t>) в соответствии с договорами</w:t>
      </w:r>
      <w:r>
        <w:rPr>
          <w:rFonts w:ascii="Times New Roman" w:eastAsia="Times New Roman" w:hAnsi="Times New Roman" w:cs="Times New Roman"/>
          <w:sz w:val="24"/>
          <w:szCs w:val="24"/>
          <w:lang w:eastAsia="zh-CN"/>
        </w:rPr>
        <w:t xml:space="preserve"> (контрактами)</w:t>
      </w:r>
      <w:r w:rsidRPr="00A94C2B">
        <w:rPr>
          <w:rFonts w:ascii="Times New Roman" w:eastAsia="Times New Roman" w:hAnsi="Times New Roman" w:cs="Times New Roman"/>
          <w:sz w:val="24"/>
          <w:szCs w:val="24"/>
          <w:lang w:eastAsia="zh-CN"/>
        </w:rPr>
        <w:t xml:space="preserve"> на бухгалтерское обслуживание осуществляет:</w:t>
      </w:r>
    </w:p>
    <w:p w:rsidR="00A94C2B" w:rsidRPr="00A94C2B" w:rsidRDefault="00A94C2B" w:rsidP="00A94C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r w:rsidRPr="00A94C2B">
        <w:rPr>
          <w:rFonts w:ascii="Times New Roman" w:eastAsia="Times New Roman" w:hAnsi="Times New Roman" w:cs="Times New Roman"/>
          <w:sz w:val="24"/>
          <w:szCs w:val="24"/>
          <w:lang w:eastAsia="zh-CN"/>
        </w:rPr>
        <w:t>- открытие и ведение текущих и лицевых счетов, выполнение операций по ним;</w:t>
      </w:r>
    </w:p>
    <w:p w:rsidR="00A94C2B" w:rsidRPr="00A94C2B" w:rsidRDefault="000D4961" w:rsidP="000D49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94C2B" w:rsidRPr="00A94C2B">
        <w:rPr>
          <w:rFonts w:ascii="Times New Roman" w:eastAsia="Times New Roman" w:hAnsi="Times New Roman" w:cs="Times New Roman"/>
          <w:sz w:val="24"/>
          <w:szCs w:val="24"/>
          <w:lang w:eastAsia="zh-CN"/>
        </w:rPr>
        <w:t>подготовку к проведению инвентаризации финансовых и нефинансовых активов и обязательств, а также участие в инвентаризациях;</w:t>
      </w:r>
    </w:p>
    <w:p w:rsidR="00A94C2B" w:rsidRPr="00A94C2B" w:rsidRDefault="00A94C2B" w:rsidP="00A94C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r w:rsidRPr="00A94C2B">
        <w:rPr>
          <w:rFonts w:ascii="Times New Roman" w:eastAsia="Times New Roman" w:hAnsi="Times New Roman" w:cs="Times New Roman"/>
          <w:sz w:val="24"/>
          <w:szCs w:val="24"/>
          <w:lang w:eastAsia="zh-CN"/>
        </w:rPr>
        <w:t>-  сдачу необходимой налоговой, статистической и иной отчетности;</w:t>
      </w:r>
    </w:p>
    <w:p w:rsidR="00A94C2B" w:rsidRPr="00A94C2B" w:rsidRDefault="00A94C2B" w:rsidP="00A94C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r w:rsidRPr="00A94C2B">
        <w:rPr>
          <w:rFonts w:ascii="Times New Roman" w:eastAsia="Times New Roman" w:hAnsi="Times New Roman" w:cs="Times New Roman"/>
          <w:sz w:val="24"/>
          <w:szCs w:val="24"/>
          <w:lang w:eastAsia="zh-CN"/>
        </w:rPr>
        <w:t>- подготовку проектов нормативно-правовых документов, относящихся к работе образовательных учреждений и влияющих на его финансово-хозяйственную деятельность;</w:t>
      </w:r>
    </w:p>
    <w:p w:rsidR="00A94C2B" w:rsidRPr="00A94C2B" w:rsidRDefault="00A94C2B" w:rsidP="00A94C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r w:rsidRPr="00A94C2B">
        <w:rPr>
          <w:rFonts w:ascii="Times New Roman" w:eastAsia="Times New Roman" w:hAnsi="Times New Roman" w:cs="Times New Roman"/>
          <w:sz w:val="24"/>
          <w:szCs w:val="24"/>
          <w:lang w:eastAsia="zh-CN"/>
        </w:rPr>
        <w:t xml:space="preserve">- начисление заработной платы работникам образовательных учреждений, </w:t>
      </w:r>
      <w:r w:rsidR="000D4961">
        <w:rPr>
          <w:rFonts w:ascii="Times New Roman" w:eastAsia="Times New Roman" w:hAnsi="Times New Roman" w:cs="Times New Roman"/>
          <w:sz w:val="24"/>
          <w:szCs w:val="24"/>
          <w:lang w:eastAsia="zh-CN"/>
        </w:rPr>
        <w:t xml:space="preserve">Отдела образования Администрации муниципального образования «Кардымовский район» Смоленской области, </w:t>
      </w:r>
      <w:r w:rsidRPr="00A94C2B">
        <w:rPr>
          <w:rFonts w:ascii="Times New Roman" w:eastAsia="Times New Roman" w:hAnsi="Times New Roman" w:cs="Times New Roman"/>
          <w:sz w:val="24"/>
          <w:szCs w:val="24"/>
          <w:lang w:eastAsia="zh-CN"/>
        </w:rPr>
        <w:t>а также расчет налогов и страховых взносов в государственные внебюджетные фонды;</w:t>
      </w:r>
    </w:p>
    <w:p w:rsidR="00A94C2B" w:rsidRPr="00A94C2B" w:rsidRDefault="00A94C2B" w:rsidP="00A94C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r w:rsidRPr="00A94C2B">
        <w:rPr>
          <w:rFonts w:ascii="Times New Roman" w:eastAsia="Times New Roman" w:hAnsi="Times New Roman" w:cs="Times New Roman"/>
          <w:sz w:val="24"/>
          <w:szCs w:val="24"/>
          <w:lang w:eastAsia="zh-CN"/>
        </w:rPr>
        <w:t>- выполнение и оформление кассовых операций;</w:t>
      </w:r>
    </w:p>
    <w:p w:rsidR="00A94C2B" w:rsidRPr="00A94C2B" w:rsidRDefault="00A94C2B" w:rsidP="00A94C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r w:rsidRPr="00A94C2B">
        <w:rPr>
          <w:rFonts w:ascii="Times New Roman" w:eastAsia="Times New Roman" w:hAnsi="Times New Roman" w:cs="Times New Roman"/>
          <w:sz w:val="24"/>
          <w:szCs w:val="24"/>
          <w:lang w:eastAsia="zh-CN"/>
        </w:rPr>
        <w:t>- иные действия, предусмотренные нормативными документами, регулирующими финансово-хозяйственную деятельность образовательных учреждений</w:t>
      </w:r>
      <w:r w:rsidR="00E93565">
        <w:rPr>
          <w:rFonts w:ascii="Times New Roman" w:eastAsia="Times New Roman" w:hAnsi="Times New Roman" w:cs="Times New Roman"/>
          <w:sz w:val="24"/>
          <w:szCs w:val="24"/>
          <w:lang w:eastAsia="zh-CN"/>
        </w:rPr>
        <w:t>,</w:t>
      </w:r>
      <w:r w:rsidR="00537B10">
        <w:rPr>
          <w:rFonts w:ascii="Times New Roman" w:eastAsia="Times New Roman" w:hAnsi="Times New Roman" w:cs="Times New Roman"/>
          <w:sz w:val="24"/>
          <w:szCs w:val="24"/>
          <w:lang w:eastAsia="zh-CN"/>
        </w:rPr>
        <w:t xml:space="preserve"> </w:t>
      </w:r>
      <w:r w:rsidR="00E93565">
        <w:rPr>
          <w:rFonts w:ascii="Times New Roman" w:eastAsia="Times New Roman" w:hAnsi="Times New Roman" w:cs="Times New Roman"/>
          <w:sz w:val="24"/>
          <w:szCs w:val="24"/>
          <w:lang w:eastAsia="zh-CN"/>
        </w:rPr>
        <w:t>Отдела образования Администрации муниципального образования «Кардымовский район» Смоленской области</w:t>
      </w:r>
      <w:r w:rsidRPr="00A94C2B">
        <w:rPr>
          <w:rFonts w:ascii="Times New Roman" w:eastAsia="Times New Roman" w:hAnsi="Times New Roman" w:cs="Times New Roman"/>
          <w:sz w:val="24"/>
          <w:szCs w:val="24"/>
          <w:lang w:eastAsia="zh-CN"/>
        </w:rPr>
        <w:t>.</w:t>
      </w:r>
    </w:p>
    <w:p w:rsidR="00A94C2B" w:rsidRPr="00A94C2B" w:rsidRDefault="00A94C2B" w:rsidP="00A94C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r w:rsidRPr="00A94C2B">
        <w:rPr>
          <w:rFonts w:ascii="Times New Roman" w:eastAsia="Times New Roman" w:hAnsi="Times New Roman" w:cs="Times New Roman"/>
          <w:sz w:val="24"/>
          <w:szCs w:val="24"/>
          <w:lang w:eastAsia="zh-CN"/>
        </w:rPr>
        <w:t xml:space="preserve">Услуги, оказываемые </w:t>
      </w:r>
      <w:r w:rsidR="00E93565" w:rsidRPr="00A94C2B">
        <w:rPr>
          <w:rFonts w:ascii="Times New Roman" w:eastAsia="Times New Roman" w:hAnsi="Times New Roman" w:cs="Times New Roman"/>
          <w:sz w:val="24"/>
          <w:szCs w:val="24"/>
          <w:lang w:eastAsia="zh-CN"/>
        </w:rPr>
        <w:t xml:space="preserve">МКУ </w:t>
      </w:r>
      <w:r w:rsidR="00E93565">
        <w:rPr>
          <w:rFonts w:ascii="Times New Roman" w:eastAsia="Times New Roman" w:hAnsi="Times New Roman" w:cs="Times New Roman"/>
          <w:sz w:val="24"/>
          <w:szCs w:val="24"/>
          <w:lang w:eastAsia="zh-CN"/>
        </w:rPr>
        <w:t>«</w:t>
      </w:r>
      <w:r w:rsidR="00E93565" w:rsidRPr="00A94C2B">
        <w:rPr>
          <w:rFonts w:ascii="Times New Roman" w:eastAsia="Times New Roman" w:hAnsi="Times New Roman" w:cs="Times New Roman"/>
          <w:sz w:val="24"/>
          <w:szCs w:val="24"/>
          <w:lang w:eastAsia="zh-CN"/>
        </w:rPr>
        <w:t>ЦБ</w:t>
      </w:r>
      <w:r w:rsidR="00E93565">
        <w:rPr>
          <w:rFonts w:ascii="Times New Roman" w:eastAsia="Times New Roman" w:hAnsi="Times New Roman" w:cs="Times New Roman"/>
          <w:sz w:val="24"/>
          <w:szCs w:val="24"/>
          <w:lang w:eastAsia="zh-CN"/>
        </w:rPr>
        <w:t>УО»</w:t>
      </w:r>
      <w:r w:rsidRPr="00A94C2B">
        <w:rPr>
          <w:rFonts w:ascii="Times New Roman" w:eastAsia="Times New Roman" w:hAnsi="Times New Roman" w:cs="Times New Roman"/>
          <w:sz w:val="24"/>
          <w:szCs w:val="24"/>
          <w:lang w:eastAsia="zh-CN"/>
        </w:rPr>
        <w:t>, осуществляются на безвозмездной основе.</w:t>
      </w:r>
    </w:p>
    <w:p w:rsidR="00DF21F4" w:rsidRDefault="00A94C2B" w:rsidP="005563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A94C2B">
        <w:rPr>
          <w:rFonts w:ascii="Times New Roman" w:eastAsia="Times New Roman" w:hAnsi="Times New Roman" w:cs="Times New Roman"/>
          <w:sz w:val="24"/>
          <w:szCs w:val="24"/>
          <w:lang w:eastAsia="zh-CN"/>
        </w:rPr>
        <w:tab/>
      </w:r>
      <w:r w:rsidR="00DF21F4">
        <w:rPr>
          <w:rFonts w:ascii="Times New Roman" w:eastAsia="Times New Roman" w:hAnsi="Times New Roman" w:cs="Times New Roman"/>
          <w:sz w:val="24"/>
          <w:szCs w:val="24"/>
          <w:lang w:eastAsia="zh-CN"/>
        </w:rPr>
        <w:t>В основном в</w:t>
      </w:r>
      <w:r w:rsidR="00DF21F4" w:rsidRPr="00A94C2B">
        <w:rPr>
          <w:rFonts w:ascii="Times New Roman" w:eastAsia="Times New Roman" w:hAnsi="Times New Roman" w:cs="Times New Roman"/>
          <w:sz w:val="24"/>
          <w:szCs w:val="24"/>
          <w:lang w:eastAsia="zh-CN"/>
        </w:rPr>
        <w:t>ыплаты</w:t>
      </w:r>
      <w:r w:rsidR="00DF21F4">
        <w:rPr>
          <w:rFonts w:ascii="Times New Roman" w:eastAsia="Times New Roman" w:hAnsi="Times New Roman" w:cs="Times New Roman"/>
          <w:sz w:val="24"/>
          <w:szCs w:val="24"/>
          <w:lang w:eastAsia="zh-CN"/>
        </w:rPr>
        <w:t xml:space="preserve"> </w:t>
      </w:r>
      <w:r w:rsidR="00DF21F4" w:rsidRPr="00A94C2B">
        <w:rPr>
          <w:rFonts w:ascii="Times New Roman" w:eastAsia="Times New Roman" w:hAnsi="Times New Roman" w:cs="Times New Roman"/>
          <w:sz w:val="24"/>
          <w:szCs w:val="24"/>
          <w:lang w:eastAsia="zh-CN"/>
        </w:rPr>
        <w:t>проводились</w:t>
      </w:r>
      <w:r w:rsidR="00DF21F4" w:rsidRPr="005108B0">
        <w:rPr>
          <w:rFonts w:ascii="Times New Roman" w:eastAsia="Times New Roman" w:hAnsi="Times New Roman" w:cs="Times New Roman"/>
          <w:sz w:val="24"/>
          <w:szCs w:val="24"/>
          <w:lang w:eastAsia="zh-CN"/>
        </w:rPr>
        <w:t xml:space="preserve"> </w:t>
      </w:r>
      <w:r w:rsidR="00DF21F4" w:rsidRPr="00A94C2B">
        <w:rPr>
          <w:rFonts w:ascii="Times New Roman" w:eastAsia="Times New Roman" w:hAnsi="Times New Roman" w:cs="Times New Roman"/>
          <w:sz w:val="24"/>
          <w:szCs w:val="24"/>
          <w:lang w:eastAsia="zh-CN"/>
        </w:rPr>
        <w:t>своевременно, работа велась в соответствии с требованиями законодательства.</w:t>
      </w:r>
    </w:p>
    <w:p w:rsidR="00A94C2B" w:rsidRPr="00A94C2B" w:rsidRDefault="00024B22" w:rsidP="00DB20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Актуальным является проблема по </w:t>
      </w:r>
      <w:r w:rsidR="00DF21F4">
        <w:rPr>
          <w:rFonts w:ascii="Times New Roman" w:eastAsia="Times New Roman" w:hAnsi="Times New Roman" w:cs="Times New Roman"/>
          <w:sz w:val="24"/>
          <w:szCs w:val="24"/>
          <w:lang w:eastAsia="zh-CN"/>
        </w:rPr>
        <w:t>недостаточности</w:t>
      </w:r>
      <w:r>
        <w:rPr>
          <w:rFonts w:ascii="Times New Roman" w:eastAsia="Times New Roman" w:hAnsi="Times New Roman" w:cs="Times New Roman"/>
          <w:sz w:val="24"/>
          <w:szCs w:val="24"/>
          <w:lang w:eastAsia="zh-CN"/>
        </w:rPr>
        <w:t xml:space="preserve"> </w:t>
      </w:r>
      <w:r w:rsidR="004956E4">
        <w:rPr>
          <w:rFonts w:ascii="Times New Roman" w:eastAsia="Times New Roman" w:hAnsi="Times New Roman" w:cs="Times New Roman"/>
          <w:sz w:val="24"/>
          <w:szCs w:val="24"/>
          <w:lang w:eastAsia="zh-CN"/>
        </w:rPr>
        <w:t xml:space="preserve">квалифицированных специалистов (бухгалтеров) </w:t>
      </w:r>
      <w:r>
        <w:rPr>
          <w:rFonts w:ascii="Times New Roman" w:eastAsia="Times New Roman" w:hAnsi="Times New Roman" w:cs="Times New Roman"/>
          <w:sz w:val="24"/>
          <w:szCs w:val="24"/>
          <w:lang w:eastAsia="zh-CN"/>
        </w:rPr>
        <w:t xml:space="preserve">для </w:t>
      </w:r>
      <w:r w:rsidR="004956E4">
        <w:rPr>
          <w:rFonts w:ascii="Times New Roman" w:eastAsia="Times New Roman" w:hAnsi="Times New Roman" w:cs="Times New Roman"/>
          <w:sz w:val="24"/>
          <w:szCs w:val="24"/>
          <w:lang w:eastAsia="zh-CN"/>
        </w:rPr>
        <w:t>стабильной работ</w:t>
      </w:r>
      <w:r>
        <w:rPr>
          <w:rFonts w:ascii="Times New Roman" w:eastAsia="Times New Roman" w:hAnsi="Times New Roman" w:cs="Times New Roman"/>
          <w:sz w:val="24"/>
          <w:szCs w:val="24"/>
          <w:lang w:eastAsia="zh-CN"/>
        </w:rPr>
        <w:t>ы</w:t>
      </w:r>
      <w:r w:rsidR="004956E4" w:rsidRPr="004956E4">
        <w:rPr>
          <w:rFonts w:ascii="Times New Roman" w:eastAsia="Times New Roman" w:hAnsi="Times New Roman" w:cs="Times New Roman"/>
          <w:sz w:val="24"/>
          <w:szCs w:val="24"/>
          <w:lang w:eastAsia="zh-CN"/>
        </w:rPr>
        <w:t xml:space="preserve"> </w:t>
      </w:r>
      <w:r w:rsidR="004956E4" w:rsidRPr="00A94C2B">
        <w:rPr>
          <w:rFonts w:ascii="Times New Roman" w:eastAsia="Times New Roman" w:hAnsi="Times New Roman" w:cs="Times New Roman"/>
          <w:sz w:val="24"/>
          <w:szCs w:val="24"/>
          <w:lang w:eastAsia="zh-CN"/>
        </w:rPr>
        <w:t xml:space="preserve">МКУ </w:t>
      </w:r>
      <w:r w:rsidR="004956E4">
        <w:rPr>
          <w:rFonts w:ascii="Times New Roman" w:eastAsia="Times New Roman" w:hAnsi="Times New Roman" w:cs="Times New Roman"/>
          <w:sz w:val="24"/>
          <w:szCs w:val="24"/>
          <w:lang w:eastAsia="zh-CN"/>
        </w:rPr>
        <w:t>«</w:t>
      </w:r>
      <w:r w:rsidR="004956E4" w:rsidRPr="00A94C2B">
        <w:rPr>
          <w:rFonts w:ascii="Times New Roman" w:eastAsia="Times New Roman" w:hAnsi="Times New Roman" w:cs="Times New Roman"/>
          <w:sz w:val="24"/>
          <w:szCs w:val="24"/>
          <w:lang w:eastAsia="zh-CN"/>
        </w:rPr>
        <w:t>ЦБ</w:t>
      </w:r>
      <w:r w:rsidR="004956E4">
        <w:rPr>
          <w:rFonts w:ascii="Times New Roman" w:eastAsia="Times New Roman" w:hAnsi="Times New Roman" w:cs="Times New Roman"/>
          <w:sz w:val="24"/>
          <w:szCs w:val="24"/>
          <w:lang w:eastAsia="zh-CN"/>
        </w:rPr>
        <w:t>УО</w:t>
      </w:r>
      <w:r w:rsidR="00DF21F4">
        <w:rPr>
          <w:rFonts w:ascii="Times New Roman" w:eastAsia="Times New Roman" w:hAnsi="Times New Roman" w:cs="Times New Roman"/>
          <w:sz w:val="24"/>
          <w:szCs w:val="24"/>
          <w:lang w:eastAsia="zh-CN"/>
        </w:rPr>
        <w:t>.</w:t>
      </w:r>
    </w:p>
    <w:p w:rsidR="00A94C2B" w:rsidRDefault="00A94C2B" w:rsidP="00A94C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r w:rsidRPr="00A94C2B">
        <w:rPr>
          <w:rFonts w:ascii="Times New Roman" w:eastAsia="Times New Roman" w:hAnsi="Times New Roman" w:cs="Times New Roman"/>
          <w:sz w:val="24"/>
          <w:szCs w:val="24"/>
          <w:lang w:eastAsia="zh-CN"/>
        </w:rPr>
        <w:t xml:space="preserve">Исходя из актуальности проблемы стабильного функционирования образовательных учреждений, своевременной выплаты заработной платы работникам, налогов и страховых взносов, своевременного осуществления расчетов по договорным обязательствам образовательных учреждений, ведения бухгалтерского учета по оценке основных средств, материальных ценностей, необходимо </w:t>
      </w:r>
      <w:r w:rsidR="00DB6EE6">
        <w:rPr>
          <w:rFonts w:ascii="Times New Roman" w:eastAsia="Times New Roman" w:hAnsi="Times New Roman" w:cs="Times New Roman"/>
          <w:sz w:val="24"/>
          <w:szCs w:val="24"/>
          <w:lang w:eastAsia="zh-CN"/>
        </w:rPr>
        <w:t>ее решение программным методом.</w:t>
      </w:r>
    </w:p>
    <w:p w:rsidR="00A84C22" w:rsidRPr="00A94C2B" w:rsidRDefault="00A84C22" w:rsidP="00A94C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p w:rsidR="00D91DA7" w:rsidRDefault="00A84C22" w:rsidP="00A84C22">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D91DA7" w:rsidRPr="005E4542">
        <w:rPr>
          <w:rFonts w:ascii="Times New Roman" w:eastAsia="Times New Roman" w:hAnsi="Times New Roman" w:cs="Times New Roman"/>
          <w:b/>
          <w:sz w:val="24"/>
          <w:szCs w:val="24"/>
          <w:lang w:eastAsia="ru-RU"/>
        </w:rPr>
        <w:t>2. Цели, задачи и целевые показатели подпрограммы</w:t>
      </w:r>
    </w:p>
    <w:p w:rsidR="00396C40" w:rsidRPr="005E4542" w:rsidRDefault="00396C40" w:rsidP="00A84C22">
      <w:pPr>
        <w:spacing w:after="0" w:line="240" w:lineRule="auto"/>
        <w:ind w:firstLine="709"/>
        <w:rPr>
          <w:rFonts w:ascii="Times New Roman" w:eastAsia="Times New Roman" w:hAnsi="Times New Roman" w:cs="Times New Roman"/>
          <w:b/>
          <w:sz w:val="24"/>
          <w:szCs w:val="24"/>
          <w:lang w:eastAsia="ru-RU"/>
        </w:rPr>
      </w:pPr>
    </w:p>
    <w:p w:rsidR="00A75E9E" w:rsidRDefault="00525864" w:rsidP="00A75E9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5E4542">
        <w:rPr>
          <w:rFonts w:ascii="Times New Roman" w:eastAsia="Times New Roman" w:hAnsi="Times New Roman" w:cs="Times New Roman"/>
          <w:sz w:val="24"/>
          <w:szCs w:val="24"/>
          <w:lang w:eastAsia="ru-RU"/>
        </w:rPr>
        <w:t>Целью подпрограммы является</w:t>
      </w:r>
      <w:r w:rsidR="00D647C7">
        <w:rPr>
          <w:rFonts w:ascii="Times New Roman" w:eastAsia="Times New Roman" w:hAnsi="Times New Roman" w:cs="Times New Roman"/>
          <w:sz w:val="24"/>
          <w:szCs w:val="24"/>
          <w:lang w:eastAsia="ru-RU"/>
        </w:rPr>
        <w:t xml:space="preserve"> </w:t>
      </w:r>
      <w:r w:rsidR="00A75E9E">
        <w:rPr>
          <w:rFonts w:ascii="Times New Roman" w:eastAsia="Calibri" w:hAnsi="Times New Roman" w:cs="Times New Roman"/>
          <w:sz w:val="24"/>
          <w:szCs w:val="24"/>
          <w:lang w:eastAsia="zh-CN"/>
        </w:rPr>
        <w:t>п</w:t>
      </w:r>
      <w:r w:rsidR="00A75E9E" w:rsidRPr="005E4542">
        <w:rPr>
          <w:rFonts w:ascii="Times New Roman" w:eastAsia="Times New Roman" w:hAnsi="Times New Roman" w:cs="Times New Roman"/>
          <w:sz w:val="24"/>
          <w:szCs w:val="24"/>
          <w:lang w:eastAsia="ru-RU"/>
        </w:rPr>
        <w:t>овышение качества, ведения бухгалтерского и статистического учета доходов и расходов, составления требуемой отчетности и предоставления ее в установлен</w:t>
      </w:r>
      <w:r w:rsidR="00A75E9E">
        <w:rPr>
          <w:rFonts w:ascii="Times New Roman" w:eastAsia="Times New Roman" w:hAnsi="Times New Roman" w:cs="Times New Roman"/>
          <w:sz w:val="24"/>
          <w:szCs w:val="24"/>
          <w:lang w:eastAsia="ru-RU"/>
        </w:rPr>
        <w:t>ном порядке и в указанные сроки.</w:t>
      </w:r>
    </w:p>
    <w:p w:rsidR="00A91F63" w:rsidRDefault="00525864" w:rsidP="00A91F63">
      <w:pPr>
        <w:spacing w:after="0" w:line="240" w:lineRule="auto"/>
        <w:ind w:firstLine="709"/>
        <w:jc w:val="both"/>
        <w:rPr>
          <w:rFonts w:ascii="Times New Roman" w:eastAsia="Times New Roman" w:hAnsi="Times New Roman" w:cs="Times New Roman"/>
          <w:sz w:val="24"/>
          <w:szCs w:val="24"/>
          <w:lang w:eastAsia="ru-RU"/>
        </w:rPr>
      </w:pPr>
      <w:r w:rsidRPr="00FE6769">
        <w:rPr>
          <w:rFonts w:ascii="Times New Roman" w:eastAsia="Times New Roman" w:hAnsi="Times New Roman" w:cs="Times New Roman"/>
          <w:sz w:val="24"/>
          <w:szCs w:val="24"/>
          <w:lang w:eastAsia="ru-RU"/>
        </w:rPr>
        <w:t>На достижение указанн</w:t>
      </w:r>
      <w:r>
        <w:rPr>
          <w:rFonts w:ascii="Times New Roman" w:eastAsia="Times New Roman" w:hAnsi="Times New Roman" w:cs="Times New Roman"/>
          <w:sz w:val="24"/>
          <w:szCs w:val="24"/>
          <w:lang w:eastAsia="ru-RU"/>
        </w:rPr>
        <w:t>ой</w:t>
      </w:r>
      <w:r w:rsidRPr="00FE6769">
        <w:rPr>
          <w:rFonts w:ascii="Times New Roman" w:eastAsia="Times New Roman" w:hAnsi="Times New Roman" w:cs="Times New Roman"/>
          <w:sz w:val="24"/>
          <w:szCs w:val="24"/>
          <w:lang w:eastAsia="ru-RU"/>
        </w:rPr>
        <w:t xml:space="preserve"> цел</w:t>
      </w:r>
      <w:r>
        <w:rPr>
          <w:rFonts w:ascii="Times New Roman" w:eastAsia="Times New Roman" w:hAnsi="Times New Roman" w:cs="Times New Roman"/>
          <w:sz w:val="24"/>
          <w:szCs w:val="24"/>
          <w:lang w:eastAsia="ru-RU"/>
        </w:rPr>
        <w:t>и</w:t>
      </w:r>
      <w:r w:rsidRPr="00FE6769">
        <w:rPr>
          <w:rFonts w:ascii="Times New Roman" w:eastAsia="Times New Roman" w:hAnsi="Times New Roman" w:cs="Times New Roman"/>
          <w:sz w:val="24"/>
          <w:szCs w:val="24"/>
          <w:lang w:eastAsia="ru-RU"/>
        </w:rPr>
        <w:t xml:space="preserve"> направлено решение следующ</w:t>
      </w:r>
      <w:r w:rsidR="006B742E">
        <w:rPr>
          <w:rFonts w:ascii="Times New Roman" w:eastAsia="Times New Roman" w:hAnsi="Times New Roman" w:cs="Times New Roman"/>
          <w:sz w:val="24"/>
          <w:szCs w:val="24"/>
          <w:lang w:eastAsia="ru-RU"/>
        </w:rPr>
        <w:t>ей</w:t>
      </w:r>
      <w:r w:rsidRPr="00FE6769">
        <w:rPr>
          <w:rFonts w:ascii="Times New Roman" w:eastAsia="Times New Roman" w:hAnsi="Times New Roman" w:cs="Times New Roman"/>
          <w:sz w:val="24"/>
          <w:szCs w:val="24"/>
          <w:lang w:eastAsia="ru-RU"/>
        </w:rPr>
        <w:t xml:space="preserve"> задач</w:t>
      </w:r>
      <w:r w:rsidR="006B742E">
        <w:rPr>
          <w:rFonts w:ascii="Times New Roman" w:eastAsia="Times New Roman" w:hAnsi="Times New Roman" w:cs="Times New Roman"/>
          <w:sz w:val="24"/>
          <w:szCs w:val="24"/>
          <w:lang w:eastAsia="ru-RU"/>
        </w:rPr>
        <w:t>и</w:t>
      </w:r>
      <w:r w:rsidRPr="00FE6769">
        <w:rPr>
          <w:rFonts w:ascii="Times New Roman" w:eastAsia="Times New Roman" w:hAnsi="Times New Roman" w:cs="Times New Roman"/>
          <w:sz w:val="24"/>
          <w:szCs w:val="24"/>
          <w:lang w:eastAsia="ru-RU"/>
        </w:rPr>
        <w:t>:</w:t>
      </w:r>
    </w:p>
    <w:p w:rsidR="006B742E" w:rsidRDefault="00525864" w:rsidP="006B742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 </w:t>
      </w:r>
      <w:r w:rsidR="00A75E9E">
        <w:rPr>
          <w:rFonts w:ascii="Times New Roman" w:eastAsia="Times New Roman" w:hAnsi="Times New Roman" w:cs="Times New Roman"/>
          <w:sz w:val="24"/>
          <w:szCs w:val="24"/>
          <w:lang w:eastAsia="ru-RU"/>
        </w:rPr>
        <w:t>обеспечение качественной организации и ведения бухгалтерского и налогового учета и отчетности, документального и взаимосвязанного их отражения и бухгалтерских регистрах.</w:t>
      </w:r>
    </w:p>
    <w:p w:rsidR="006B742E" w:rsidRDefault="00525864" w:rsidP="00525864">
      <w:pPr>
        <w:suppressAutoHyphens/>
        <w:spacing w:after="0" w:line="240" w:lineRule="auto"/>
        <w:ind w:firstLine="720"/>
        <w:jc w:val="both"/>
        <w:rPr>
          <w:rFonts w:ascii="Times New Roman" w:eastAsia="Calibri" w:hAnsi="Times New Roman" w:cs="Times New Roman"/>
          <w:sz w:val="24"/>
          <w:szCs w:val="24"/>
          <w:lang w:eastAsia="zh-CN"/>
        </w:rPr>
      </w:pPr>
      <w:r w:rsidRPr="00E467B3">
        <w:rPr>
          <w:rFonts w:ascii="Times New Roman" w:eastAsia="Calibri" w:hAnsi="Times New Roman" w:cs="Times New Roman"/>
          <w:sz w:val="24"/>
          <w:szCs w:val="24"/>
          <w:lang w:eastAsia="zh-CN"/>
        </w:rPr>
        <w:t>Целевыми показателями реализации подпрограммы являются:</w:t>
      </w:r>
    </w:p>
    <w:p w:rsidR="006B742E" w:rsidRDefault="006B742E" w:rsidP="006B74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к</w:t>
      </w:r>
      <w:r>
        <w:rPr>
          <w:rFonts w:ascii="Times New Roman" w:eastAsia="Times New Roman" w:hAnsi="Times New Roman" w:cs="Times New Roman"/>
          <w:sz w:val="24"/>
          <w:szCs w:val="24"/>
          <w:lang w:eastAsia="ru-RU"/>
        </w:rPr>
        <w:t>оличество</w:t>
      </w:r>
      <w:r w:rsidRPr="005E4542">
        <w:rPr>
          <w:rFonts w:ascii="Times New Roman" w:eastAsia="Times New Roman" w:hAnsi="Times New Roman" w:cs="Times New Roman"/>
          <w:sz w:val="24"/>
          <w:szCs w:val="24"/>
          <w:lang w:eastAsia="ru-RU"/>
        </w:rPr>
        <w:t xml:space="preserve"> обоснованных жалоб со стороны руководителей обслуживаемых учреждений;</w:t>
      </w:r>
    </w:p>
    <w:p w:rsidR="006B742E" w:rsidRDefault="006B742E" w:rsidP="006B74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w:t>
      </w:r>
      <w:r w:rsidRPr="005E4542">
        <w:rPr>
          <w:rFonts w:ascii="Times New Roman" w:eastAsia="Times New Roman" w:hAnsi="Times New Roman" w:cs="Times New Roman"/>
          <w:sz w:val="24"/>
          <w:szCs w:val="24"/>
          <w:lang w:eastAsia="ru-RU"/>
        </w:rPr>
        <w:t xml:space="preserve"> нарушений сроков предоставления форм бюджетной отчетности по всем обслуживаемым учреждениям в вышестоящие организации;</w:t>
      </w:r>
    </w:p>
    <w:p w:rsidR="006B742E" w:rsidRPr="00E06A74" w:rsidRDefault="006B742E" w:rsidP="006B742E">
      <w:pPr>
        <w:suppressAutoHyphens/>
        <w:spacing w:after="0" w:line="240" w:lineRule="auto"/>
        <w:ind w:firstLine="709"/>
        <w:rPr>
          <w:rFonts w:ascii="Times New Roman" w:eastAsia="Times New Roman" w:hAnsi="Times New Roman" w:cs="Times New Roman"/>
          <w:sz w:val="24"/>
          <w:szCs w:val="24"/>
          <w:lang w:eastAsia="zh-CN"/>
        </w:rPr>
      </w:pPr>
      <w:r w:rsidRPr="00E06A74">
        <w:rPr>
          <w:rFonts w:ascii="Times New Roman" w:eastAsia="Times New Roman" w:hAnsi="Times New Roman" w:cs="Times New Roman"/>
          <w:sz w:val="24"/>
          <w:szCs w:val="24"/>
          <w:lang w:eastAsia="zh-CN"/>
        </w:rPr>
        <w:t>Подпрограмма б</w:t>
      </w:r>
      <w:r>
        <w:rPr>
          <w:rFonts w:ascii="Times New Roman" w:eastAsia="Times New Roman" w:hAnsi="Times New Roman" w:cs="Times New Roman"/>
          <w:sz w:val="24"/>
          <w:szCs w:val="24"/>
          <w:lang w:eastAsia="zh-CN"/>
        </w:rPr>
        <w:t>удет реализовываться в 2020</w:t>
      </w:r>
      <w:r w:rsidRPr="00E06A7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5</w:t>
      </w:r>
      <w:r w:rsidRPr="00E06A74">
        <w:rPr>
          <w:rFonts w:ascii="Times New Roman" w:eastAsia="Times New Roman" w:hAnsi="Times New Roman" w:cs="Times New Roman"/>
          <w:sz w:val="24"/>
          <w:szCs w:val="24"/>
          <w:lang w:eastAsia="zh-CN"/>
        </w:rPr>
        <w:t xml:space="preserve"> годах. </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ходе реализации подпрограммы ожидается достижение следующих целевых показателей, приведенных в таблице.</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1375"/>
        <w:gridCol w:w="751"/>
        <w:gridCol w:w="709"/>
        <w:gridCol w:w="709"/>
        <w:gridCol w:w="708"/>
        <w:gridCol w:w="709"/>
        <w:gridCol w:w="709"/>
      </w:tblGrid>
      <w:tr w:rsidR="006B742E" w:rsidRPr="005E4542" w:rsidTr="006B742E">
        <w:tc>
          <w:tcPr>
            <w:tcW w:w="534" w:type="dxa"/>
            <w:vMerge w:val="restart"/>
            <w:shd w:val="clear" w:color="auto" w:fill="auto"/>
          </w:tcPr>
          <w:p w:rsidR="006B742E" w:rsidRPr="005E4542" w:rsidRDefault="006B742E" w:rsidP="00D91DA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 п/п</w:t>
            </w:r>
          </w:p>
        </w:tc>
        <w:tc>
          <w:tcPr>
            <w:tcW w:w="4110" w:type="dxa"/>
            <w:vMerge w:val="restart"/>
            <w:shd w:val="clear" w:color="auto" w:fill="auto"/>
          </w:tcPr>
          <w:p w:rsidR="006B742E" w:rsidRPr="005E4542" w:rsidRDefault="006B742E" w:rsidP="006B742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Pr="005E4542">
              <w:rPr>
                <w:rFonts w:ascii="Times New Roman" w:eastAsia="Times New Roman" w:hAnsi="Times New Roman" w:cs="Times New Roman"/>
                <w:b/>
                <w:sz w:val="24"/>
                <w:szCs w:val="24"/>
                <w:lang w:eastAsia="ru-RU"/>
              </w:rPr>
              <w:t>аименование показателя</w:t>
            </w:r>
          </w:p>
        </w:tc>
        <w:tc>
          <w:tcPr>
            <w:tcW w:w="1375" w:type="dxa"/>
            <w:vMerge w:val="restart"/>
            <w:shd w:val="clear" w:color="auto" w:fill="auto"/>
          </w:tcPr>
          <w:p w:rsidR="006B742E" w:rsidRPr="005E4542" w:rsidRDefault="006B742E" w:rsidP="00D91DA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w:t>
            </w:r>
            <w:r w:rsidRPr="005E4542">
              <w:rPr>
                <w:rFonts w:ascii="Times New Roman" w:eastAsia="Times New Roman" w:hAnsi="Times New Roman" w:cs="Times New Roman"/>
                <w:b/>
                <w:sz w:val="24"/>
                <w:szCs w:val="24"/>
                <w:lang w:eastAsia="ru-RU"/>
              </w:rPr>
              <w:t>диница измерения</w:t>
            </w:r>
          </w:p>
        </w:tc>
        <w:tc>
          <w:tcPr>
            <w:tcW w:w="4295" w:type="dxa"/>
            <w:gridSpan w:val="6"/>
            <w:shd w:val="clear" w:color="auto" w:fill="auto"/>
          </w:tcPr>
          <w:p w:rsidR="006B742E" w:rsidRPr="005E4542" w:rsidRDefault="006B742E" w:rsidP="00D07E2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w:t>
            </w:r>
          </w:p>
        </w:tc>
      </w:tr>
      <w:tr w:rsidR="006B742E" w:rsidRPr="005E4542" w:rsidTr="006B742E">
        <w:tc>
          <w:tcPr>
            <w:tcW w:w="534" w:type="dxa"/>
            <w:vMerge/>
            <w:shd w:val="clear" w:color="auto" w:fill="auto"/>
          </w:tcPr>
          <w:p w:rsidR="006B742E" w:rsidRPr="005E4542" w:rsidRDefault="006B742E" w:rsidP="00D91DA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4110" w:type="dxa"/>
            <w:vMerge/>
            <w:shd w:val="clear" w:color="auto" w:fill="auto"/>
          </w:tcPr>
          <w:p w:rsidR="006B742E" w:rsidRPr="005E4542" w:rsidRDefault="006B742E" w:rsidP="00D91DA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1375" w:type="dxa"/>
            <w:vMerge/>
            <w:shd w:val="clear" w:color="auto" w:fill="auto"/>
          </w:tcPr>
          <w:p w:rsidR="006B742E" w:rsidRPr="005E4542" w:rsidRDefault="006B742E" w:rsidP="00D91DA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751" w:type="dxa"/>
            <w:shd w:val="clear" w:color="auto" w:fill="auto"/>
          </w:tcPr>
          <w:p w:rsidR="006B742E" w:rsidRPr="005E4542" w:rsidRDefault="006B742E" w:rsidP="00D07E2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2020</w:t>
            </w:r>
          </w:p>
        </w:tc>
        <w:tc>
          <w:tcPr>
            <w:tcW w:w="709" w:type="dxa"/>
            <w:shd w:val="clear" w:color="auto" w:fill="auto"/>
          </w:tcPr>
          <w:p w:rsidR="006B742E" w:rsidRPr="005E4542" w:rsidRDefault="006B742E" w:rsidP="00D07E2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2021</w:t>
            </w:r>
          </w:p>
        </w:tc>
        <w:tc>
          <w:tcPr>
            <w:tcW w:w="709" w:type="dxa"/>
            <w:shd w:val="clear" w:color="auto" w:fill="auto"/>
          </w:tcPr>
          <w:p w:rsidR="006B742E" w:rsidRPr="005E4542" w:rsidRDefault="006B742E" w:rsidP="00D07E2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2022</w:t>
            </w:r>
          </w:p>
        </w:tc>
        <w:tc>
          <w:tcPr>
            <w:tcW w:w="708" w:type="dxa"/>
            <w:shd w:val="clear" w:color="auto" w:fill="auto"/>
          </w:tcPr>
          <w:p w:rsidR="006B742E" w:rsidRPr="005E4542" w:rsidRDefault="006B742E" w:rsidP="00D07E2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2023</w:t>
            </w:r>
          </w:p>
        </w:tc>
        <w:tc>
          <w:tcPr>
            <w:tcW w:w="709" w:type="dxa"/>
            <w:shd w:val="clear" w:color="auto" w:fill="auto"/>
          </w:tcPr>
          <w:p w:rsidR="006B742E" w:rsidRPr="005E4542" w:rsidRDefault="006B742E" w:rsidP="00D07E2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2024</w:t>
            </w:r>
          </w:p>
        </w:tc>
        <w:tc>
          <w:tcPr>
            <w:tcW w:w="709" w:type="dxa"/>
            <w:shd w:val="clear" w:color="auto" w:fill="auto"/>
          </w:tcPr>
          <w:p w:rsidR="006B742E" w:rsidRPr="005E4542" w:rsidRDefault="006B742E" w:rsidP="00D07E2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2025</w:t>
            </w:r>
          </w:p>
        </w:tc>
      </w:tr>
      <w:tr w:rsidR="00D07E2C" w:rsidRPr="005E4542" w:rsidTr="006B742E">
        <w:trPr>
          <w:trHeight w:val="282"/>
        </w:trPr>
        <w:tc>
          <w:tcPr>
            <w:tcW w:w="534" w:type="dxa"/>
            <w:shd w:val="clear" w:color="auto" w:fill="auto"/>
          </w:tcPr>
          <w:p w:rsidR="00D07E2C" w:rsidRPr="005E4542" w:rsidRDefault="00D07E2C" w:rsidP="00D91DA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1.</w:t>
            </w:r>
          </w:p>
        </w:tc>
        <w:tc>
          <w:tcPr>
            <w:tcW w:w="4110" w:type="dxa"/>
            <w:shd w:val="clear" w:color="auto" w:fill="auto"/>
          </w:tcPr>
          <w:p w:rsidR="00D07E2C" w:rsidRPr="005E4542" w:rsidRDefault="00780A49" w:rsidP="00D91D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r w:rsidR="00D07E2C" w:rsidRPr="005E4542">
              <w:rPr>
                <w:rFonts w:ascii="Times New Roman" w:eastAsia="Times New Roman" w:hAnsi="Times New Roman" w:cs="Times New Roman"/>
                <w:sz w:val="24"/>
                <w:szCs w:val="24"/>
                <w:lang w:eastAsia="ru-RU"/>
              </w:rPr>
              <w:t xml:space="preserve"> обоснованных жалоб со стороны руководителей обслуживаемых учреждений</w:t>
            </w:r>
          </w:p>
        </w:tc>
        <w:tc>
          <w:tcPr>
            <w:tcW w:w="1375" w:type="dxa"/>
            <w:shd w:val="clear" w:color="auto" w:fill="auto"/>
          </w:tcPr>
          <w:p w:rsidR="00D07E2C" w:rsidRPr="005E4542" w:rsidRDefault="00D07E2C" w:rsidP="00D91DA7">
            <w:pPr>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51" w:type="dxa"/>
            <w:shd w:val="clear" w:color="auto" w:fill="auto"/>
          </w:tcPr>
          <w:p w:rsidR="00D07E2C" w:rsidRPr="005E4542" w:rsidRDefault="00022741"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D07E2C" w:rsidRPr="005E4542" w:rsidRDefault="00022741" w:rsidP="00D91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D07E2C" w:rsidRPr="005E4542" w:rsidRDefault="00022741" w:rsidP="00D91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tcPr>
          <w:p w:rsidR="00D07E2C" w:rsidRPr="005E4542" w:rsidRDefault="00022741" w:rsidP="00D91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D07E2C" w:rsidRPr="005E4542" w:rsidRDefault="00022741" w:rsidP="00D91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D07E2C" w:rsidRPr="005E4542" w:rsidRDefault="00022741" w:rsidP="00D91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07E2C" w:rsidRPr="005E4542" w:rsidTr="006B742E">
        <w:trPr>
          <w:trHeight w:val="282"/>
        </w:trPr>
        <w:tc>
          <w:tcPr>
            <w:tcW w:w="534" w:type="dxa"/>
            <w:shd w:val="clear" w:color="auto" w:fill="auto"/>
          </w:tcPr>
          <w:p w:rsidR="00D07E2C" w:rsidRPr="005E4542" w:rsidRDefault="00D07E2C" w:rsidP="00D91DA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w:t>
            </w:r>
          </w:p>
        </w:tc>
        <w:tc>
          <w:tcPr>
            <w:tcW w:w="4110" w:type="dxa"/>
            <w:shd w:val="clear" w:color="auto" w:fill="auto"/>
          </w:tcPr>
          <w:p w:rsidR="00D07E2C" w:rsidRPr="005E4542" w:rsidRDefault="00780A49" w:rsidP="00D91D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r w:rsidR="00D07E2C" w:rsidRPr="005E4542">
              <w:rPr>
                <w:rFonts w:ascii="Times New Roman" w:eastAsia="Times New Roman" w:hAnsi="Times New Roman" w:cs="Times New Roman"/>
                <w:sz w:val="24"/>
                <w:szCs w:val="24"/>
                <w:lang w:eastAsia="ru-RU"/>
              </w:rPr>
              <w:t xml:space="preserve"> нарушений сроков предоставления форм бюджетной отчетности по всем обслуживаемым учреждениям в вышестоящие организации</w:t>
            </w:r>
          </w:p>
        </w:tc>
        <w:tc>
          <w:tcPr>
            <w:tcW w:w="1375" w:type="dxa"/>
            <w:shd w:val="clear" w:color="auto" w:fill="auto"/>
          </w:tcPr>
          <w:p w:rsidR="00D07E2C" w:rsidRPr="005E4542" w:rsidRDefault="00D07E2C" w:rsidP="00D91DA7">
            <w:pPr>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51" w:type="dxa"/>
            <w:shd w:val="clear" w:color="auto" w:fill="auto"/>
          </w:tcPr>
          <w:p w:rsidR="00D07E2C" w:rsidRPr="005E4542" w:rsidRDefault="006A5A9C" w:rsidP="00D91DA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D07E2C" w:rsidRPr="005E4542" w:rsidRDefault="006A5A9C" w:rsidP="00D91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D07E2C" w:rsidRPr="005E4542" w:rsidRDefault="006A5A9C" w:rsidP="00D91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tcPr>
          <w:p w:rsidR="00D07E2C" w:rsidRPr="005E4542" w:rsidRDefault="006A5A9C" w:rsidP="00D91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D07E2C" w:rsidRPr="005E4542" w:rsidRDefault="006A5A9C" w:rsidP="00D91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D07E2C" w:rsidRPr="005E4542" w:rsidRDefault="006A5A9C" w:rsidP="00D91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91DA7" w:rsidRPr="005E4542" w:rsidRDefault="00D91DA7" w:rsidP="00D91DA7">
      <w:pPr>
        <w:spacing w:after="0" w:line="240" w:lineRule="auto"/>
        <w:ind w:firstLine="851"/>
        <w:jc w:val="both"/>
        <w:rPr>
          <w:rFonts w:ascii="Times New Roman" w:eastAsia="Times New Roman" w:hAnsi="Times New Roman" w:cs="Times New Roman"/>
          <w:sz w:val="24"/>
          <w:szCs w:val="24"/>
          <w:lang w:eastAsia="ru-RU"/>
        </w:rPr>
      </w:pPr>
    </w:p>
    <w:p w:rsidR="00246E9F" w:rsidRDefault="00246E9F" w:rsidP="00246E9F">
      <w:pPr>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5E4542">
        <w:rPr>
          <w:rFonts w:ascii="Times New Roman" w:eastAsia="Times New Roman" w:hAnsi="Times New Roman" w:cs="Times New Roman"/>
          <w:b/>
          <w:bCs/>
          <w:sz w:val="24"/>
          <w:szCs w:val="24"/>
          <w:lang w:eastAsia="ru-RU"/>
        </w:rPr>
        <w:t>3. Перечень подпрограммных  мероприятий</w:t>
      </w:r>
    </w:p>
    <w:p w:rsidR="00396C40" w:rsidRPr="005E4542" w:rsidRDefault="00396C40" w:rsidP="00246E9F">
      <w:pPr>
        <w:spacing w:after="0" w:line="240" w:lineRule="auto"/>
        <w:ind w:firstLine="709"/>
        <w:rPr>
          <w:rFonts w:ascii="Times New Roman" w:eastAsia="Times New Roman" w:hAnsi="Times New Roman" w:cs="Times New Roman"/>
          <w:b/>
          <w:bCs/>
          <w:sz w:val="24"/>
          <w:szCs w:val="24"/>
          <w:lang w:eastAsia="ru-RU"/>
        </w:rPr>
      </w:pPr>
    </w:p>
    <w:p w:rsidR="00246E9F" w:rsidRPr="005E4542" w:rsidRDefault="00246E9F" w:rsidP="00246E9F">
      <w:pPr>
        <w:spacing w:after="0" w:line="240" w:lineRule="auto"/>
        <w:ind w:firstLine="709"/>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Перечень подпрограммных мероприятий указан в приложении к </w:t>
      </w:r>
      <w:r>
        <w:rPr>
          <w:rFonts w:ascii="Times New Roman" w:eastAsia="Times New Roman" w:hAnsi="Times New Roman" w:cs="Times New Roman"/>
          <w:sz w:val="24"/>
          <w:szCs w:val="24"/>
          <w:lang w:eastAsia="ru-RU"/>
        </w:rPr>
        <w:t>П</w:t>
      </w:r>
      <w:r w:rsidRPr="005E4542">
        <w:rPr>
          <w:rFonts w:ascii="Times New Roman" w:eastAsia="Times New Roman" w:hAnsi="Times New Roman" w:cs="Times New Roman"/>
          <w:sz w:val="24"/>
          <w:szCs w:val="24"/>
          <w:lang w:eastAsia="ru-RU"/>
        </w:rPr>
        <w:t>рограмме</w:t>
      </w:r>
    </w:p>
    <w:p w:rsidR="00246E9F" w:rsidRPr="005E4542" w:rsidRDefault="00246E9F" w:rsidP="00246E9F">
      <w:pPr>
        <w:spacing w:after="0" w:line="240" w:lineRule="auto"/>
        <w:ind w:firstLine="851"/>
        <w:jc w:val="both"/>
        <w:rPr>
          <w:rFonts w:ascii="Times New Roman" w:eastAsia="Times New Roman" w:hAnsi="Times New Roman" w:cs="Times New Roman"/>
          <w:b/>
          <w:bCs/>
          <w:sz w:val="24"/>
          <w:szCs w:val="24"/>
          <w:lang w:eastAsia="ru-RU"/>
        </w:rPr>
      </w:pPr>
    </w:p>
    <w:p w:rsidR="00396C40" w:rsidRDefault="00246E9F" w:rsidP="00396C40">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5E4542">
        <w:rPr>
          <w:rFonts w:ascii="Times New Roman" w:eastAsia="Times New Roman" w:hAnsi="Times New Roman" w:cs="Times New Roman"/>
          <w:b/>
          <w:sz w:val="24"/>
          <w:szCs w:val="24"/>
          <w:lang w:eastAsia="ru-RU"/>
        </w:rPr>
        <w:t>4.Обоснование ресурсного обеспечения подпрограммы</w:t>
      </w:r>
    </w:p>
    <w:p w:rsidR="00396C40" w:rsidRDefault="00396C40" w:rsidP="00396C40">
      <w:pPr>
        <w:spacing w:after="0" w:line="240" w:lineRule="auto"/>
        <w:ind w:firstLine="709"/>
        <w:rPr>
          <w:rFonts w:ascii="Times New Roman" w:eastAsia="Times New Roman" w:hAnsi="Times New Roman" w:cs="Times New Roman"/>
          <w:b/>
          <w:sz w:val="24"/>
          <w:szCs w:val="24"/>
          <w:lang w:eastAsia="ru-RU"/>
        </w:rPr>
      </w:pPr>
    </w:p>
    <w:p w:rsidR="00246E9F" w:rsidRPr="005E4542" w:rsidRDefault="00246E9F" w:rsidP="00396C40">
      <w:pPr>
        <w:spacing w:after="0" w:line="240" w:lineRule="auto"/>
        <w:ind w:firstLine="709"/>
        <w:rPr>
          <w:rFonts w:ascii="Times New Roman" w:eastAsia="Calibri" w:hAnsi="Times New Roman" w:cs="Times New Roman"/>
          <w:sz w:val="24"/>
          <w:szCs w:val="24"/>
        </w:rPr>
      </w:pPr>
      <w:r w:rsidRPr="005E4542">
        <w:rPr>
          <w:rFonts w:ascii="Times New Roman" w:eastAsia="Calibri" w:hAnsi="Times New Roman" w:cs="Times New Roman"/>
          <w:sz w:val="24"/>
          <w:szCs w:val="24"/>
        </w:rPr>
        <w:t>Подпрограмма финансируется за счет средств бюджета муниципального образования «</w:t>
      </w:r>
      <w:r w:rsidRPr="005E4542">
        <w:rPr>
          <w:rFonts w:ascii="Times New Roman" w:hAnsi="Times New Roman" w:cs="Times New Roman"/>
          <w:sz w:val="24"/>
          <w:szCs w:val="24"/>
        </w:rPr>
        <w:t>Кардымовский</w:t>
      </w:r>
      <w:r w:rsidRPr="005E4542">
        <w:rPr>
          <w:rFonts w:ascii="Times New Roman" w:eastAsia="Calibri" w:hAnsi="Times New Roman" w:cs="Times New Roman"/>
          <w:sz w:val="24"/>
          <w:szCs w:val="24"/>
        </w:rPr>
        <w:t xml:space="preserve"> район» Смоленской области в пределах средств, предусмотренных на ее реализацию в решении о бюджете  муниципального образования «</w:t>
      </w:r>
      <w:r w:rsidRPr="005E4542">
        <w:rPr>
          <w:rFonts w:ascii="Times New Roman" w:hAnsi="Times New Roman" w:cs="Times New Roman"/>
          <w:sz w:val="24"/>
          <w:szCs w:val="24"/>
        </w:rPr>
        <w:t>Кардымовский</w:t>
      </w:r>
      <w:r w:rsidRPr="005E4542">
        <w:rPr>
          <w:rFonts w:ascii="Times New Roman" w:eastAsia="Calibri" w:hAnsi="Times New Roman" w:cs="Times New Roman"/>
          <w:sz w:val="24"/>
          <w:szCs w:val="24"/>
        </w:rPr>
        <w:t xml:space="preserve"> район» Смоленской области на очередной финансовый год и плановый период.</w:t>
      </w:r>
    </w:p>
    <w:p w:rsidR="002D31E6" w:rsidRPr="00D41BD4" w:rsidRDefault="00D41BD4" w:rsidP="002D31E6">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Объем финансирования подпрограммы составляет </w:t>
      </w:r>
      <w:r w:rsidR="00182E10">
        <w:rPr>
          <w:rFonts w:ascii="Times New Roman" w:eastAsia="Times New Roman" w:hAnsi="Times New Roman" w:cs="Times New Roman"/>
          <w:b/>
          <w:sz w:val="24"/>
          <w:szCs w:val="24"/>
          <w:lang w:eastAsia="ru-RU"/>
        </w:rPr>
        <w:t>13 860,000</w:t>
      </w:r>
      <w:r w:rsidR="002D31E6" w:rsidRPr="00D41BD4">
        <w:rPr>
          <w:rFonts w:ascii="Times New Roman" w:eastAsia="Times New Roman" w:hAnsi="Times New Roman" w:cs="Times New Roman"/>
          <w:b/>
          <w:sz w:val="24"/>
          <w:szCs w:val="24"/>
          <w:lang w:eastAsia="ru-RU"/>
        </w:rPr>
        <w:t xml:space="preserve"> </w:t>
      </w:r>
      <w:r w:rsidR="002D31E6" w:rsidRPr="00D41BD4">
        <w:rPr>
          <w:rFonts w:ascii="Times New Roman" w:eastAsia="Times New Roman" w:hAnsi="Times New Roman" w:cs="Times New Roman"/>
          <w:sz w:val="24"/>
          <w:szCs w:val="24"/>
          <w:lang w:eastAsia="ru-RU"/>
        </w:rPr>
        <w:t xml:space="preserve">тыс. рублей. </w:t>
      </w:r>
    </w:p>
    <w:p w:rsidR="002D31E6" w:rsidRPr="00D41BD4" w:rsidRDefault="002D31E6" w:rsidP="002D31E6">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 xml:space="preserve">По годам реализации: </w:t>
      </w:r>
    </w:p>
    <w:p w:rsidR="00182E10" w:rsidRPr="00D41BD4" w:rsidRDefault="00182E10" w:rsidP="00182E10">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 xml:space="preserve">2020 – </w:t>
      </w:r>
      <w:r>
        <w:rPr>
          <w:rFonts w:ascii="Times New Roman" w:eastAsia="Times New Roman" w:hAnsi="Times New Roman" w:cs="Times New Roman"/>
          <w:b/>
          <w:sz w:val="24"/>
          <w:szCs w:val="24"/>
          <w:lang w:eastAsia="ru-RU"/>
        </w:rPr>
        <w:t>2 310,000</w:t>
      </w:r>
      <w:r w:rsidRPr="00D41BD4">
        <w:rPr>
          <w:rFonts w:ascii="Times New Roman" w:eastAsia="Times New Roman" w:hAnsi="Times New Roman" w:cs="Times New Roman"/>
          <w:b/>
          <w:sz w:val="24"/>
          <w:szCs w:val="24"/>
          <w:lang w:eastAsia="ru-RU"/>
        </w:rPr>
        <w:t xml:space="preserve"> тыс. рублей</w:t>
      </w:r>
      <w:r w:rsidRPr="00D41BD4">
        <w:rPr>
          <w:rFonts w:ascii="Times New Roman" w:eastAsia="Times New Roman" w:hAnsi="Times New Roman" w:cs="Times New Roman"/>
          <w:sz w:val="24"/>
          <w:szCs w:val="24"/>
          <w:lang w:eastAsia="ru-RU"/>
        </w:rPr>
        <w:t xml:space="preserve"> (районный бюджет); </w:t>
      </w:r>
    </w:p>
    <w:p w:rsidR="00182E10" w:rsidRPr="00D41BD4" w:rsidRDefault="00182E10" w:rsidP="00182E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2021 – 2 310,000</w:t>
      </w:r>
      <w:r w:rsidRPr="00D41BD4">
        <w:rPr>
          <w:rFonts w:ascii="Times New Roman" w:eastAsia="Times New Roman" w:hAnsi="Times New Roman" w:cs="Times New Roman"/>
          <w:b/>
          <w:sz w:val="24"/>
          <w:szCs w:val="24"/>
          <w:lang w:eastAsia="ru-RU"/>
        </w:rPr>
        <w:t xml:space="preserve"> тыс. рублей</w:t>
      </w:r>
      <w:r w:rsidRPr="00D41BD4">
        <w:rPr>
          <w:rFonts w:ascii="Times New Roman" w:eastAsia="Times New Roman" w:hAnsi="Times New Roman" w:cs="Times New Roman"/>
          <w:sz w:val="24"/>
          <w:szCs w:val="24"/>
          <w:lang w:eastAsia="ru-RU"/>
        </w:rPr>
        <w:t xml:space="preserve"> (районный бюджет);</w:t>
      </w:r>
    </w:p>
    <w:p w:rsidR="00182E10" w:rsidRPr="00D41BD4" w:rsidRDefault="00182E10" w:rsidP="00182E10">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 xml:space="preserve">2022 – </w:t>
      </w:r>
      <w:r>
        <w:rPr>
          <w:rFonts w:ascii="Times New Roman" w:eastAsia="Times New Roman" w:hAnsi="Times New Roman" w:cs="Times New Roman"/>
          <w:b/>
          <w:sz w:val="24"/>
          <w:szCs w:val="24"/>
          <w:lang w:eastAsia="ru-RU"/>
        </w:rPr>
        <w:t>2 310,000</w:t>
      </w:r>
      <w:r w:rsidRPr="00D41BD4">
        <w:rPr>
          <w:rFonts w:ascii="Times New Roman" w:eastAsia="Times New Roman" w:hAnsi="Times New Roman" w:cs="Times New Roman"/>
          <w:b/>
          <w:sz w:val="24"/>
          <w:szCs w:val="24"/>
          <w:lang w:eastAsia="ru-RU"/>
        </w:rPr>
        <w:t xml:space="preserve"> тыс. рублей</w:t>
      </w:r>
      <w:r w:rsidRPr="00D41BD4">
        <w:rPr>
          <w:rFonts w:ascii="Times New Roman" w:eastAsia="Times New Roman" w:hAnsi="Times New Roman" w:cs="Times New Roman"/>
          <w:sz w:val="24"/>
          <w:szCs w:val="24"/>
          <w:lang w:eastAsia="ru-RU"/>
        </w:rPr>
        <w:t xml:space="preserve"> (районный бюджет);</w:t>
      </w:r>
    </w:p>
    <w:p w:rsidR="00182E10" w:rsidRPr="00D41BD4" w:rsidRDefault="00182E10" w:rsidP="00182E10">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 xml:space="preserve">2023 – </w:t>
      </w:r>
      <w:r>
        <w:rPr>
          <w:rFonts w:ascii="Times New Roman" w:eastAsia="Times New Roman" w:hAnsi="Times New Roman" w:cs="Times New Roman"/>
          <w:b/>
          <w:sz w:val="24"/>
          <w:szCs w:val="24"/>
          <w:lang w:eastAsia="ru-RU"/>
        </w:rPr>
        <w:t>2 310,000</w:t>
      </w:r>
      <w:r w:rsidRPr="00D41BD4">
        <w:rPr>
          <w:rFonts w:ascii="Times New Roman" w:eastAsia="Times New Roman" w:hAnsi="Times New Roman" w:cs="Times New Roman"/>
          <w:b/>
          <w:sz w:val="24"/>
          <w:szCs w:val="24"/>
          <w:lang w:eastAsia="ru-RU"/>
        </w:rPr>
        <w:t xml:space="preserve"> тыс. рублей</w:t>
      </w:r>
      <w:r w:rsidRPr="00D41BD4">
        <w:rPr>
          <w:rFonts w:ascii="Times New Roman" w:eastAsia="Times New Roman" w:hAnsi="Times New Roman" w:cs="Times New Roman"/>
          <w:sz w:val="24"/>
          <w:szCs w:val="24"/>
          <w:lang w:eastAsia="ru-RU"/>
        </w:rPr>
        <w:t xml:space="preserve"> (районный бюджет);</w:t>
      </w:r>
    </w:p>
    <w:p w:rsidR="00182E10" w:rsidRPr="00D41BD4" w:rsidRDefault="00182E10" w:rsidP="00182E10">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lastRenderedPageBreak/>
        <w:t xml:space="preserve">2024 – </w:t>
      </w:r>
      <w:r>
        <w:rPr>
          <w:rFonts w:ascii="Times New Roman" w:eastAsia="Times New Roman" w:hAnsi="Times New Roman" w:cs="Times New Roman"/>
          <w:b/>
          <w:sz w:val="24"/>
          <w:szCs w:val="24"/>
          <w:lang w:eastAsia="ru-RU"/>
        </w:rPr>
        <w:t>2 310,000</w:t>
      </w:r>
      <w:r w:rsidRPr="00D41BD4">
        <w:rPr>
          <w:rFonts w:ascii="Times New Roman" w:eastAsia="Times New Roman" w:hAnsi="Times New Roman" w:cs="Times New Roman"/>
          <w:b/>
          <w:sz w:val="24"/>
          <w:szCs w:val="24"/>
          <w:lang w:eastAsia="ru-RU"/>
        </w:rPr>
        <w:t xml:space="preserve"> тыс. рублей</w:t>
      </w:r>
      <w:r w:rsidRPr="00D41BD4">
        <w:rPr>
          <w:rFonts w:ascii="Times New Roman" w:eastAsia="Times New Roman" w:hAnsi="Times New Roman" w:cs="Times New Roman"/>
          <w:sz w:val="24"/>
          <w:szCs w:val="24"/>
          <w:lang w:eastAsia="ru-RU"/>
        </w:rPr>
        <w:t xml:space="preserve"> (районный бюджет);</w:t>
      </w:r>
    </w:p>
    <w:p w:rsidR="00182E10" w:rsidRPr="00D41BD4" w:rsidRDefault="00182E10" w:rsidP="00182E10">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b/>
          <w:sz w:val="24"/>
          <w:szCs w:val="24"/>
          <w:lang w:eastAsia="ru-RU"/>
        </w:rPr>
        <w:t xml:space="preserve">2025 – </w:t>
      </w:r>
      <w:r>
        <w:rPr>
          <w:rFonts w:ascii="Times New Roman" w:eastAsia="Times New Roman" w:hAnsi="Times New Roman" w:cs="Times New Roman"/>
          <w:b/>
          <w:sz w:val="24"/>
          <w:szCs w:val="24"/>
          <w:lang w:eastAsia="ru-RU"/>
        </w:rPr>
        <w:t>2 310,000</w:t>
      </w:r>
      <w:r w:rsidRPr="00D41BD4">
        <w:rPr>
          <w:rFonts w:ascii="Times New Roman" w:eastAsia="Times New Roman" w:hAnsi="Times New Roman" w:cs="Times New Roman"/>
          <w:b/>
          <w:sz w:val="24"/>
          <w:szCs w:val="24"/>
          <w:lang w:eastAsia="ru-RU"/>
        </w:rPr>
        <w:t xml:space="preserve"> тыс. рублей</w:t>
      </w:r>
      <w:r w:rsidRPr="00D41BD4">
        <w:rPr>
          <w:rFonts w:ascii="Times New Roman" w:eastAsia="Times New Roman" w:hAnsi="Times New Roman" w:cs="Times New Roman"/>
          <w:sz w:val="24"/>
          <w:szCs w:val="24"/>
          <w:lang w:eastAsia="ru-RU"/>
        </w:rPr>
        <w:t xml:space="preserve"> (районный бюджет);</w:t>
      </w:r>
    </w:p>
    <w:p w:rsidR="00246E9F" w:rsidRDefault="00D41BD4" w:rsidP="002D31E6">
      <w:pPr>
        <w:spacing w:after="0" w:line="240" w:lineRule="auto"/>
        <w:jc w:val="both"/>
        <w:rPr>
          <w:rFonts w:ascii="Times New Roman" w:eastAsia="Times New Roman" w:hAnsi="Times New Roman" w:cs="Times New Roman"/>
          <w:sz w:val="24"/>
          <w:szCs w:val="24"/>
          <w:lang w:eastAsia="ru-RU"/>
        </w:rPr>
      </w:pPr>
      <w:r w:rsidRPr="00D41BD4">
        <w:rPr>
          <w:rFonts w:ascii="Times New Roman" w:eastAsia="Times New Roman" w:hAnsi="Times New Roman" w:cs="Times New Roman"/>
          <w:sz w:val="24"/>
          <w:szCs w:val="24"/>
          <w:lang w:eastAsia="ru-RU"/>
        </w:rPr>
        <w:t>Объем финансирования подпрограммы подлежит ежегодному уточнению</w:t>
      </w:r>
    </w:p>
    <w:p w:rsidR="00396C40" w:rsidRDefault="00396C40" w:rsidP="002D31E6">
      <w:pPr>
        <w:spacing w:after="0" w:line="240" w:lineRule="auto"/>
        <w:jc w:val="both"/>
        <w:rPr>
          <w:rFonts w:ascii="Times New Roman" w:eastAsia="Times New Roman" w:hAnsi="Times New Roman" w:cs="Times New Roman"/>
          <w:sz w:val="24"/>
          <w:szCs w:val="24"/>
          <w:lang w:eastAsia="ru-RU"/>
        </w:rPr>
      </w:pPr>
    </w:p>
    <w:p w:rsidR="00246E9F" w:rsidRDefault="00246E9F" w:rsidP="00246E9F">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3C3238">
        <w:rPr>
          <w:rFonts w:ascii="Times New Roman" w:eastAsia="Times New Roman" w:hAnsi="Times New Roman" w:cs="Times New Roman"/>
          <w:b/>
          <w:sz w:val="24"/>
          <w:szCs w:val="24"/>
          <w:lang w:eastAsia="ru-RU"/>
        </w:rPr>
        <w:t>5.Механизм реализации подпрограммы</w:t>
      </w:r>
    </w:p>
    <w:p w:rsidR="00396C40" w:rsidRDefault="00396C40" w:rsidP="00246E9F">
      <w:pPr>
        <w:spacing w:after="0" w:line="240" w:lineRule="auto"/>
        <w:ind w:firstLine="709"/>
        <w:rPr>
          <w:rFonts w:ascii="Times New Roman" w:eastAsia="Calibri" w:hAnsi="Times New Roman" w:cs="Times New Roman"/>
          <w:sz w:val="24"/>
          <w:szCs w:val="24"/>
        </w:rPr>
      </w:pPr>
    </w:p>
    <w:p w:rsidR="00246E9F" w:rsidRPr="005E4542" w:rsidRDefault="00246E9F" w:rsidP="00246E9F">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Механизм реализации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246E9F" w:rsidRDefault="00246E9F" w:rsidP="00246E9F">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Управление </w:t>
      </w:r>
      <w:r>
        <w:rPr>
          <w:rFonts w:ascii="Times New Roman" w:eastAsia="Calibri" w:hAnsi="Times New Roman" w:cs="Times New Roman"/>
          <w:color w:val="000000"/>
          <w:sz w:val="24"/>
          <w:szCs w:val="24"/>
        </w:rPr>
        <w:t>реализацией подп</w:t>
      </w:r>
      <w:r w:rsidRPr="005E4542">
        <w:rPr>
          <w:rFonts w:ascii="Times New Roman" w:eastAsia="Calibri" w:hAnsi="Times New Roman" w:cs="Times New Roman"/>
          <w:color w:val="000000"/>
          <w:sz w:val="24"/>
          <w:szCs w:val="24"/>
        </w:rPr>
        <w:t>рограмм</w:t>
      </w:r>
      <w:r>
        <w:rPr>
          <w:rFonts w:ascii="Times New Roman" w:eastAsia="Calibri" w:hAnsi="Times New Roman" w:cs="Times New Roman"/>
          <w:color w:val="000000"/>
          <w:sz w:val="24"/>
          <w:szCs w:val="24"/>
        </w:rPr>
        <w:t xml:space="preserve">ы </w:t>
      </w:r>
      <w:r w:rsidRPr="005E4542">
        <w:rPr>
          <w:rFonts w:ascii="Times New Roman" w:eastAsia="Calibri" w:hAnsi="Times New Roman" w:cs="Times New Roman"/>
          <w:color w:val="000000"/>
          <w:sz w:val="24"/>
          <w:szCs w:val="24"/>
        </w:rPr>
        <w:t xml:space="preserve">осуществляет </w:t>
      </w:r>
      <w:r w:rsidRPr="00BC0EFA">
        <w:rPr>
          <w:rFonts w:ascii="Times New Roman" w:eastAsia="Calibri" w:hAnsi="Times New Roman" w:cs="Times New Roman"/>
          <w:sz w:val="24"/>
          <w:szCs w:val="24"/>
        </w:rPr>
        <w:t xml:space="preserve">Отдел образования Администрации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r>
        <w:rPr>
          <w:rFonts w:ascii="Times New Roman" w:eastAsia="Calibri" w:hAnsi="Times New Roman" w:cs="Times New Roman"/>
          <w:sz w:val="24"/>
          <w:szCs w:val="24"/>
        </w:rPr>
        <w:t>,</w:t>
      </w:r>
      <w:r w:rsidR="00355F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который </w:t>
      </w:r>
      <w:r w:rsidRPr="00BC0EFA">
        <w:rPr>
          <w:rFonts w:ascii="Times New Roman" w:eastAsia="Calibri" w:hAnsi="Times New Roman" w:cs="Times New Roman"/>
          <w:sz w:val="24"/>
          <w:szCs w:val="24"/>
        </w:rPr>
        <w:t>в рамках своих полномочий:</w:t>
      </w:r>
    </w:p>
    <w:p w:rsidR="00246E9F" w:rsidRPr="00BC0EFA" w:rsidRDefault="00246E9F" w:rsidP="00246E9F">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обеспечивает реализацию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246E9F" w:rsidRPr="00BC0EFA" w:rsidRDefault="00246E9F" w:rsidP="00246E9F">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осуществляет координацию деятельности её исполнителей и участников;</w:t>
      </w:r>
    </w:p>
    <w:p w:rsidR="00246E9F" w:rsidRPr="00BC0EFA" w:rsidRDefault="00246E9F" w:rsidP="00246E9F">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представляет в установленном порядке предложения по уточнению перечня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на очередной финансовый год;</w:t>
      </w:r>
    </w:p>
    <w:p w:rsidR="00246E9F" w:rsidRPr="00BC0EFA" w:rsidRDefault="00246E9F" w:rsidP="00246E9F">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корректирует мероприятия, сроки их реализации и их ресурсное обеспечение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246E9F" w:rsidRPr="00BC0EFA" w:rsidRDefault="00246E9F" w:rsidP="00246E9F">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мониторинг результатов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246E9F" w:rsidRPr="00BC0EFA" w:rsidRDefault="00246E9F" w:rsidP="00246E9F">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формирование аналитической информации о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246E9F" w:rsidRPr="00BC0EFA" w:rsidRDefault="00246E9F" w:rsidP="00246E9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0EFA">
        <w:rPr>
          <w:rFonts w:ascii="Times New Roman" w:eastAsia="Calibri" w:hAnsi="Times New Roman" w:cs="Times New Roman"/>
          <w:sz w:val="24"/>
          <w:szCs w:val="24"/>
        </w:rPr>
        <w:t xml:space="preserve">контролирует </w:t>
      </w:r>
      <w:r>
        <w:rPr>
          <w:rFonts w:ascii="Times New Roman" w:eastAsia="Calibri" w:hAnsi="Times New Roman" w:cs="Times New Roman"/>
          <w:sz w:val="24"/>
          <w:szCs w:val="24"/>
        </w:rPr>
        <w:t xml:space="preserve">ход выполнения подпрограммы </w:t>
      </w:r>
      <w:r w:rsidRPr="00BC0EFA">
        <w:rPr>
          <w:rFonts w:ascii="Times New Roman" w:eastAsia="Calibri" w:hAnsi="Times New Roman" w:cs="Times New Roman"/>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246E9F" w:rsidRPr="00BC0EFA" w:rsidRDefault="00246E9F" w:rsidP="00246E9F">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подготовку и предоставление ежегодных отчетов о реализации </w:t>
      </w:r>
      <w:r>
        <w:rPr>
          <w:rFonts w:ascii="Times New Roman" w:eastAsia="Calibri" w:hAnsi="Times New Roman" w:cs="Times New Roman"/>
          <w:sz w:val="24"/>
          <w:szCs w:val="24"/>
        </w:rPr>
        <w:t>полп</w:t>
      </w:r>
      <w:r w:rsidRPr="00BC0EFA">
        <w:rPr>
          <w:rFonts w:ascii="Times New Roman" w:eastAsia="Calibri" w:hAnsi="Times New Roman" w:cs="Times New Roman"/>
          <w:sz w:val="24"/>
          <w:szCs w:val="24"/>
        </w:rPr>
        <w:t>рограммы</w:t>
      </w:r>
      <w:r>
        <w:rPr>
          <w:rFonts w:ascii="Times New Roman" w:eastAsia="Calibri" w:hAnsi="Times New Roman" w:cs="Times New Roman"/>
          <w:sz w:val="24"/>
          <w:szCs w:val="24"/>
        </w:rPr>
        <w:t>;</w:t>
      </w:r>
    </w:p>
    <w:p w:rsidR="00246E9F" w:rsidRPr="005E4542" w:rsidRDefault="00246E9F" w:rsidP="00246E9F">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 организует размещение на интернет-сайте текста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и информацию о результатах её реализации.</w:t>
      </w:r>
    </w:p>
    <w:p w:rsidR="00246E9F" w:rsidRDefault="00246E9F" w:rsidP="00246E9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Координатором по реализации подпрограммы является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w:t>
      </w:r>
      <w:r>
        <w:rPr>
          <w:rFonts w:ascii="Times New Roman" w:eastAsia="Calibri" w:hAnsi="Times New Roman" w:cs="Times New Roman"/>
          <w:sz w:val="24"/>
          <w:szCs w:val="24"/>
        </w:rPr>
        <w:t>и.</w:t>
      </w:r>
    </w:p>
    <w:p w:rsidR="00246E9F" w:rsidRDefault="00246E9F" w:rsidP="00246E9F">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Исполнителями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являются</w:t>
      </w:r>
      <w:r>
        <w:rPr>
          <w:rFonts w:ascii="Times New Roman" w:eastAsia="Calibri" w:hAnsi="Times New Roman" w:cs="Times New Roman"/>
          <w:sz w:val="24"/>
          <w:szCs w:val="24"/>
        </w:rPr>
        <w:t>:</w:t>
      </w:r>
    </w:p>
    <w:p w:rsidR="00246E9F" w:rsidRDefault="00246E9F" w:rsidP="00246E9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246E9F" w:rsidRDefault="00246E9F" w:rsidP="00246E9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p>
    <w:p w:rsidR="00246E9F" w:rsidRDefault="00246E9F" w:rsidP="00246E9F">
      <w:pPr>
        <w:spacing w:after="0" w:line="240" w:lineRule="auto"/>
        <w:ind w:firstLine="709"/>
        <w:jc w:val="both"/>
        <w:rPr>
          <w:rFonts w:ascii="Times New Roman" w:eastAsia="Calibri" w:hAnsi="Times New Roman" w:cs="Times New Roman"/>
          <w:sz w:val="24"/>
          <w:szCs w:val="24"/>
        </w:rPr>
      </w:pPr>
      <w:r w:rsidRPr="005E4542">
        <w:rPr>
          <w:rFonts w:ascii="Times New Roman" w:hAnsi="Times New Roman" w:cs="Times New Roman"/>
          <w:sz w:val="24"/>
          <w:szCs w:val="24"/>
        </w:rPr>
        <w:t>- образовательные учреждения</w:t>
      </w:r>
      <w:r w:rsidRPr="005E4542">
        <w:rPr>
          <w:rFonts w:ascii="Times New Roman" w:eastAsia="Calibri" w:hAnsi="Times New Roman" w:cs="Times New Roman"/>
          <w:sz w:val="24"/>
          <w:szCs w:val="24"/>
        </w:rPr>
        <w:t xml:space="preserve"> муниципального образования  «Кардымовский район» Смоленской области</w:t>
      </w:r>
      <w:r>
        <w:rPr>
          <w:rFonts w:ascii="Times New Roman" w:eastAsia="Calibri" w:hAnsi="Times New Roman" w:cs="Times New Roman"/>
          <w:sz w:val="24"/>
          <w:szCs w:val="24"/>
        </w:rPr>
        <w:t>.</w:t>
      </w:r>
    </w:p>
    <w:p w:rsidR="00246E9F" w:rsidRDefault="00246E9F" w:rsidP="00246E9F">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Исполнители </w:t>
      </w:r>
      <w:r>
        <w:rPr>
          <w:rFonts w:ascii="Times New Roman" w:eastAsia="Calibri" w:hAnsi="Times New Roman" w:cs="Times New Roman"/>
          <w:color w:val="000000"/>
          <w:sz w:val="24"/>
          <w:szCs w:val="24"/>
        </w:rPr>
        <w:t>подп</w:t>
      </w:r>
      <w:r w:rsidRPr="005E4542">
        <w:rPr>
          <w:rFonts w:ascii="Times New Roman" w:eastAsia="Calibri" w:hAnsi="Times New Roman" w:cs="Times New Roman"/>
          <w:color w:val="000000"/>
          <w:sz w:val="24"/>
          <w:szCs w:val="24"/>
        </w:rPr>
        <w:t>рограммы несут ответственность за качественное</w:t>
      </w:r>
      <w:r w:rsidRPr="005E4542">
        <w:rPr>
          <w:rFonts w:ascii="Times New Roman" w:eastAsia="Calibri" w:hAnsi="Times New Roman" w:cs="Times New Roman"/>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246E9F" w:rsidRPr="00BC0EFA" w:rsidRDefault="00246E9F" w:rsidP="00246E9F">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Порядок финансирования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246E9F" w:rsidRPr="005E4542" w:rsidRDefault="00246E9F" w:rsidP="00246E9F">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При необходимости для реализации отдельных мероприятий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 xml:space="preserve">рограммы могут создаваться рабочие группы. </w:t>
      </w:r>
    </w:p>
    <w:p w:rsidR="00246E9F" w:rsidRPr="00BC0EFA" w:rsidRDefault="00246E9F" w:rsidP="00246E9F">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Корректировка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рограммных мероприятий и их ресурсного обеспечения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осуществляется путем внесения изменений в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рограмму и оформляется Постановлением Администрации муниципального образования «Кардымовский район».</w:t>
      </w:r>
    </w:p>
    <w:p w:rsidR="00246E9F" w:rsidRPr="00BC0EFA" w:rsidRDefault="00246E9F" w:rsidP="00246E9F">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Контроль </w:t>
      </w:r>
      <w:r>
        <w:rPr>
          <w:rFonts w:ascii="Times New Roman" w:eastAsia="Calibri" w:hAnsi="Times New Roman" w:cs="Times New Roman"/>
          <w:sz w:val="24"/>
          <w:szCs w:val="24"/>
        </w:rPr>
        <w:t>по</w:t>
      </w:r>
      <w:r w:rsidRPr="00BC0EFA">
        <w:rPr>
          <w:rFonts w:ascii="Times New Roman" w:eastAsia="Calibri" w:hAnsi="Times New Roman" w:cs="Times New Roman"/>
          <w:sz w:val="24"/>
          <w:szCs w:val="24"/>
        </w:rPr>
        <w:t xml:space="preserve"> реализаци</w:t>
      </w:r>
      <w:r>
        <w:rPr>
          <w:rFonts w:ascii="Times New Roman" w:eastAsia="Calibri" w:hAnsi="Times New Roman" w:cs="Times New Roman"/>
          <w:sz w:val="24"/>
          <w:szCs w:val="24"/>
        </w:rPr>
        <w:t>и</w:t>
      </w:r>
      <w:r w:rsidR="000A3C21">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246E9F" w:rsidRPr="005E4542" w:rsidRDefault="00246E9F" w:rsidP="00246E9F">
      <w:pPr>
        <w:spacing w:after="0" w:line="240" w:lineRule="auto"/>
        <w:ind w:firstLine="709"/>
        <w:jc w:val="both"/>
        <w:rPr>
          <w:rFonts w:ascii="Times New Roman" w:eastAsia="Calibri" w:hAnsi="Times New Roman" w:cs="Times New Roman"/>
          <w:color w:val="FF0000"/>
          <w:sz w:val="24"/>
          <w:szCs w:val="24"/>
        </w:rPr>
      </w:pPr>
      <w:r w:rsidRPr="00BC0EFA">
        <w:rPr>
          <w:rFonts w:ascii="Times New Roman" w:eastAsia="Calibri" w:hAnsi="Times New Roman" w:cs="Times New Roman"/>
          <w:sz w:val="24"/>
          <w:szCs w:val="24"/>
        </w:rPr>
        <w:lastRenderedPageBreak/>
        <w:t xml:space="preserve">Куратором по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является заместитель Главы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p>
    <w:p w:rsidR="0033029D" w:rsidRDefault="0033029D" w:rsidP="00771AC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22FFA" w:rsidRPr="005E4542" w:rsidRDefault="00B22FFA" w:rsidP="00B22F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4542">
        <w:rPr>
          <w:rFonts w:ascii="Times New Roman" w:eastAsia="Times New Roman" w:hAnsi="Times New Roman" w:cs="Times New Roman"/>
          <w:b/>
          <w:bCs/>
          <w:sz w:val="24"/>
          <w:szCs w:val="24"/>
          <w:lang w:eastAsia="ru-RU"/>
        </w:rPr>
        <w:t>ПАСПОРТ</w:t>
      </w:r>
    </w:p>
    <w:p w:rsidR="00C0688E" w:rsidRDefault="00B22FFA" w:rsidP="00B22F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4542">
        <w:rPr>
          <w:rFonts w:ascii="Times New Roman" w:eastAsia="Times New Roman" w:hAnsi="Times New Roman" w:cs="Times New Roman"/>
          <w:b/>
          <w:bCs/>
          <w:sz w:val="24"/>
          <w:szCs w:val="24"/>
          <w:lang w:eastAsia="ru-RU"/>
        </w:rPr>
        <w:t xml:space="preserve">подпрограммы </w:t>
      </w:r>
      <w:r>
        <w:rPr>
          <w:rFonts w:ascii="Times New Roman" w:eastAsia="Times New Roman" w:hAnsi="Times New Roman" w:cs="Times New Roman"/>
          <w:b/>
          <w:bCs/>
          <w:sz w:val="24"/>
          <w:szCs w:val="24"/>
          <w:lang w:eastAsia="ru-RU"/>
        </w:rPr>
        <w:t xml:space="preserve"> </w:t>
      </w:r>
      <w:r w:rsidRPr="005E4542">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Укрепление материально-технической базы, содержание, ремонт</w:t>
      </w:r>
    </w:p>
    <w:p w:rsidR="00B22FFA" w:rsidRPr="005E4542" w:rsidRDefault="00B22FFA" w:rsidP="00B22F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обеспечение безопасности деятельности образовательных учреждений</w:t>
      </w:r>
      <w:r w:rsidRPr="005E4542">
        <w:rPr>
          <w:rFonts w:ascii="Times New Roman" w:eastAsia="Times New Roman" w:hAnsi="Times New Roman" w:cs="Times New Roman"/>
          <w:b/>
          <w:bCs/>
          <w:sz w:val="24"/>
          <w:szCs w:val="24"/>
          <w:lang w:eastAsia="ru-RU"/>
        </w:rPr>
        <w:t>»</w:t>
      </w:r>
    </w:p>
    <w:p w:rsidR="00B22FFA" w:rsidRPr="005E4542" w:rsidRDefault="00B22FFA" w:rsidP="00B22F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804"/>
      </w:tblGrid>
      <w:tr w:rsidR="00B22FFA" w:rsidRPr="005E4542" w:rsidTr="00CA746C">
        <w:tc>
          <w:tcPr>
            <w:tcW w:w="3369" w:type="dxa"/>
          </w:tcPr>
          <w:p w:rsidR="00B22FFA" w:rsidRPr="005E4542" w:rsidRDefault="00B22FFA" w:rsidP="00CA746C">
            <w:pPr>
              <w:tabs>
                <w:tab w:val="center" w:pos="4677"/>
                <w:tab w:val="right" w:pos="9355"/>
              </w:tabs>
              <w:spacing w:after="0" w:line="240" w:lineRule="auto"/>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Наименование подпрограммы</w:t>
            </w:r>
          </w:p>
        </w:tc>
        <w:tc>
          <w:tcPr>
            <w:tcW w:w="6804" w:type="dxa"/>
          </w:tcPr>
          <w:p w:rsidR="00B22FFA" w:rsidRPr="00D41BD4" w:rsidRDefault="00D41BD4" w:rsidP="00CA746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1BD4">
              <w:rPr>
                <w:rFonts w:ascii="Times New Roman" w:eastAsia="Times New Roman" w:hAnsi="Times New Roman" w:cs="Times New Roman"/>
                <w:bCs/>
                <w:sz w:val="24"/>
                <w:szCs w:val="24"/>
                <w:lang w:eastAsia="ru-RU"/>
              </w:rPr>
              <w:t>Подпрограмма «Укрепление материально-технической базы, содержание, ремонт и обеспечение безопасности деятельности образовательных учреждений»</w:t>
            </w:r>
          </w:p>
        </w:tc>
      </w:tr>
      <w:tr w:rsidR="00B22FFA" w:rsidRPr="005E4542" w:rsidTr="00CA746C">
        <w:tc>
          <w:tcPr>
            <w:tcW w:w="3369" w:type="dxa"/>
          </w:tcPr>
          <w:p w:rsidR="00B22FFA" w:rsidRPr="005E4542" w:rsidRDefault="00B22FFA" w:rsidP="00CA746C">
            <w:pPr>
              <w:spacing w:after="0" w:line="240" w:lineRule="auto"/>
              <w:rPr>
                <w:rFonts w:ascii="Times New Roman" w:eastAsia="Calibri" w:hAnsi="Times New Roman" w:cs="Times New Roman"/>
                <w:sz w:val="24"/>
                <w:szCs w:val="24"/>
              </w:rPr>
            </w:pPr>
            <w:r w:rsidRPr="005E4542">
              <w:rPr>
                <w:rFonts w:ascii="Times New Roman" w:eastAsia="Calibri" w:hAnsi="Times New Roman" w:cs="Times New Roman"/>
                <w:sz w:val="24"/>
                <w:szCs w:val="24"/>
              </w:rPr>
              <w:t>Основания для разработки подпрограммы</w:t>
            </w:r>
          </w:p>
        </w:tc>
        <w:tc>
          <w:tcPr>
            <w:tcW w:w="6804" w:type="dxa"/>
          </w:tcPr>
          <w:p w:rsidR="00B22FFA" w:rsidRPr="005E4542" w:rsidRDefault="00B22FFA" w:rsidP="00CA746C">
            <w:pPr>
              <w:spacing w:after="0" w:line="240" w:lineRule="auto"/>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Федеральный закон «Об образовании в Российской Федерации» от 29.12.2012 № 273 – ФЗ</w:t>
            </w:r>
            <w:r w:rsidRPr="005E4542">
              <w:rPr>
                <w:rFonts w:ascii="Times New Roman" w:eastAsia="Times New Roman" w:hAnsi="Times New Roman" w:cs="Times New Roman"/>
                <w:sz w:val="24"/>
                <w:szCs w:val="24"/>
                <w:lang w:eastAsia="ru-RU"/>
              </w:rPr>
              <w:t>(в ред. от 26.07.2019г.)</w:t>
            </w:r>
            <w:r w:rsidRPr="005E4542">
              <w:rPr>
                <w:rFonts w:ascii="Times New Roman" w:eastAsia="Calibri" w:hAnsi="Times New Roman" w:cs="Times New Roman"/>
                <w:sz w:val="24"/>
                <w:szCs w:val="24"/>
              </w:rPr>
              <w:t>; Указ Президента Российской Федерации от  07.05.2012 № 599 «О мерах по реализации государственной политики в области образования и науки»;</w:t>
            </w:r>
          </w:p>
          <w:p w:rsidR="00B22FFA" w:rsidRPr="005E4542" w:rsidRDefault="00B22FFA" w:rsidP="00CA74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Pr="005E4542">
              <w:rPr>
                <w:rFonts w:ascii="Times New Roman" w:eastAsia="Times New Roman" w:hAnsi="Times New Roman" w:cs="Times New Roman"/>
                <w:sz w:val="24"/>
                <w:szCs w:val="24"/>
                <w:lang w:eastAsia="ru-RU"/>
              </w:rPr>
              <w:t>бластной закон от 31.10.2013 № 122-з «Об образовании в Смоленской области»</w:t>
            </w:r>
            <w:r>
              <w:rPr>
                <w:rFonts w:ascii="Times New Roman" w:eastAsia="Times New Roman" w:hAnsi="Times New Roman" w:cs="Times New Roman"/>
                <w:sz w:val="24"/>
                <w:szCs w:val="24"/>
                <w:lang w:eastAsia="ru-RU"/>
              </w:rPr>
              <w:t xml:space="preserve"> </w:t>
            </w:r>
            <w:r w:rsidRPr="005E4542">
              <w:rPr>
                <w:rFonts w:ascii="Times New Roman" w:eastAsia="Times New Roman" w:hAnsi="Times New Roman" w:cs="Times New Roman"/>
                <w:sz w:val="24"/>
                <w:szCs w:val="24"/>
                <w:lang w:eastAsia="ru-RU"/>
              </w:rPr>
              <w:t>(</w:t>
            </w:r>
            <w:r w:rsidRPr="005E4542">
              <w:rPr>
                <w:rFonts w:ascii="Times New Roman" w:hAnsi="Times New Roman" w:cs="Times New Roman"/>
                <w:spacing w:val="2"/>
                <w:sz w:val="24"/>
                <w:szCs w:val="24"/>
                <w:shd w:val="clear" w:color="auto" w:fill="FFFFFF"/>
              </w:rPr>
              <w:t>в редакции </w:t>
            </w:r>
            <w:hyperlink r:id="rId25" w:history="1">
              <w:r w:rsidRPr="005E4542">
                <w:rPr>
                  <w:rStyle w:val="af4"/>
                  <w:rFonts w:ascii="Times New Roman" w:hAnsi="Times New Roman" w:cs="Times New Roman"/>
                  <w:color w:val="auto"/>
                  <w:spacing w:val="2"/>
                  <w:sz w:val="24"/>
                  <w:szCs w:val="24"/>
                  <w:u w:val="none"/>
                  <w:shd w:val="clear" w:color="auto" w:fill="FFFFFF"/>
                </w:rPr>
                <w:t>законов Смоленской области от 26.12.2013 N 150-з</w:t>
              </w:r>
            </w:hyperlink>
            <w:r w:rsidRPr="005E4542">
              <w:rPr>
                <w:rFonts w:ascii="Times New Roman" w:hAnsi="Times New Roman" w:cs="Times New Roman"/>
                <w:spacing w:val="2"/>
                <w:sz w:val="24"/>
                <w:szCs w:val="24"/>
                <w:shd w:val="clear" w:color="auto" w:fill="FFFFFF"/>
              </w:rPr>
              <w:t>, </w:t>
            </w:r>
            <w:hyperlink r:id="rId26" w:history="1">
              <w:r w:rsidRPr="005E4542">
                <w:rPr>
                  <w:rStyle w:val="af4"/>
                  <w:rFonts w:ascii="Times New Roman" w:hAnsi="Times New Roman" w:cs="Times New Roman"/>
                  <w:color w:val="auto"/>
                  <w:spacing w:val="2"/>
                  <w:sz w:val="24"/>
                  <w:szCs w:val="24"/>
                  <w:u w:val="none"/>
                  <w:shd w:val="clear" w:color="auto" w:fill="FFFFFF"/>
                </w:rPr>
                <w:t>от 25.03.2014 N 30-з</w:t>
              </w:r>
            </w:hyperlink>
            <w:r w:rsidRPr="005E4542">
              <w:rPr>
                <w:rFonts w:ascii="Times New Roman" w:hAnsi="Times New Roman" w:cs="Times New Roman"/>
                <w:spacing w:val="2"/>
                <w:sz w:val="24"/>
                <w:szCs w:val="24"/>
                <w:shd w:val="clear" w:color="auto" w:fill="FFFFFF"/>
              </w:rPr>
              <w:t>, </w:t>
            </w:r>
            <w:hyperlink r:id="rId27" w:history="1">
              <w:r w:rsidRPr="005E4542">
                <w:rPr>
                  <w:rStyle w:val="af4"/>
                  <w:rFonts w:ascii="Times New Roman" w:hAnsi="Times New Roman" w:cs="Times New Roman"/>
                  <w:color w:val="auto"/>
                  <w:spacing w:val="2"/>
                  <w:sz w:val="24"/>
                  <w:szCs w:val="24"/>
                  <w:u w:val="none"/>
                  <w:shd w:val="clear" w:color="auto" w:fill="FFFFFF"/>
                </w:rPr>
                <w:t>от 29.05.2014 N 44-з</w:t>
              </w:r>
            </w:hyperlink>
            <w:r w:rsidRPr="005E4542">
              <w:rPr>
                <w:rFonts w:ascii="Times New Roman" w:hAnsi="Times New Roman" w:cs="Times New Roman"/>
                <w:spacing w:val="2"/>
                <w:sz w:val="24"/>
                <w:szCs w:val="24"/>
                <w:shd w:val="clear" w:color="auto" w:fill="FFFFFF"/>
              </w:rPr>
              <w:t>, </w:t>
            </w:r>
            <w:hyperlink r:id="rId28" w:history="1">
              <w:r w:rsidRPr="005E4542">
                <w:rPr>
                  <w:rStyle w:val="af4"/>
                  <w:rFonts w:ascii="Times New Roman" w:hAnsi="Times New Roman" w:cs="Times New Roman"/>
                  <w:color w:val="auto"/>
                  <w:spacing w:val="2"/>
                  <w:sz w:val="24"/>
                  <w:szCs w:val="24"/>
                  <w:u w:val="none"/>
                  <w:shd w:val="clear" w:color="auto" w:fill="FFFFFF"/>
                </w:rPr>
                <w:t>от 11.12.2014 N 166-з</w:t>
              </w:r>
            </w:hyperlink>
            <w:r w:rsidRPr="005E4542">
              <w:rPr>
                <w:rFonts w:ascii="Times New Roman" w:hAnsi="Times New Roman" w:cs="Times New Roman"/>
                <w:spacing w:val="2"/>
                <w:sz w:val="24"/>
                <w:szCs w:val="24"/>
                <w:shd w:val="clear" w:color="auto" w:fill="FFFFFF"/>
              </w:rPr>
              <w:t>, </w:t>
            </w:r>
            <w:hyperlink r:id="rId29" w:history="1">
              <w:r w:rsidRPr="005E4542">
                <w:rPr>
                  <w:rStyle w:val="af4"/>
                  <w:rFonts w:ascii="Times New Roman" w:hAnsi="Times New Roman" w:cs="Times New Roman"/>
                  <w:color w:val="auto"/>
                  <w:spacing w:val="2"/>
                  <w:sz w:val="24"/>
                  <w:szCs w:val="24"/>
                  <w:u w:val="none"/>
                  <w:shd w:val="clear" w:color="auto" w:fill="FFFFFF"/>
                </w:rPr>
                <w:t>от 08.07.2015 N 96-з</w:t>
              </w:r>
            </w:hyperlink>
            <w:r w:rsidRPr="005E4542">
              <w:rPr>
                <w:rFonts w:ascii="Times New Roman" w:hAnsi="Times New Roman" w:cs="Times New Roman"/>
                <w:spacing w:val="2"/>
                <w:sz w:val="24"/>
                <w:szCs w:val="24"/>
                <w:shd w:val="clear" w:color="auto" w:fill="FFFFFF"/>
              </w:rPr>
              <w:t>, </w:t>
            </w:r>
            <w:hyperlink r:id="rId30" w:history="1">
              <w:r w:rsidRPr="005E4542">
                <w:rPr>
                  <w:rStyle w:val="af4"/>
                  <w:rFonts w:ascii="Times New Roman" w:hAnsi="Times New Roman" w:cs="Times New Roman"/>
                  <w:color w:val="auto"/>
                  <w:spacing w:val="2"/>
                  <w:sz w:val="24"/>
                  <w:szCs w:val="24"/>
                  <w:u w:val="none"/>
                  <w:shd w:val="clear" w:color="auto" w:fill="FFFFFF"/>
                </w:rPr>
                <w:t>от 26.11.2015 N 159-з</w:t>
              </w:r>
            </w:hyperlink>
            <w:r w:rsidRPr="005E4542">
              <w:rPr>
                <w:rFonts w:ascii="Times New Roman" w:hAnsi="Times New Roman" w:cs="Times New Roman"/>
                <w:spacing w:val="2"/>
                <w:sz w:val="24"/>
                <w:szCs w:val="24"/>
                <w:shd w:val="clear" w:color="auto" w:fill="FFFFFF"/>
              </w:rPr>
              <w:t>, </w:t>
            </w:r>
            <w:hyperlink r:id="rId31" w:history="1">
              <w:r w:rsidRPr="005E4542">
                <w:rPr>
                  <w:rStyle w:val="af4"/>
                  <w:rFonts w:ascii="Times New Roman" w:hAnsi="Times New Roman" w:cs="Times New Roman"/>
                  <w:color w:val="auto"/>
                  <w:spacing w:val="2"/>
                  <w:sz w:val="24"/>
                  <w:szCs w:val="24"/>
                  <w:u w:val="none"/>
                  <w:shd w:val="clear" w:color="auto" w:fill="FFFFFF"/>
                </w:rPr>
                <w:t>от 10.12.2015 N 167-з</w:t>
              </w:r>
            </w:hyperlink>
            <w:r w:rsidRPr="005E4542">
              <w:rPr>
                <w:rFonts w:ascii="Times New Roman" w:hAnsi="Times New Roman" w:cs="Times New Roman"/>
                <w:spacing w:val="2"/>
                <w:sz w:val="24"/>
                <w:szCs w:val="24"/>
                <w:shd w:val="clear" w:color="auto" w:fill="FFFFFF"/>
              </w:rPr>
              <w:t>, </w:t>
            </w:r>
            <w:hyperlink r:id="rId32" w:history="1">
              <w:r w:rsidRPr="005E4542">
                <w:rPr>
                  <w:rStyle w:val="af4"/>
                  <w:rFonts w:ascii="Times New Roman" w:hAnsi="Times New Roman" w:cs="Times New Roman"/>
                  <w:color w:val="auto"/>
                  <w:spacing w:val="2"/>
                  <w:sz w:val="24"/>
                  <w:szCs w:val="24"/>
                  <w:u w:val="none"/>
                  <w:shd w:val="clear" w:color="auto" w:fill="FFFFFF"/>
                </w:rPr>
                <w:t>от 30.11.2016 N 147-з</w:t>
              </w:r>
            </w:hyperlink>
            <w:r w:rsidRPr="005E4542">
              <w:rPr>
                <w:rFonts w:ascii="Times New Roman" w:hAnsi="Times New Roman" w:cs="Times New Roman"/>
                <w:spacing w:val="2"/>
                <w:sz w:val="24"/>
                <w:szCs w:val="24"/>
                <w:shd w:val="clear" w:color="auto" w:fill="FFFFFF"/>
              </w:rPr>
              <w:t>, </w:t>
            </w:r>
            <w:hyperlink r:id="rId33" w:history="1">
              <w:r w:rsidRPr="005E4542">
                <w:rPr>
                  <w:rStyle w:val="af4"/>
                  <w:rFonts w:ascii="Times New Roman" w:hAnsi="Times New Roman" w:cs="Times New Roman"/>
                  <w:color w:val="auto"/>
                  <w:spacing w:val="2"/>
                  <w:sz w:val="24"/>
                  <w:szCs w:val="24"/>
                  <w:u w:val="none"/>
                  <w:shd w:val="clear" w:color="auto" w:fill="FFFFFF"/>
                </w:rPr>
                <w:t>от 27.04.2017 N 31-з</w:t>
              </w:r>
            </w:hyperlink>
            <w:r w:rsidRPr="005E4542">
              <w:rPr>
                <w:rFonts w:ascii="Times New Roman" w:hAnsi="Times New Roman" w:cs="Times New Roman"/>
                <w:spacing w:val="2"/>
                <w:sz w:val="24"/>
                <w:szCs w:val="24"/>
                <w:shd w:val="clear" w:color="auto" w:fill="FFFFFF"/>
              </w:rPr>
              <w:t>, </w:t>
            </w:r>
            <w:hyperlink r:id="rId34" w:history="1">
              <w:r w:rsidRPr="005E4542">
                <w:rPr>
                  <w:rStyle w:val="af4"/>
                  <w:rFonts w:ascii="Times New Roman" w:hAnsi="Times New Roman" w:cs="Times New Roman"/>
                  <w:color w:val="auto"/>
                  <w:spacing w:val="2"/>
                  <w:sz w:val="24"/>
                  <w:szCs w:val="24"/>
                  <w:u w:val="none"/>
                  <w:shd w:val="clear" w:color="auto" w:fill="FFFFFF"/>
                </w:rPr>
                <w:t>от 21.12.2017 N 152-з</w:t>
              </w:r>
            </w:hyperlink>
            <w:r w:rsidRPr="005E4542">
              <w:rPr>
                <w:rFonts w:ascii="Times New Roman" w:hAnsi="Times New Roman" w:cs="Times New Roman"/>
                <w:spacing w:val="2"/>
                <w:sz w:val="24"/>
                <w:szCs w:val="24"/>
                <w:shd w:val="clear" w:color="auto" w:fill="FFFFFF"/>
              </w:rPr>
              <w:t>, </w:t>
            </w:r>
            <w:hyperlink r:id="rId35" w:history="1">
              <w:r w:rsidRPr="005E4542">
                <w:rPr>
                  <w:rStyle w:val="af4"/>
                  <w:rFonts w:ascii="Times New Roman" w:hAnsi="Times New Roman" w:cs="Times New Roman"/>
                  <w:color w:val="auto"/>
                  <w:spacing w:val="2"/>
                  <w:sz w:val="24"/>
                  <w:szCs w:val="24"/>
                  <w:u w:val="none"/>
                  <w:shd w:val="clear" w:color="auto" w:fill="FFFFFF"/>
                </w:rPr>
                <w:t>от 22.02.2018 N 15-з</w:t>
              </w:r>
            </w:hyperlink>
            <w:r w:rsidRPr="005E4542">
              <w:rPr>
                <w:rFonts w:ascii="Times New Roman" w:hAnsi="Times New Roman" w:cs="Times New Roman"/>
                <w:spacing w:val="2"/>
                <w:sz w:val="24"/>
                <w:szCs w:val="24"/>
                <w:shd w:val="clear" w:color="auto" w:fill="FFFFFF"/>
              </w:rPr>
              <w:t>, </w:t>
            </w:r>
            <w:hyperlink r:id="rId36" w:history="1">
              <w:r w:rsidRPr="005E4542">
                <w:rPr>
                  <w:rStyle w:val="af4"/>
                  <w:rFonts w:ascii="Times New Roman" w:hAnsi="Times New Roman" w:cs="Times New Roman"/>
                  <w:color w:val="auto"/>
                  <w:spacing w:val="2"/>
                  <w:sz w:val="24"/>
                  <w:szCs w:val="24"/>
                  <w:u w:val="none"/>
                  <w:shd w:val="clear" w:color="auto" w:fill="FFFFFF"/>
                </w:rPr>
                <w:t>от 03.04.2018 N 35-з</w:t>
              </w:r>
            </w:hyperlink>
            <w:r w:rsidRPr="005E4542">
              <w:rPr>
                <w:rFonts w:ascii="Times New Roman" w:hAnsi="Times New Roman" w:cs="Times New Roman"/>
                <w:spacing w:val="2"/>
                <w:sz w:val="24"/>
                <w:szCs w:val="24"/>
                <w:shd w:val="clear" w:color="auto" w:fill="FFFFFF"/>
              </w:rPr>
              <w:t>, </w:t>
            </w:r>
            <w:hyperlink r:id="rId37" w:history="1">
              <w:r w:rsidRPr="005E4542">
                <w:rPr>
                  <w:rStyle w:val="af4"/>
                  <w:rFonts w:ascii="Times New Roman" w:hAnsi="Times New Roman" w:cs="Times New Roman"/>
                  <w:color w:val="auto"/>
                  <w:spacing w:val="2"/>
                  <w:sz w:val="24"/>
                  <w:szCs w:val="24"/>
                  <w:u w:val="none"/>
                  <w:shd w:val="clear" w:color="auto" w:fill="FFFFFF"/>
                </w:rPr>
                <w:t>от 25.10.2018 N 106-з</w:t>
              </w:r>
            </w:hyperlink>
            <w:r w:rsidRPr="005E4542">
              <w:rPr>
                <w:rFonts w:ascii="Times New Roman" w:hAnsi="Times New Roman" w:cs="Times New Roman"/>
                <w:spacing w:val="2"/>
                <w:sz w:val="24"/>
                <w:szCs w:val="24"/>
                <w:shd w:val="clear" w:color="auto" w:fill="FFFFFF"/>
              </w:rPr>
              <w:t>, </w:t>
            </w:r>
            <w:hyperlink r:id="rId38" w:history="1">
              <w:r w:rsidRPr="005E4542">
                <w:rPr>
                  <w:rStyle w:val="af4"/>
                  <w:rFonts w:ascii="Times New Roman" w:hAnsi="Times New Roman" w:cs="Times New Roman"/>
                  <w:color w:val="auto"/>
                  <w:spacing w:val="2"/>
                  <w:sz w:val="24"/>
                  <w:szCs w:val="24"/>
                  <w:u w:val="none"/>
                  <w:shd w:val="clear" w:color="auto" w:fill="FFFFFF"/>
                </w:rPr>
                <w:t>от 20.12.2018 N 144-з</w:t>
              </w:r>
            </w:hyperlink>
            <w:r w:rsidRPr="005E4542">
              <w:rPr>
                <w:rFonts w:ascii="Times New Roman" w:hAnsi="Times New Roman" w:cs="Times New Roman"/>
                <w:spacing w:val="2"/>
                <w:sz w:val="24"/>
                <w:szCs w:val="24"/>
                <w:shd w:val="clear" w:color="auto" w:fill="FFFFFF"/>
              </w:rPr>
              <w:t>, </w:t>
            </w:r>
            <w:hyperlink r:id="rId39" w:history="1">
              <w:r w:rsidRPr="005E4542">
                <w:rPr>
                  <w:rStyle w:val="af4"/>
                  <w:rFonts w:ascii="Times New Roman" w:hAnsi="Times New Roman" w:cs="Times New Roman"/>
                  <w:color w:val="auto"/>
                  <w:spacing w:val="2"/>
                  <w:sz w:val="24"/>
                  <w:szCs w:val="24"/>
                  <w:u w:val="none"/>
                  <w:shd w:val="clear" w:color="auto" w:fill="FFFFFF"/>
                </w:rPr>
                <w:t>от 28.03.2019 N 19-з</w:t>
              </w:r>
            </w:hyperlink>
            <w:r w:rsidRPr="005E4542">
              <w:rPr>
                <w:rFonts w:ascii="Times New Roman" w:hAnsi="Times New Roman" w:cs="Times New Roman"/>
                <w:spacing w:val="2"/>
                <w:sz w:val="24"/>
                <w:szCs w:val="24"/>
                <w:shd w:val="clear" w:color="auto" w:fill="FFFFFF"/>
              </w:rPr>
              <w:t>)</w:t>
            </w:r>
            <w:r w:rsidRPr="005E4542">
              <w:rPr>
                <w:rFonts w:ascii="Times New Roman" w:eastAsia="Times New Roman" w:hAnsi="Times New Roman" w:cs="Times New Roman"/>
                <w:sz w:val="24"/>
                <w:szCs w:val="24"/>
                <w:lang w:eastAsia="ru-RU"/>
              </w:rPr>
              <w:t>;</w:t>
            </w:r>
          </w:p>
          <w:p w:rsidR="00B22FFA" w:rsidRPr="005E4542" w:rsidRDefault="0063378A" w:rsidP="00CA746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0" w:history="1">
              <w:r w:rsidR="00B22FFA" w:rsidRPr="005E4542">
                <w:rPr>
                  <w:rFonts w:ascii="Times New Roman" w:eastAsia="Times New Roman" w:hAnsi="Times New Roman" w:cs="Times New Roman"/>
                  <w:sz w:val="24"/>
                  <w:szCs w:val="24"/>
                  <w:lang w:eastAsia="ru-RU"/>
                </w:rPr>
                <w:t>Прогноз</w:t>
              </w:r>
            </w:hyperlink>
            <w:r w:rsidR="00B22FFA" w:rsidRPr="005E4542">
              <w:rPr>
                <w:rFonts w:ascii="Times New Roman" w:eastAsia="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2030 года (</w:t>
            </w:r>
            <w:r w:rsidR="00B22FFA" w:rsidRPr="005E4542">
              <w:rPr>
                <w:rFonts w:ascii="Times New Roman" w:hAnsi="Times New Roman" w:cs="Times New Roman"/>
                <w:sz w:val="24"/>
                <w:szCs w:val="24"/>
              </w:rPr>
              <w:t>расширенная версия долгосрочного прогноза, утвержденного Правительством Российской Федерации, с дополнительными рабочими материалами</w:t>
            </w:r>
            <w:r w:rsidR="00B22FFA" w:rsidRPr="005E4542">
              <w:rPr>
                <w:rFonts w:ascii="Times New Roman" w:eastAsia="Times New Roman" w:hAnsi="Times New Roman" w:cs="Times New Roman"/>
                <w:sz w:val="24"/>
                <w:szCs w:val="24"/>
                <w:lang w:eastAsia="ru-RU"/>
              </w:rPr>
              <w:t>);</w:t>
            </w:r>
          </w:p>
        </w:tc>
      </w:tr>
      <w:tr w:rsidR="00B22FFA" w:rsidRPr="005E4542" w:rsidTr="00CA746C">
        <w:tc>
          <w:tcPr>
            <w:tcW w:w="3369" w:type="dxa"/>
          </w:tcPr>
          <w:p w:rsidR="00B22FFA" w:rsidRPr="005E4542" w:rsidRDefault="00B22FFA" w:rsidP="00CA746C">
            <w:pPr>
              <w:spacing w:after="0" w:line="240" w:lineRule="auto"/>
              <w:rPr>
                <w:rFonts w:ascii="Times New Roman" w:eastAsia="Calibri" w:hAnsi="Times New Roman" w:cs="Times New Roman"/>
                <w:sz w:val="24"/>
                <w:szCs w:val="24"/>
              </w:rPr>
            </w:pPr>
            <w:r w:rsidRPr="005E4542">
              <w:rPr>
                <w:rFonts w:ascii="Times New Roman" w:eastAsia="Calibri" w:hAnsi="Times New Roman" w:cs="Times New Roman"/>
                <w:sz w:val="24"/>
                <w:szCs w:val="24"/>
              </w:rPr>
              <w:t>Заказчик подпрограммы</w:t>
            </w:r>
          </w:p>
        </w:tc>
        <w:tc>
          <w:tcPr>
            <w:tcW w:w="6804" w:type="dxa"/>
          </w:tcPr>
          <w:p w:rsidR="00B22FFA" w:rsidRPr="005E4542" w:rsidRDefault="00A75E9E" w:rsidP="00CA746C">
            <w:pPr>
              <w:spacing w:after="0" w:line="240" w:lineRule="auto"/>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области</w:t>
            </w:r>
          </w:p>
        </w:tc>
      </w:tr>
      <w:tr w:rsidR="00B22FFA" w:rsidRPr="005E4542" w:rsidTr="00CA746C">
        <w:tc>
          <w:tcPr>
            <w:tcW w:w="3369" w:type="dxa"/>
          </w:tcPr>
          <w:p w:rsidR="00B22FFA" w:rsidRPr="005E4542" w:rsidRDefault="00B22FFA" w:rsidP="00CA746C">
            <w:pPr>
              <w:spacing w:after="0" w:line="240" w:lineRule="auto"/>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Разработчик подпрограммы</w:t>
            </w:r>
          </w:p>
        </w:tc>
        <w:tc>
          <w:tcPr>
            <w:tcW w:w="6804" w:type="dxa"/>
          </w:tcPr>
          <w:p w:rsidR="00B22FFA" w:rsidRPr="005E4542" w:rsidRDefault="00B22FFA" w:rsidP="00CA746C">
            <w:pPr>
              <w:spacing w:after="0" w:line="240" w:lineRule="auto"/>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области</w:t>
            </w:r>
          </w:p>
        </w:tc>
      </w:tr>
      <w:tr w:rsidR="00A75E9E" w:rsidRPr="005E4542" w:rsidTr="00B952CC">
        <w:trPr>
          <w:trHeight w:val="4968"/>
        </w:trPr>
        <w:tc>
          <w:tcPr>
            <w:tcW w:w="3369" w:type="dxa"/>
          </w:tcPr>
          <w:p w:rsidR="00B952CC" w:rsidRDefault="00A75E9E">
            <w:pPr>
              <w:tabs>
                <w:tab w:val="center" w:pos="4677"/>
                <w:tab w:val="right" w:pos="9355"/>
              </w:tabs>
              <w:spacing w:after="0" w:line="240" w:lineRule="auto"/>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Цел</w:t>
            </w:r>
            <w:r>
              <w:rPr>
                <w:rFonts w:ascii="Times New Roman" w:eastAsia="Calibri" w:hAnsi="Times New Roman" w:cs="Times New Roman"/>
                <w:sz w:val="24"/>
                <w:szCs w:val="24"/>
              </w:rPr>
              <w:t>и и з</w:t>
            </w:r>
            <w:r w:rsidRPr="005E4542">
              <w:rPr>
                <w:rFonts w:ascii="Times New Roman" w:eastAsia="Calibri" w:hAnsi="Times New Roman" w:cs="Times New Roman"/>
                <w:sz w:val="24"/>
                <w:szCs w:val="24"/>
              </w:rPr>
              <w:t>адачи подпрограммы</w:t>
            </w:r>
          </w:p>
        </w:tc>
        <w:tc>
          <w:tcPr>
            <w:tcW w:w="6804" w:type="dxa"/>
          </w:tcPr>
          <w:p w:rsidR="00A75E9E" w:rsidRDefault="00DF3367" w:rsidP="00CA746C">
            <w:pPr>
              <w:suppressAutoHyphens/>
              <w:spacing w:after="0" w:line="240" w:lineRule="auto"/>
              <w:ind w:left="5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Цель: - </w:t>
            </w:r>
            <w:r w:rsidR="00A75E9E" w:rsidRPr="009B73C8">
              <w:rPr>
                <w:rFonts w:ascii="Times New Roman" w:eastAsia="Calibri" w:hAnsi="Times New Roman" w:cs="Times New Roman"/>
                <w:sz w:val="24"/>
                <w:szCs w:val="24"/>
              </w:rPr>
              <w:t>Обеспечение комплексной безопасности обучающихся, воспитанников и работников муниципальных бюджетных учреждений образования во время их учебной и трудовой деятельности путём повышения безопасности жизнедеятельности</w:t>
            </w:r>
            <w:r>
              <w:rPr>
                <w:rFonts w:ascii="Times New Roman" w:eastAsia="Calibri" w:hAnsi="Times New Roman" w:cs="Times New Roman"/>
                <w:sz w:val="24"/>
                <w:szCs w:val="24"/>
              </w:rPr>
              <w:t>.</w:t>
            </w:r>
          </w:p>
          <w:p w:rsidR="00DF3367" w:rsidRPr="005E4542" w:rsidRDefault="00DF3367" w:rsidP="00CA746C">
            <w:pPr>
              <w:suppressAutoHyphens/>
              <w:spacing w:after="0" w:line="240" w:lineRule="auto"/>
              <w:ind w:left="56"/>
              <w:jc w:val="both"/>
              <w:rPr>
                <w:rFonts w:ascii="Times New Roman" w:eastAsia="SimSun" w:hAnsi="Times New Roman" w:cs="Times New Roman"/>
                <w:kern w:val="1"/>
                <w:sz w:val="24"/>
                <w:szCs w:val="24"/>
                <w:lang w:eastAsia="ar-SA"/>
              </w:rPr>
            </w:pPr>
            <w:r>
              <w:rPr>
                <w:rFonts w:ascii="Times New Roman" w:eastAsia="Calibri" w:hAnsi="Times New Roman" w:cs="Times New Roman"/>
                <w:sz w:val="24"/>
                <w:szCs w:val="24"/>
              </w:rPr>
              <w:t>Задачи:</w:t>
            </w:r>
          </w:p>
          <w:p w:rsidR="00A75E9E" w:rsidRPr="009B73C8" w:rsidRDefault="00A75E9E" w:rsidP="00CA746C">
            <w:pPr>
              <w:spacing w:after="0" w:line="20" w:lineRule="atLeast"/>
              <w:jc w:val="both"/>
              <w:rPr>
                <w:rFonts w:ascii="Times New Roman" w:eastAsia="Times New Roman" w:hAnsi="Times New Roman" w:cs="Times New Roman"/>
                <w:sz w:val="24"/>
                <w:szCs w:val="24"/>
              </w:rPr>
            </w:pPr>
            <w:r>
              <w:rPr>
                <w:rFonts w:ascii="Times New Roman" w:eastAsia="Calibri" w:hAnsi="Times New Roman" w:cs="Times New Roman"/>
                <w:sz w:val="20"/>
                <w:szCs w:val="20"/>
              </w:rPr>
              <w:t>1. В</w:t>
            </w:r>
            <w:r w:rsidRPr="009B73C8">
              <w:rPr>
                <w:rFonts w:ascii="Times New Roman" w:eastAsia="Calibri" w:hAnsi="Times New Roman" w:cs="Times New Roman"/>
                <w:sz w:val="24"/>
                <w:szCs w:val="24"/>
              </w:rPr>
              <w:t>осстановление ограждени</w:t>
            </w:r>
            <w:r>
              <w:rPr>
                <w:rFonts w:ascii="Times New Roman" w:eastAsia="Calibri" w:hAnsi="Times New Roman" w:cs="Times New Roman"/>
                <w:sz w:val="24"/>
                <w:szCs w:val="24"/>
              </w:rPr>
              <w:t>й</w:t>
            </w:r>
            <w:r w:rsidRPr="009B73C8">
              <w:rPr>
                <w:rFonts w:ascii="Times New Roman" w:eastAsia="Calibri" w:hAnsi="Times New Roman" w:cs="Times New Roman"/>
                <w:sz w:val="24"/>
                <w:szCs w:val="24"/>
              </w:rPr>
              <w:t xml:space="preserve"> по периметру образовательн</w:t>
            </w:r>
            <w:r>
              <w:rPr>
                <w:rFonts w:ascii="Times New Roman" w:eastAsia="Calibri" w:hAnsi="Times New Roman" w:cs="Times New Roman"/>
                <w:sz w:val="24"/>
                <w:szCs w:val="24"/>
              </w:rPr>
              <w:t>ых</w:t>
            </w:r>
            <w:r w:rsidRPr="009B73C8">
              <w:rPr>
                <w:rFonts w:ascii="Times New Roman" w:eastAsia="Calibri" w:hAnsi="Times New Roman" w:cs="Times New Roman"/>
                <w:sz w:val="24"/>
                <w:szCs w:val="24"/>
              </w:rPr>
              <w:t xml:space="preserve"> учреждени</w:t>
            </w:r>
            <w:r>
              <w:rPr>
                <w:rFonts w:ascii="Times New Roman" w:eastAsia="Calibri" w:hAnsi="Times New Roman" w:cs="Times New Roman"/>
                <w:sz w:val="24"/>
                <w:szCs w:val="24"/>
              </w:rPr>
              <w:t>й</w:t>
            </w:r>
            <w:r w:rsidRPr="009B73C8">
              <w:rPr>
                <w:rFonts w:ascii="Times New Roman" w:eastAsia="Calibri" w:hAnsi="Times New Roman" w:cs="Times New Roman"/>
                <w:sz w:val="24"/>
                <w:szCs w:val="24"/>
              </w:rPr>
              <w:t>;</w:t>
            </w:r>
          </w:p>
          <w:p w:rsidR="00A75E9E" w:rsidRPr="009B73C8" w:rsidRDefault="00A75E9E" w:rsidP="00CA746C">
            <w:pPr>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 В</w:t>
            </w:r>
            <w:r w:rsidRPr="009B73C8">
              <w:rPr>
                <w:rFonts w:ascii="Times New Roman" w:eastAsia="Calibri" w:hAnsi="Times New Roman" w:cs="Times New Roman"/>
                <w:sz w:val="24"/>
                <w:szCs w:val="24"/>
              </w:rPr>
              <w:t>осстановление освещения фасадов здания и территории учреждени</w:t>
            </w:r>
            <w:r>
              <w:rPr>
                <w:rFonts w:ascii="Times New Roman" w:eastAsia="Calibri" w:hAnsi="Times New Roman" w:cs="Times New Roman"/>
                <w:sz w:val="24"/>
                <w:szCs w:val="24"/>
              </w:rPr>
              <w:t>й образования</w:t>
            </w:r>
            <w:r w:rsidRPr="009B73C8">
              <w:rPr>
                <w:rFonts w:ascii="Times New Roman" w:eastAsia="Calibri" w:hAnsi="Times New Roman" w:cs="Times New Roman"/>
                <w:sz w:val="24"/>
                <w:szCs w:val="24"/>
              </w:rPr>
              <w:t>;</w:t>
            </w:r>
          </w:p>
          <w:p w:rsidR="00A75E9E" w:rsidRPr="009B73C8" w:rsidRDefault="00A75E9E" w:rsidP="00CA746C">
            <w:pPr>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Замена </w:t>
            </w:r>
            <w:r w:rsidRPr="009B73C8">
              <w:rPr>
                <w:rFonts w:ascii="Times New Roman" w:eastAsia="Calibri" w:hAnsi="Times New Roman" w:cs="Times New Roman"/>
                <w:sz w:val="24"/>
                <w:szCs w:val="24"/>
              </w:rPr>
              <w:t>и обслуживание АПС;</w:t>
            </w:r>
          </w:p>
          <w:p w:rsidR="00A75E9E" w:rsidRPr="009B73C8" w:rsidRDefault="00A75E9E" w:rsidP="00CA746C">
            <w:pPr>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B73C8">
              <w:rPr>
                <w:rFonts w:ascii="Times New Roman" w:eastAsia="Calibri" w:hAnsi="Times New Roman" w:cs="Times New Roman"/>
                <w:sz w:val="24"/>
                <w:szCs w:val="24"/>
              </w:rPr>
              <w:t>100% обеспечение образовательных учреждений первичными средствами пожаротушения;</w:t>
            </w:r>
          </w:p>
          <w:p w:rsidR="00A75E9E" w:rsidRPr="009B73C8" w:rsidRDefault="00A75E9E" w:rsidP="00CA746C">
            <w:pPr>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5. О</w:t>
            </w:r>
            <w:r w:rsidRPr="009B73C8">
              <w:rPr>
                <w:rFonts w:ascii="Times New Roman" w:eastAsia="Calibri" w:hAnsi="Times New Roman" w:cs="Times New Roman"/>
                <w:sz w:val="24"/>
                <w:szCs w:val="24"/>
              </w:rPr>
              <w:t>бучение мерам пожарной безопасности</w:t>
            </w:r>
            <w:r>
              <w:rPr>
                <w:rFonts w:ascii="Times New Roman" w:eastAsia="Calibri" w:hAnsi="Times New Roman" w:cs="Times New Roman"/>
                <w:sz w:val="24"/>
                <w:szCs w:val="24"/>
              </w:rPr>
              <w:t>, тепло - и электробезопасности;</w:t>
            </w:r>
          </w:p>
          <w:p w:rsidR="00A75E9E" w:rsidRPr="009B73C8" w:rsidRDefault="00A75E9E" w:rsidP="00CA746C">
            <w:pPr>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6. У</w:t>
            </w:r>
            <w:r w:rsidRPr="009B73C8">
              <w:rPr>
                <w:rFonts w:ascii="Times New Roman" w:eastAsia="Calibri" w:hAnsi="Times New Roman" w:cs="Times New Roman"/>
                <w:sz w:val="24"/>
                <w:szCs w:val="24"/>
              </w:rPr>
              <w:t>стройство запасных эвакуационных выходов в    образовательных учреждениях;</w:t>
            </w:r>
          </w:p>
          <w:p w:rsidR="00A75E9E" w:rsidRPr="005E4542" w:rsidRDefault="00A75E9E" w:rsidP="00CA746C">
            <w:pPr>
              <w:suppressAutoHyphens/>
              <w:spacing w:after="0" w:line="240" w:lineRule="auto"/>
              <w:ind w:left="56"/>
              <w:jc w:val="both"/>
              <w:rPr>
                <w:rFonts w:ascii="Times New Roman" w:eastAsia="SimSun" w:hAnsi="Times New Roman" w:cs="Times New Roman"/>
                <w:kern w:val="1"/>
                <w:sz w:val="24"/>
                <w:szCs w:val="24"/>
                <w:lang w:eastAsia="ar-SA"/>
              </w:rPr>
            </w:pPr>
            <w:r>
              <w:rPr>
                <w:rFonts w:ascii="Times New Roman" w:eastAsia="Calibri" w:hAnsi="Times New Roman" w:cs="Times New Roman"/>
                <w:sz w:val="24"/>
                <w:szCs w:val="24"/>
              </w:rPr>
              <w:t>7. А</w:t>
            </w:r>
            <w:r w:rsidRPr="009B73C8">
              <w:rPr>
                <w:rFonts w:ascii="Times New Roman" w:eastAsia="Calibri" w:hAnsi="Times New Roman" w:cs="Times New Roman"/>
                <w:sz w:val="24"/>
                <w:szCs w:val="24"/>
              </w:rPr>
              <w:t xml:space="preserve">ттестация рабочих мест и улучшение охраны труда </w:t>
            </w:r>
            <w:r>
              <w:rPr>
                <w:rFonts w:ascii="Times New Roman" w:eastAsia="Calibri" w:hAnsi="Times New Roman" w:cs="Times New Roman"/>
                <w:sz w:val="24"/>
                <w:szCs w:val="24"/>
              </w:rPr>
              <w:t xml:space="preserve">и </w:t>
            </w:r>
            <w:r w:rsidRPr="009B73C8">
              <w:rPr>
                <w:rFonts w:ascii="Times New Roman" w:eastAsia="Calibri" w:hAnsi="Times New Roman" w:cs="Times New Roman"/>
                <w:sz w:val="24"/>
                <w:szCs w:val="24"/>
              </w:rPr>
              <w:t>условий в учреждениях образования</w:t>
            </w:r>
          </w:p>
        </w:tc>
      </w:tr>
      <w:tr w:rsidR="00B22FFA" w:rsidRPr="005E4542" w:rsidTr="00CA746C">
        <w:tc>
          <w:tcPr>
            <w:tcW w:w="3369" w:type="dxa"/>
          </w:tcPr>
          <w:p w:rsidR="00B22FFA" w:rsidRPr="005E4542" w:rsidRDefault="00B22FFA" w:rsidP="00CA746C">
            <w:pPr>
              <w:tabs>
                <w:tab w:val="center" w:pos="4677"/>
                <w:tab w:val="right" w:pos="9355"/>
              </w:tabs>
              <w:spacing w:after="0" w:line="240" w:lineRule="auto"/>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Целевые показатели </w:t>
            </w:r>
            <w:r w:rsidRPr="005E4542">
              <w:rPr>
                <w:rFonts w:ascii="Times New Roman" w:eastAsia="Calibri" w:hAnsi="Times New Roman" w:cs="Times New Roman"/>
                <w:sz w:val="24"/>
                <w:szCs w:val="24"/>
              </w:rPr>
              <w:lastRenderedPageBreak/>
              <w:t xml:space="preserve">подпрограммы </w:t>
            </w:r>
          </w:p>
          <w:p w:rsidR="00B22FFA" w:rsidRPr="005E4542" w:rsidRDefault="00B22FFA" w:rsidP="00CA746C">
            <w:pPr>
              <w:tabs>
                <w:tab w:val="center" w:pos="4677"/>
                <w:tab w:val="right" w:pos="9355"/>
              </w:tabs>
              <w:spacing w:after="0" w:line="240" w:lineRule="auto"/>
              <w:jc w:val="both"/>
              <w:rPr>
                <w:rFonts w:ascii="Times New Roman" w:eastAsia="Calibri" w:hAnsi="Times New Roman" w:cs="Times New Roman"/>
                <w:sz w:val="24"/>
                <w:szCs w:val="24"/>
              </w:rPr>
            </w:pPr>
          </w:p>
        </w:tc>
        <w:tc>
          <w:tcPr>
            <w:tcW w:w="6804" w:type="dxa"/>
          </w:tcPr>
          <w:p w:rsidR="00B22FFA" w:rsidRPr="005E4542" w:rsidRDefault="00B22FFA" w:rsidP="00CA746C">
            <w:pPr>
              <w:tabs>
                <w:tab w:val="left" w:pos="31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доля ответственных (</w:t>
            </w:r>
            <w:r w:rsidRPr="00D535B6">
              <w:rPr>
                <w:rFonts w:ascii="Times New Roman" w:eastAsia="Times New Roman" w:hAnsi="Times New Roman" w:cs="Times New Roman"/>
                <w:sz w:val="24"/>
                <w:szCs w:val="24"/>
                <w:lang w:eastAsia="ru-RU"/>
              </w:rPr>
              <w:t>работников</w:t>
            </w:r>
            <w:r>
              <w:rPr>
                <w:rFonts w:ascii="Times New Roman" w:eastAsia="Times New Roman" w:hAnsi="Times New Roman" w:cs="Times New Roman"/>
                <w:sz w:val="24"/>
                <w:szCs w:val="24"/>
                <w:lang w:eastAsia="ru-RU"/>
              </w:rPr>
              <w:t>) образования</w:t>
            </w:r>
            <w:r w:rsidRPr="00D535B6">
              <w:rPr>
                <w:rFonts w:ascii="Times New Roman" w:eastAsia="Times New Roman" w:hAnsi="Times New Roman" w:cs="Times New Roman"/>
                <w:sz w:val="24"/>
                <w:szCs w:val="24"/>
                <w:lang w:eastAsia="ru-RU"/>
              </w:rPr>
              <w:t xml:space="preserve">, прошедших </w:t>
            </w:r>
            <w:r w:rsidRPr="00D535B6">
              <w:rPr>
                <w:rFonts w:ascii="Times New Roman" w:eastAsia="Times New Roman" w:hAnsi="Times New Roman" w:cs="Times New Roman"/>
                <w:sz w:val="24"/>
                <w:szCs w:val="24"/>
                <w:lang w:eastAsia="ru-RU"/>
              </w:rPr>
              <w:lastRenderedPageBreak/>
              <w:t>обучение</w:t>
            </w:r>
            <w:r>
              <w:rPr>
                <w:rFonts w:ascii="Times New Roman" w:eastAsia="Times New Roman" w:hAnsi="Times New Roman" w:cs="Times New Roman"/>
                <w:sz w:val="24"/>
                <w:szCs w:val="24"/>
                <w:lang w:eastAsia="ru-RU"/>
              </w:rPr>
              <w:t>, от общего количества ответственных (</w:t>
            </w:r>
            <w:r w:rsidRPr="00D535B6">
              <w:rPr>
                <w:rFonts w:ascii="Times New Roman" w:eastAsia="Times New Roman" w:hAnsi="Times New Roman" w:cs="Times New Roman"/>
                <w:sz w:val="24"/>
                <w:szCs w:val="24"/>
                <w:lang w:eastAsia="ru-RU"/>
              </w:rPr>
              <w:t>работников</w:t>
            </w:r>
            <w:r>
              <w:rPr>
                <w:rFonts w:ascii="Times New Roman" w:eastAsia="Times New Roman" w:hAnsi="Times New Roman" w:cs="Times New Roman"/>
                <w:sz w:val="24"/>
                <w:szCs w:val="24"/>
                <w:lang w:eastAsia="ru-RU"/>
              </w:rPr>
              <w:t>) образ</w:t>
            </w:r>
            <w:bookmarkStart w:id="1" w:name="_GoBack"/>
            <w:bookmarkEnd w:id="1"/>
            <w:r>
              <w:rPr>
                <w:rFonts w:ascii="Times New Roman" w:eastAsia="Times New Roman" w:hAnsi="Times New Roman" w:cs="Times New Roman"/>
                <w:sz w:val="24"/>
                <w:szCs w:val="24"/>
                <w:lang w:eastAsia="ru-RU"/>
              </w:rPr>
              <w:t>ования</w:t>
            </w:r>
            <w:r w:rsidRPr="005E4542">
              <w:rPr>
                <w:rFonts w:ascii="Times New Roman" w:eastAsia="Times New Roman" w:hAnsi="Times New Roman" w:cs="Times New Roman"/>
                <w:sz w:val="24"/>
                <w:szCs w:val="24"/>
                <w:lang w:eastAsia="ru-RU"/>
              </w:rPr>
              <w:t>;</w:t>
            </w:r>
          </w:p>
          <w:p w:rsidR="00B22FFA" w:rsidRPr="005E4542" w:rsidRDefault="00B22FFA" w:rsidP="00CA746C">
            <w:pPr>
              <w:tabs>
                <w:tab w:val="left" w:pos="31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w:t>
            </w:r>
            <w:r w:rsidRPr="005E4542">
              <w:rPr>
                <w:rFonts w:ascii="Times New Roman" w:eastAsia="Times New Roman" w:hAnsi="Times New Roman" w:cs="Times New Roman"/>
                <w:sz w:val="24"/>
                <w:szCs w:val="24"/>
                <w:lang w:eastAsia="ru-RU"/>
              </w:rPr>
              <w:t xml:space="preserve"> аттестованных рабочих мест;</w:t>
            </w:r>
          </w:p>
          <w:p w:rsidR="00B22FFA" w:rsidRPr="005E4542" w:rsidRDefault="00B22FFA" w:rsidP="00CA746C">
            <w:pPr>
              <w:tabs>
                <w:tab w:val="left" w:pos="31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5E4542">
              <w:rPr>
                <w:rFonts w:ascii="Times New Roman" w:eastAsia="Times New Roman" w:hAnsi="Times New Roman" w:cs="Times New Roman"/>
                <w:sz w:val="24"/>
                <w:szCs w:val="24"/>
                <w:lang w:eastAsia="ru-RU"/>
              </w:rPr>
              <w:t>остояние пожарной безопасности;</w:t>
            </w:r>
          </w:p>
          <w:p w:rsidR="00B22FFA" w:rsidRPr="005E4542" w:rsidRDefault="00B22FFA" w:rsidP="00CA746C">
            <w:pPr>
              <w:tabs>
                <w:tab w:val="left" w:pos="317"/>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количество</w:t>
            </w:r>
            <w:r w:rsidRPr="005E4542">
              <w:rPr>
                <w:rFonts w:ascii="Times New Roman" w:eastAsia="Times New Roman" w:hAnsi="Times New Roman" w:cs="Times New Roman"/>
                <w:bCs/>
                <w:sz w:val="24"/>
                <w:szCs w:val="24"/>
                <w:lang w:eastAsia="ru-RU"/>
              </w:rPr>
              <w:t xml:space="preserve"> образовательных </w:t>
            </w:r>
            <w:r>
              <w:rPr>
                <w:rFonts w:ascii="Times New Roman" w:eastAsia="Times New Roman" w:hAnsi="Times New Roman" w:cs="Times New Roman"/>
                <w:bCs/>
                <w:sz w:val="24"/>
                <w:szCs w:val="24"/>
                <w:lang w:eastAsia="ru-RU"/>
              </w:rPr>
              <w:t>учреждений</w:t>
            </w:r>
            <w:r w:rsidRPr="005E4542">
              <w:rPr>
                <w:rFonts w:ascii="Times New Roman" w:eastAsia="Times New Roman" w:hAnsi="Times New Roman" w:cs="Times New Roman"/>
                <w:bCs/>
                <w:sz w:val="24"/>
                <w:szCs w:val="24"/>
                <w:lang w:eastAsia="ru-RU"/>
              </w:rPr>
              <w:t>,</w:t>
            </w:r>
            <w:r w:rsidRPr="005E4542">
              <w:rPr>
                <w:rFonts w:ascii="Times New Roman" w:eastAsia="Times New Roman" w:hAnsi="Times New Roman" w:cs="Times New Roman"/>
                <w:bCs/>
                <w:sz w:val="24"/>
                <w:szCs w:val="24"/>
                <w:lang w:eastAsia="ru-RU"/>
              </w:rPr>
              <w:br/>
              <w:t>прошедших комплексный капитальный ремонт, ежегодный текущий ремонт  и реконструкцию;</w:t>
            </w:r>
          </w:p>
          <w:p w:rsidR="00B22FFA" w:rsidRPr="005E4542" w:rsidRDefault="00B22FFA" w:rsidP="00CA746C">
            <w:pPr>
              <w:tabs>
                <w:tab w:val="left" w:pos="317"/>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количество</w:t>
            </w:r>
            <w:r w:rsidRPr="005E4542">
              <w:rPr>
                <w:rFonts w:ascii="Times New Roman" w:eastAsia="Times New Roman" w:hAnsi="Times New Roman" w:cs="Times New Roman"/>
                <w:bCs/>
                <w:sz w:val="24"/>
                <w:szCs w:val="24"/>
                <w:lang w:eastAsia="ru-RU"/>
              </w:rPr>
              <w:t xml:space="preserve"> образовательных </w:t>
            </w:r>
            <w:r>
              <w:rPr>
                <w:rFonts w:ascii="Times New Roman" w:eastAsia="Times New Roman" w:hAnsi="Times New Roman" w:cs="Times New Roman"/>
                <w:bCs/>
                <w:sz w:val="24"/>
                <w:szCs w:val="24"/>
                <w:lang w:eastAsia="ru-RU"/>
              </w:rPr>
              <w:t>учреждений</w:t>
            </w:r>
            <w:r w:rsidRPr="005E4542">
              <w:rPr>
                <w:rFonts w:ascii="Times New Roman" w:eastAsia="Times New Roman" w:hAnsi="Times New Roman" w:cs="Times New Roman"/>
                <w:bCs/>
                <w:sz w:val="24"/>
                <w:szCs w:val="24"/>
                <w:lang w:eastAsia="ru-RU"/>
              </w:rPr>
              <w:t>,</w:t>
            </w:r>
            <w:r w:rsidRPr="005E4542">
              <w:rPr>
                <w:rFonts w:ascii="Times New Roman" w:eastAsia="Times New Roman" w:hAnsi="Times New Roman" w:cs="Times New Roman"/>
                <w:bCs/>
                <w:sz w:val="24"/>
                <w:szCs w:val="24"/>
                <w:lang w:eastAsia="ru-RU"/>
              </w:rPr>
              <w:br/>
              <w:t xml:space="preserve">оснащенных современным технологическим           </w:t>
            </w:r>
            <w:r w:rsidRPr="005E4542">
              <w:rPr>
                <w:rFonts w:ascii="Times New Roman" w:eastAsia="Times New Roman" w:hAnsi="Times New Roman" w:cs="Times New Roman"/>
                <w:bCs/>
                <w:sz w:val="24"/>
                <w:szCs w:val="24"/>
                <w:lang w:eastAsia="ru-RU"/>
              </w:rPr>
              <w:br/>
              <w:t>оборудованием;</w:t>
            </w:r>
          </w:p>
          <w:p w:rsidR="00B22FFA" w:rsidRPr="005E4542" w:rsidRDefault="00B22FFA" w:rsidP="00CA746C">
            <w:pPr>
              <w:tabs>
                <w:tab w:val="left" w:pos="31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количество</w:t>
            </w:r>
            <w:r w:rsidRPr="005E4542">
              <w:rPr>
                <w:rFonts w:ascii="Times New Roman" w:eastAsia="Times New Roman" w:hAnsi="Times New Roman" w:cs="Times New Roman"/>
                <w:bCs/>
                <w:sz w:val="24"/>
                <w:szCs w:val="24"/>
                <w:lang w:eastAsia="ru-RU"/>
              </w:rPr>
              <w:t xml:space="preserve"> образовательных организаций, оснащенных современными энергосберегающими системами</w:t>
            </w:r>
          </w:p>
        </w:tc>
      </w:tr>
      <w:tr w:rsidR="00B22FFA" w:rsidRPr="005E4542" w:rsidTr="00CA746C">
        <w:tc>
          <w:tcPr>
            <w:tcW w:w="3369" w:type="dxa"/>
          </w:tcPr>
          <w:p w:rsidR="00B22FFA" w:rsidRPr="005E4542" w:rsidRDefault="00B22FFA" w:rsidP="00CA746C">
            <w:pPr>
              <w:spacing w:after="0" w:line="240" w:lineRule="auto"/>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lastRenderedPageBreak/>
              <w:t>Сроки  реализации подпрограммы</w:t>
            </w:r>
          </w:p>
        </w:tc>
        <w:tc>
          <w:tcPr>
            <w:tcW w:w="6804" w:type="dxa"/>
          </w:tcPr>
          <w:p w:rsidR="00B22FFA" w:rsidRPr="005E4542" w:rsidRDefault="00B22FFA" w:rsidP="00CA74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2020 – 2025 годы</w:t>
            </w:r>
          </w:p>
        </w:tc>
      </w:tr>
      <w:tr w:rsidR="00B22FFA" w:rsidRPr="005E4542" w:rsidTr="00CA746C">
        <w:tc>
          <w:tcPr>
            <w:tcW w:w="3369" w:type="dxa"/>
          </w:tcPr>
          <w:p w:rsidR="00B22FFA" w:rsidRPr="005E4542" w:rsidRDefault="00B22FFA" w:rsidP="00CA746C">
            <w:pPr>
              <w:spacing w:after="0" w:line="240" w:lineRule="auto"/>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Источники  и объемы финансирования подпрограммы </w:t>
            </w:r>
          </w:p>
        </w:tc>
        <w:tc>
          <w:tcPr>
            <w:tcW w:w="6804" w:type="dxa"/>
          </w:tcPr>
          <w:p w:rsidR="002C53D8" w:rsidRPr="002C53D8" w:rsidRDefault="002C53D8" w:rsidP="002C53D8">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 xml:space="preserve">Общий объем ассигнований  подпрограммы составит  </w:t>
            </w:r>
            <w:r w:rsidR="0038485D">
              <w:rPr>
                <w:rFonts w:ascii="Times New Roman" w:eastAsia="Times New Roman" w:hAnsi="Times New Roman" w:cs="Times New Roman"/>
                <w:b/>
                <w:sz w:val="24"/>
                <w:szCs w:val="24"/>
                <w:lang w:eastAsia="ru-RU"/>
              </w:rPr>
              <w:t>6 157,200</w:t>
            </w:r>
            <w:r w:rsidRPr="002C53D8">
              <w:rPr>
                <w:rFonts w:ascii="Times New Roman" w:eastAsia="Times New Roman" w:hAnsi="Times New Roman" w:cs="Times New Roman"/>
                <w:b/>
                <w:sz w:val="24"/>
                <w:szCs w:val="24"/>
                <w:lang w:eastAsia="ru-RU"/>
              </w:rPr>
              <w:t xml:space="preserve"> тыс</w:t>
            </w:r>
            <w:r w:rsidRPr="002C53D8">
              <w:rPr>
                <w:rFonts w:ascii="Times New Roman" w:eastAsia="Times New Roman" w:hAnsi="Times New Roman" w:cs="Times New Roman"/>
                <w:sz w:val="24"/>
                <w:szCs w:val="24"/>
                <w:lang w:eastAsia="ru-RU"/>
              </w:rPr>
              <w:t xml:space="preserve">. </w:t>
            </w:r>
            <w:r w:rsidRPr="002C53D8">
              <w:rPr>
                <w:rFonts w:ascii="Times New Roman" w:eastAsia="Times New Roman" w:hAnsi="Times New Roman" w:cs="Times New Roman"/>
                <w:b/>
                <w:sz w:val="24"/>
                <w:szCs w:val="24"/>
                <w:lang w:eastAsia="ru-RU"/>
              </w:rPr>
              <w:t>рублей.</w:t>
            </w:r>
          </w:p>
          <w:p w:rsidR="002C53D8" w:rsidRPr="002C53D8" w:rsidRDefault="002C53D8" w:rsidP="002C53D8">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2C53D8" w:rsidRPr="002C53D8" w:rsidRDefault="002C53D8" w:rsidP="002C53D8">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2C53D8" w:rsidRPr="002C53D8" w:rsidRDefault="002C53D8" w:rsidP="002C53D8">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sidR="0038485D">
              <w:rPr>
                <w:rFonts w:ascii="Times New Roman" w:eastAsia="Times New Roman" w:hAnsi="Times New Roman" w:cs="Times New Roman"/>
                <w:sz w:val="24"/>
                <w:szCs w:val="24"/>
                <w:lang w:eastAsia="ru-RU"/>
              </w:rPr>
              <w:t>6157,200</w:t>
            </w:r>
            <w:r w:rsidRPr="002C53D8">
              <w:rPr>
                <w:rFonts w:ascii="Times New Roman" w:eastAsia="Times New Roman" w:hAnsi="Times New Roman" w:cs="Times New Roman"/>
                <w:sz w:val="24"/>
                <w:szCs w:val="24"/>
                <w:lang w:eastAsia="ru-RU"/>
              </w:rPr>
              <w:t xml:space="preserve"> тыс. рублей.</w:t>
            </w:r>
          </w:p>
          <w:p w:rsidR="002C53D8" w:rsidRPr="002C53D8" w:rsidRDefault="002C53D8" w:rsidP="002C53D8">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По годам реализации:</w:t>
            </w:r>
          </w:p>
          <w:p w:rsidR="002C53D8" w:rsidRPr="002C53D8" w:rsidRDefault="002C53D8" w:rsidP="002C53D8">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b/>
                <w:sz w:val="24"/>
                <w:szCs w:val="24"/>
                <w:lang w:eastAsia="ru-RU"/>
              </w:rPr>
              <w:t>2020 год –</w:t>
            </w:r>
            <w:r w:rsidR="0038485D">
              <w:rPr>
                <w:rFonts w:ascii="Times New Roman" w:eastAsia="Times New Roman" w:hAnsi="Times New Roman" w:cs="Times New Roman"/>
                <w:b/>
                <w:sz w:val="24"/>
                <w:szCs w:val="24"/>
                <w:lang w:eastAsia="ru-RU"/>
              </w:rPr>
              <w:t>1 026,200</w:t>
            </w:r>
            <w:r w:rsidRPr="002C53D8">
              <w:rPr>
                <w:rFonts w:ascii="Times New Roman" w:eastAsia="Times New Roman" w:hAnsi="Times New Roman" w:cs="Times New Roman"/>
                <w:b/>
                <w:sz w:val="24"/>
                <w:szCs w:val="24"/>
                <w:lang w:eastAsia="ru-RU"/>
              </w:rPr>
              <w:t xml:space="preserve"> тыс</w:t>
            </w:r>
            <w:r w:rsidRPr="002C53D8">
              <w:rPr>
                <w:rFonts w:ascii="Times New Roman" w:eastAsia="Times New Roman" w:hAnsi="Times New Roman" w:cs="Times New Roman"/>
                <w:sz w:val="24"/>
                <w:szCs w:val="24"/>
                <w:lang w:eastAsia="ru-RU"/>
              </w:rPr>
              <w:t xml:space="preserve">. </w:t>
            </w:r>
            <w:r w:rsidRPr="002C53D8">
              <w:rPr>
                <w:rFonts w:ascii="Times New Roman" w:eastAsia="Times New Roman" w:hAnsi="Times New Roman" w:cs="Times New Roman"/>
                <w:b/>
                <w:sz w:val="24"/>
                <w:szCs w:val="24"/>
                <w:lang w:eastAsia="ru-RU"/>
              </w:rPr>
              <w:t>рублей.</w:t>
            </w:r>
          </w:p>
          <w:p w:rsidR="002C53D8" w:rsidRPr="002C53D8" w:rsidRDefault="002C53D8" w:rsidP="002C53D8">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2C53D8" w:rsidRPr="002C53D8" w:rsidRDefault="002C53D8" w:rsidP="002C53D8">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2C53D8" w:rsidRPr="002C53D8" w:rsidRDefault="002C53D8" w:rsidP="002C53D8">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sidR="0038485D">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38485D" w:rsidRPr="002C53D8" w:rsidRDefault="002C53D8"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b/>
                <w:sz w:val="24"/>
                <w:szCs w:val="24"/>
                <w:lang w:eastAsia="ru-RU"/>
              </w:rPr>
              <w:t xml:space="preserve">2021 год </w:t>
            </w:r>
            <w:r w:rsidR="000265DC">
              <w:rPr>
                <w:rFonts w:ascii="Times New Roman" w:eastAsia="Times New Roman" w:hAnsi="Times New Roman" w:cs="Times New Roman"/>
                <w:b/>
                <w:sz w:val="24"/>
                <w:szCs w:val="24"/>
                <w:lang w:eastAsia="ru-RU"/>
              </w:rPr>
              <w:t xml:space="preserve">- </w:t>
            </w:r>
            <w:r w:rsidR="0038485D">
              <w:rPr>
                <w:rFonts w:ascii="Times New Roman" w:eastAsia="Times New Roman" w:hAnsi="Times New Roman" w:cs="Times New Roman"/>
                <w:b/>
                <w:sz w:val="24"/>
                <w:szCs w:val="24"/>
                <w:lang w:eastAsia="ru-RU"/>
              </w:rPr>
              <w:t>1 026,200</w:t>
            </w:r>
            <w:r w:rsidR="0038485D" w:rsidRPr="002C53D8">
              <w:rPr>
                <w:rFonts w:ascii="Times New Roman" w:eastAsia="Times New Roman" w:hAnsi="Times New Roman" w:cs="Times New Roman"/>
                <w:b/>
                <w:sz w:val="24"/>
                <w:szCs w:val="24"/>
                <w:lang w:eastAsia="ru-RU"/>
              </w:rPr>
              <w:t xml:space="preserve"> тыс</w:t>
            </w:r>
            <w:r w:rsidR="0038485D" w:rsidRPr="002C53D8">
              <w:rPr>
                <w:rFonts w:ascii="Times New Roman" w:eastAsia="Times New Roman" w:hAnsi="Times New Roman" w:cs="Times New Roman"/>
                <w:sz w:val="24"/>
                <w:szCs w:val="24"/>
                <w:lang w:eastAsia="ru-RU"/>
              </w:rPr>
              <w:t xml:space="preserve">. </w:t>
            </w:r>
            <w:r w:rsidR="0038485D" w:rsidRPr="002C53D8">
              <w:rPr>
                <w:rFonts w:ascii="Times New Roman" w:eastAsia="Times New Roman" w:hAnsi="Times New Roman" w:cs="Times New Roman"/>
                <w:b/>
                <w:sz w:val="24"/>
                <w:szCs w:val="24"/>
                <w:lang w:eastAsia="ru-RU"/>
              </w:rPr>
              <w:t>рублей.</w:t>
            </w:r>
          </w:p>
          <w:p w:rsidR="0038485D" w:rsidRPr="002C53D8" w:rsidRDefault="0038485D"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38485D" w:rsidRPr="002C53D8" w:rsidRDefault="0038485D"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38485D" w:rsidRPr="002C53D8" w:rsidRDefault="0038485D" w:rsidP="0038485D">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38485D" w:rsidRPr="002C53D8" w:rsidRDefault="002C53D8"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b/>
                <w:sz w:val="24"/>
                <w:szCs w:val="24"/>
                <w:lang w:eastAsia="ru-RU"/>
              </w:rPr>
              <w:t xml:space="preserve">2022 год </w:t>
            </w:r>
            <w:r w:rsidR="000265DC">
              <w:rPr>
                <w:rFonts w:ascii="Times New Roman" w:eastAsia="Times New Roman" w:hAnsi="Times New Roman" w:cs="Times New Roman"/>
                <w:b/>
                <w:sz w:val="24"/>
                <w:szCs w:val="24"/>
                <w:lang w:eastAsia="ru-RU"/>
              </w:rPr>
              <w:t>-</w:t>
            </w:r>
            <w:r w:rsidR="0038485D">
              <w:rPr>
                <w:rFonts w:ascii="Times New Roman" w:eastAsia="Times New Roman" w:hAnsi="Times New Roman" w:cs="Times New Roman"/>
                <w:b/>
                <w:sz w:val="24"/>
                <w:szCs w:val="24"/>
                <w:lang w:eastAsia="ru-RU"/>
              </w:rPr>
              <w:t>1 026,200</w:t>
            </w:r>
            <w:r w:rsidR="0038485D" w:rsidRPr="002C53D8">
              <w:rPr>
                <w:rFonts w:ascii="Times New Roman" w:eastAsia="Times New Roman" w:hAnsi="Times New Roman" w:cs="Times New Roman"/>
                <w:b/>
                <w:sz w:val="24"/>
                <w:szCs w:val="24"/>
                <w:lang w:eastAsia="ru-RU"/>
              </w:rPr>
              <w:t xml:space="preserve"> тыс</w:t>
            </w:r>
            <w:r w:rsidR="0038485D" w:rsidRPr="002C53D8">
              <w:rPr>
                <w:rFonts w:ascii="Times New Roman" w:eastAsia="Times New Roman" w:hAnsi="Times New Roman" w:cs="Times New Roman"/>
                <w:sz w:val="24"/>
                <w:szCs w:val="24"/>
                <w:lang w:eastAsia="ru-RU"/>
              </w:rPr>
              <w:t xml:space="preserve">. </w:t>
            </w:r>
            <w:r w:rsidR="0038485D" w:rsidRPr="002C53D8">
              <w:rPr>
                <w:rFonts w:ascii="Times New Roman" w:eastAsia="Times New Roman" w:hAnsi="Times New Roman" w:cs="Times New Roman"/>
                <w:b/>
                <w:sz w:val="24"/>
                <w:szCs w:val="24"/>
                <w:lang w:eastAsia="ru-RU"/>
              </w:rPr>
              <w:t>рублей.</w:t>
            </w:r>
          </w:p>
          <w:p w:rsidR="0038485D" w:rsidRPr="002C53D8" w:rsidRDefault="0038485D"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38485D" w:rsidRPr="002C53D8" w:rsidRDefault="0038485D"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38485D" w:rsidRPr="002C53D8" w:rsidRDefault="0038485D" w:rsidP="0038485D">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38485D" w:rsidRPr="002C53D8" w:rsidRDefault="000265DC" w:rsidP="003848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2023 год –</w:t>
            </w:r>
            <w:r w:rsidR="0038485D">
              <w:rPr>
                <w:rFonts w:ascii="Times New Roman" w:eastAsia="Times New Roman" w:hAnsi="Times New Roman" w:cs="Times New Roman"/>
                <w:b/>
                <w:sz w:val="24"/>
                <w:szCs w:val="24"/>
                <w:lang w:eastAsia="ru-RU"/>
              </w:rPr>
              <w:t>1 026,200</w:t>
            </w:r>
            <w:r w:rsidR="0038485D" w:rsidRPr="002C53D8">
              <w:rPr>
                <w:rFonts w:ascii="Times New Roman" w:eastAsia="Times New Roman" w:hAnsi="Times New Roman" w:cs="Times New Roman"/>
                <w:b/>
                <w:sz w:val="24"/>
                <w:szCs w:val="24"/>
                <w:lang w:eastAsia="ru-RU"/>
              </w:rPr>
              <w:t xml:space="preserve"> тыс</w:t>
            </w:r>
            <w:r w:rsidR="0038485D" w:rsidRPr="002C53D8">
              <w:rPr>
                <w:rFonts w:ascii="Times New Roman" w:eastAsia="Times New Roman" w:hAnsi="Times New Roman" w:cs="Times New Roman"/>
                <w:sz w:val="24"/>
                <w:szCs w:val="24"/>
                <w:lang w:eastAsia="ru-RU"/>
              </w:rPr>
              <w:t xml:space="preserve">. </w:t>
            </w:r>
            <w:r w:rsidR="0038485D" w:rsidRPr="002C53D8">
              <w:rPr>
                <w:rFonts w:ascii="Times New Roman" w:eastAsia="Times New Roman" w:hAnsi="Times New Roman" w:cs="Times New Roman"/>
                <w:b/>
                <w:sz w:val="24"/>
                <w:szCs w:val="24"/>
                <w:lang w:eastAsia="ru-RU"/>
              </w:rPr>
              <w:t>рублей.</w:t>
            </w:r>
          </w:p>
          <w:p w:rsidR="0038485D" w:rsidRPr="002C53D8" w:rsidRDefault="0038485D"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38485D" w:rsidRPr="002C53D8" w:rsidRDefault="0038485D"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38485D" w:rsidRPr="002C53D8" w:rsidRDefault="0038485D" w:rsidP="0038485D">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38485D" w:rsidRPr="002C53D8" w:rsidRDefault="000265DC" w:rsidP="003848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2024 год –</w:t>
            </w:r>
            <w:r w:rsidR="0038485D">
              <w:rPr>
                <w:rFonts w:ascii="Times New Roman" w:eastAsia="Times New Roman" w:hAnsi="Times New Roman" w:cs="Times New Roman"/>
                <w:b/>
                <w:sz w:val="24"/>
                <w:szCs w:val="24"/>
                <w:lang w:eastAsia="ru-RU"/>
              </w:rPr>
              <w:t>1 026,200</w:t>
            </w:r>
            <w:r w:rsidR="0038485D" w:rsidRPr="002C53D8">
              <w:rPr>
                <w:rFonts w:ascii="Times New Roman" w:eastAsia="Times New Roman" w:hAnsi="Times New Roman" w:cs="Times New Roman"/>
                <w:b/>
                <w:sz w:val="24"/>
                <w:szCs w:val="24"/>
                <w:lang w:eastAsia="ru-RU"/>
              </w:rPr>
              <w:t xml:space="preserve"> тыс</w:t>
            </w:r>
            <w:r w:rsidR="0038485D" w:rsidRPr="002C53D8">
              <w:rPr>
                <w:rFonts w:ascii="Times New Roman" w:eastAsia="Times New Roman" w:hAnsi="Times New Roman" w:cs="Times New Roman"/>
                <w:sz w:val="24"/>
                <w:szCs w:val="24"/>
                <w:lang w:eastAsia="ru-RU"/>
              </w:rPr>
              <w:t xml:space="preserve">. </w:t>
            </w:r>
            <w:r w:rsidR="0038485D" w:rsidRPr="002C53D8">
              <w:rPr>
                <w:rFonts w:ascii="Times New Roman" w:eastAsia="Times New Roman" w:hAnsi="Times New Roman" w:cs="Times New Roman"/>
                <w:b/>
                <w:sz w:val="24"/>
                <w:szCs w:val="24"/>
                <w:lang w:eastAsia="ru-RU"/>
              </w:rPr>
              <w:t>рублей.</w:t>
            </w:r>
          </w:p>
          <w:p w:rsidR="0038485D" w:rsidRPr="002C53D8" w:rsidRDefault="0038485D"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38485D" w:rsidRPr="002C53D8" w:rsidRDefault="0038485D"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38485D" w:rsidRPr="002C53D8" w:rsidRDefault="0038485D" w:rsidP="0038485D">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38485D" w:rsidRPr="002C53D8" w:rsidRDefault="000265DC" w:rsidP="003848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2025 год –</w:t>
            </w:r>
            <w:r w:rsidR="0038485D">
              <w:rPr>
                <w:rFonts w:ascii="Times New Roman" w:eastAsia="Times New Roman" w:hAnsi="Times New Roman" w:cs="Times New Roman"/>
                <w:b/>
                <w:sz w:val="24"/>
                <w:szCs w:val="24"/>
                <w:lang w:eastAsia="ru-RU"/>
              </w:rPr>
              <w:t>1 026,200</w:t>
            </w:r>
            <w:r w:rsidR="0038485D" w:rsidRPr="002C53D8">
              <w:rPr>
                <w:rFonts w:ascii="Times New Roman" w:eastAsia="Times New Roman" w:hAnsi="Times New Roman" w:cs="Times New Roman"/>
                <w:b/>
                <w:sz w:val="24"/>
                <w:szCs w:val="24"/>
                <w:lang w:eastAsia="ru-RU"/>
              </w:rPr>
              <w:t xml:space="preserve"> тыс</w:t>
            </w:r>
            <w:r w:rsidR="0038485D" w:rsidRPr="002C53D8">
              <w:rPr>
                <w:rFonts w:ascii="Times New Roman" w:eastAsia="Times New Roman" w:hAnsi="Times New Roman" w:cs="Times New Roman"/>
                <w:sz w:val="24"/>
                <w:szCs w:val="24"/>
                <w:lang w:eastAsia="ru-RU"/>
              </w:rPr>
              <w:t xml:space="preserve">. </w:t>
            </w:r>
            <w:r w:rsidR="0038485D" w:rsidRPr="002C53D8">
              <w:rPr>
                <w:rFonts w:ascii="Times New Roman" w:eastAsia="Times New Roman" w:hAnsi="Times New Roman" w:cs="Times New Roman"/>
                <w:b/>
                <w:sz w:val="24"/>
                <w:szCs w:val="24"/>
                <w:lang w:eastAsia="ru-RU"/>
              </w:rPr>
              <w:t>рублей.</w:t>
            </w:r>
          </w:p>
          <w:p w:rsidR="0038485D" w:rsidRPr="002C53D8" w:rsidRDefault="0038485D"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38485D" w:rsidRPr="002C53D8" w:rsidRDefault="0038485D" w:rsidP="0038485D">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38485D" w:rsidRPr="002C53D8" w:rsidRDefault="0038485D" w:rsidP="0038485D">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B22FFA" w:rsidRPr="005E4542" w:rsidRDefault="002C53D8" w:rsidP="00026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Объем финансирования подпрограммы подлежит ежегодному уточнению.</w:t>
            </w:r>
          </w:p>
        </w:tc>
      </w:tr>
    </w:tbl>
    <w:p w:rsidR="00B22FFA" w:rsidRPr="005E4542" w:rsidRDefault="00B22FFA" w:rsidP="00B22FF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22FFA" w:rsidRPr="00396C40" w:rsidRDefault="00B22FFA" w:rsidP="00396C40">
      <w:pPr>
        <w:pStyle w:val="a3"/>
        <w:numPr>
          <w:ilvl w:val="0"/>
          <w:numId w:val="40"/>
        </w:numPr>
        <w:tabs>
          <w:tab w:val="left" w:pos="-142"/>
        </w:tabs>
        <w:ind w:left="0" w:firstLine="720"/>
        <w:jc w:val="both"/>
        <w:rPr>
          <w:b/>
        </w:rPr>
      </w:pPr>
      <w:r w:rsidRPr="00396C40">
        <w:rPr>
          <w:b/>
        </w:rPr>
        <w:t>Содержание проблемы  и обоснование необходимости ее решения программно-целевым методом</w:t>
      </w:r>
    </w:p>
    <w:p w:rsidR="00396C40" w:rsidRPr="00396C40" w:rsidRDefault="00396C40" w:rsidP="00396C40">
      <w:pPr>
        <w:pStyle w:val="a3"/>
        <w:tabs>
          <w:tab w:val="left" w:pos="-142"/>
        </w:tabs>
        <w:ind w:left="0" w:firstLine="720"/>
        <w:jc w:val="both"/>
        <w:rPr>
          <w:b/>
        </w:rPr>
      </w:pPr>
    </w:p>
    <w:p w:rsidR="00B22FFA" w:rsidRDefault="00B22FFA" w:rsidP="00B22FFA">
      <w:pPr>
        <w:spacing w:after="0" w:line="20" w:lineRule="atLeast"/>
        <w:ind w:firstLine="709"/>
        <w:jc w:val="both"/>
        <w:rPr>
          <w:rFonts w:ascii="Times New Roman" w:eastAsia="Calibri" w:hAnsi="Times New Roman" w:cs="Times New Roman"/>
          <w:sz w:val="24"/>
          <w:szCs w:val="24"/>
        </w:rPr>
      </w:pPr>
      <w:r w:rsidRPr="009B73C8">
        <w:rPr>
          <w:rFonts w:ascii="Times New Roman" w:eastAsia="Calibri" w:hAnsi="Times New Roman" w:cs="Times New Roman"/>
          <w:sz w:val="24"/>
          <w:szCs w:val="24"/>
        </w:rPr>
        <w:t xml:space="preserve">Безопасность образовательного учреждения – это условия сохранения жизни и здоровья обучающихся, воспитанников и работников, а также сохранение материальных ценностей </w:t>
      </w:r>
      <w:r w:rsidRPr="009B73C8">
        <w:rPr>
          <w:rFonts w:ascii="Times New Roman" w:eastAsia="Calibri" w:hAnsi="Times New Roman" w:cs="Times New Roman"/>
          <w:sz w:val="24"/>
          <w:szCs w:val="24"/>
        </w:rPr>
        <w:lastRenderedPageBreak/>
        <w:t xml:space="preserve">образовательного учреждения. Безопасность образовательного учреждения включает все виды безопасности. </w:t>
      </w:r>
    </w:p>
    <w:p w:rsidR="00B22FFA" w:rsidRDefault="00B22FFA" w:rsidP="00B22FFA">
      <w:pPr>
        <w:spacing w:after="0" w:line="20" w:lineRule="atLeast"/>
        <w:ind w:firstLine="709"/>
        <w:jc w:val="both"/>
        <w:rPr>
          <w:rFonts w:ascii="Times New Roman" w:eastAsia="Calibri" w:hAnsi="Times New Roman" w:cs="Times New Roman"/>
          <w:sz w:val="24"/>
          <w:szCs w:val="24"/>
        </w:rPr>
      </w:pPr>
      <w:r w:rsidRPr="009B73C8">
        <w:rPr>
          <w:rFonts w:ascii="Times New Roman" w:eastAsia="Calibri" w:hAnsi="Times New Roman" w:cs="Times New Roman"/>
          <w:sz w:val="24"/>
          <w:szCs w:val="24"/>
        </w:rPr>
        <w:t xml:space="preserve">Среди различных видов безопасности для образовательных учреждений приоритетными являются </w:t>
      </w:r>
      <w:r w:rsidRPr="009B73C8">
        <w:rPr>
          <w:rFonts w:ascii="Times New Roman" w:eastAsia="Calibri" w:hAnsi="Times New Roman" w:cs="Times New Roman"/>
          <w:bCs/>
          <w:iCs/>
          <w:sz w:val="24"/>
          <w:szCs w:val="24"/>
        </w:rPr>
        <w:t xml:space="preserve">пожарная, электрическая, техническая, антитеррористическая безопасность и безопасность дорожного движения. </w:t>
      </w:r>
      <w:r w:rsidRPr="009B73C8">
        <w:rPr>
          <w:rFonts w:ascii="Times New Roman" w:eastAsia="Calibri" w:hAnsi="Times New Roman" w:cs="Times New Roman"/>
          <w:sz w:val="24"/>
          <w:szCs w:val="24"/>
        </w:rPr>
        <w:t xml:space="preserve"> Все они взаимозависимы, и их обеспечение должно решаться во взаимосвязи. </w:t>
      </w:r>
    </w:p>
    <w:p w:rsidR="00B22FFA" w:rsidRDefault="00B22FFA" w:rsidP="00B22FFA">
      <w:pPr>
        <w:spacing w:after="0" w:line="20" w:lineRule="atLeast"/>
        <w:ind w:firstLine="709"/>
        <w:jc w:val="both"/>
        <w:rPr>
          <w:rFonts w:ascii="Times New Roman" w:eastAsia="Calibri" w:hAnsi="Times New Roman" w:cs="Times New Roman"/>
          <w:sz w:val="24"/>
          <w:szCs w:val="24"/>
        </w:rPr>
      </w:pPr>
      <w:r w:rsidRPr="009B73C8">
        <w:rPr>
          <w:rFonts w:ascii="Times New Roman" w:eastAsia="Calibri" w:hAnsi="Times New Roman" w:cs="Times New Roman"/>
          <w:sz w:val="24"/>
          <w:szCs w:val="24"/>
        </w:rPr>
        <w:t xml:space="preserve">Вопрос обеспечения пожарной безопасности в учреждениях системы образования очень важен и актуален. Профилактическая работа, проводимая в учреждениях, не решает проблему обеспечения пожарной безопасности в целом. Противопожарные мероприятия, требующие больших материальных затрат, выполняются не в полном объеме из-за отсутствия необходимого финансирования. Это ремонт  автоматической пожарной сигнализации,  огнезащитная обработка деревянных конструкций и другие мероприятия. </w:t>
      </w:r>
    </w:p>
    <w:p w:rsidR="00B22FFA" w:rsidRDefault="00B22FFA" w:rsidP="00B22FFA">
      <w:pPr>
        <w:spacing w:after="0" w:line="20" w:lineRule="atLeast"/>
        <w:ind w:firstLine="709"/>
        <w:jc w:val="both"/>
        <w:rPr>
          <w:rFonts w:ascii="Times New Roman" w:eastAsia="Calibri" w:hAnsi="Times New Roman" w:cs="Times New Roman"/>
          <w:sz w:val="24"/>
          <w:szCs w:val="24"/>
        </w:rPr>
      </w:pPr>
      <w:r w:rsidRPr="009B73C8">
        <w:rPr>
          <w:rFonts w:ascii="Times New Roman" w:eastAsia="Calibri" w:hAnsi="Times New Roman" w:cs="Times New Roman"/>
          <w:sz w:val="24"/>
          <w:szCs w:val="24"/>
        </w:rPr>
        <w:t xml:space="preserve">Материально-техническое оснащение многих образовательных учреждений  характеризуется высокой степенью изношенности основных фондов (зданий, сооружений, оборудования, инженерных коммуникаций), недостаточным финансированием мероприятий, направленных на повышение всех видов безопасности учреждений образования. Не во всех </w:t>
      </w:r>
      <w:r>
        <w:rPr>
          <w:rFonts w:ascii="Times New Roman" w:eastAsia="Calibri" w:hAnsi="Times New Roman" w:cs="Times New Roman"/>
          <w:sz w:val="24"/>
          <w:szCs w:val="24"/>
        </w:rPr>
        <w:t xml:space="preserve">помещениях (кабинетах, классных комнатах) </w:t>
      </w:r>
      <w:r w:rsidRPr="009B73C8">
        <w:rPr>
          <w:rFonts w:ascii="Times New Roman" w:eastAsia="Calibri" w:hAnsi="Times New Roman" w:cs="Times New Roman"/>
          <w:sz w:val="24"/>
          <w:szCs w:val="24"/>
        </w:rPr>
        <w:t>учреждени</w:t>
      </w:r>
      <w:r>
        <w:rPr>
          <w:rFonts w:ascii="Times New Roman" w:eastAsia="Calibri" w:hAnsi="Times New Roman" w:cs="Times New Roman"/>
          <w:sz w:val="24"/>
          <w:szCs w:val="24"/>
        </w:rPr>
        <w:t>й</w:t>
      </w:r>
      <w:r w:rsidRPr="009B73C8">
        <w:rPr>
          <w:rFonts w:ascii="Times New Roman" w:eastAsia="Calibri" w:hAnsi="Times New Roman" w:cs="Times New Roman"/>
          <w:sz w:val="24"/>
          <w:szCs w:val="24"/>
        </w:rPr>
        <w:t xml:space="preserve"> образования установлены кнопки тревожной сигнализации с выводом на пульты централизованной охраны органов внутренних дел, в состав которых входят подразделения вневедомственной охраны, способные решать вопросы безопасности детей и сохранения материальных ценностей. Не все образовательные учреждения имеют полное ограждение и освещение школьной территории.</w:t>
      </w:r>
    </w:p>
    <w:p w:rsidR="00B22FFA" w:rsidRPr="00DB4F24" w:rsidRDefault="00B22FFA" w:rsidP="00B22FFA">
      <w:pPr>
        <w:spacing w:after="0" w:line="20" w:lineRule="atLeast"/>
        <w:ind w:firstLine="709"/>
        <w:jc w:val="both"/>
        <w:rPr>
          <w:rFonts w:ascii="Times New Roman" w:eastAsia="Calibri" w:hAnsi="Times New Roman" w:cs="Times New Roman"/>
          <w:b/>
          <w:bCs/>
          <w:sz w:val="24"/>
          <w:szCs w:val="24"/>
        </w:rPr>
      </w:pPr>
      <w:r w:rsidRPr="00DB4F24">
        <w:rPr>
          <w:rFonts w:ascii="Times New Roman" w:eastAsia="Calibri" w:hAnsi="Times New Roman" w:cs="Times New Roman"/>
          <w:sz w:val="24"/>
          <w:szCs w:val="24"/>
        </w:rPr>
        <w:t>Постоянное внимание необходимо уделять техническому состоянию образовательных организаций. Проводимые реконструкции,  капитальный и текущий ремонты объектов позволяют поддерживать здания и сооружения образовательных организаций в надлежащем, отвечающем  основным требованиям СНиП состоянии.</w:t>
      </w:r>
    </w:p>
    <w:p w:rsidR="00B22FFA" w:rsidRPr="007C23DE" w:rsidRDefault="00B22FFA" w:rsidP="00B2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709"/>
        <w:jc w:val="both"/>
        <w:rPr>
          <w:rFonts w:ascii="Times New Roman" w:eastAsia="Times New Roman" w:hAnsi="Times New Roman" w:cs="Times New Roman"/>
          <w:sz w:val="24"/>
          <w:szCs w:val="24"/>
          <w:lang w:eastAsia="ar-SA"/>
        </w:rPr>
      </w:pPr>
      <w:r w:rsidRPr="007C23DE">
        <w:rPr>
          <w:rFonts w:ascii="Times New Roman" w:eastAsia="Calibri" w:hAnsi="Times New Roman" w:cs="Times New Roman"/>
          <w:sz w:val="24"/>
          <w:szCs w:val="24"/>
        </w:rPr>
        <w:t>На проведение капитального и текущего ремонтов из всех уровней бюджета</w:t>
      </w:r>
      <w:r w:rsidRPr="007C23DE">
        <w:rPr>
          <w:rFonts w:ascii="Times New Roman" w:eastAsia="Times New Roman" w:hAnsi="Times New Roman" w:cs="Times New Roman"/>
          <w:sz w:val="24"/>
          <w:szCs w:val="24"/>
          <w:lang w:eastAsia="ar-SA"/>
        </w:rPr>
        <w:t xml:space="preserve"> основной упор делается на ремонт кровель, систем водо- и теплоснабжения, фасадов и отмосток зданий, ремонт классных комнат, групповых помещений для дошкольных групп  в общеобразовательных школах, детских садов, спортивных залов. Во всех образовательных организациях имеются теплые туалеты.</w:t>
      </w:r>
    </w:p>
    <w:p w:rsidR="00B22FFA" w:rsidRDefault="00B22FFA" w:rsidP="00B2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ind w:firstLine="709"/>
        <w:jc w:val="both"/>
        <w:rPr>
          <w:rFonts w:ascii="Times New Roman" w:eastAsia="Times New Roman" w:hAnsi="Times New Roman" w:cs="Times New Roman"/>
          <w:sz w:val="20"/>
          <w:szCs w:val="20"/>
          <w:lang w:eastAsia="ar-SA"/>
        </w:rPr>
      </w:pPr>
      <w:r w:rsidRPr="007C23DE">
        <w:rPr>
          <w:rFonts w:ascii="Times New Roman" w:eastAsia="Times New Roman" w:hAnsi="Times New Roman" w:cs="Times New Roman"/>
          <w:sz w:val="24"/>
          <w:szCs w:val="24"/>
          <w:lang w:eastAsia="ar-SA"/>
        </w:rPr>
        <w:t>Вместе с тем износ зданий и основных фондов требует значительно больших затрат финансовых средств.</w:t>
      </w:r>
    </w:p>
    <w:p w:rsidR="00B22FFA" w:rsidRPr="00495648" w:rsidRDefault="00B22FFA" w:rsidP="00B2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ind w:firstLine="709"/>
        <w:jc w:val="both"/>
        <w:rPr>
          <w:rFonts w:ascii="Times New Roman" w:eastAsia="Times New Roman" w:hAnsi="Times New Roman" w:cs="Times New Roman"/>
          <w:sz w:val="24"/>
          <w:szCs w:val="24"/>
          <w:lang w:eastAsia="ar-SA"/>
        </w:rPr>
      </w:pPr>
      <w:r w:rsidRPr="00495648">
        <w:rPr>
          <w:rFonts w:ascii="Times New Roman" w:eastAsia="Times New Roman" w:hAnsi="Times New Roman" w:cs="Times New Roman"/>
          <w:sz w:val="24"/>
          <w:szCs w:val="24"/>
          <w:lang w:eastAsia="ar-SA"/>
        </w:rPr>
        <w:t>Необходимость принятия подпрограммы продиктована:</w:t>
      </w:r>
    </w:p>
    <w:p w:rsidR="00B22FFA" w:rsidRPr="00495648" w:rsidRDefault="00B22FFA" w:rsidP="00B2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ind w:firstLine="709"/>
        <w:jc w:val="both"/>
        <w:rPr>
          <w:rFonts w:ascii="Times New Roman" w:eastAsia="Times New Roman" w:hAnsi="Times New Roman" w:cs="Times New Roman"/>
          <w:sz w:val="24"/>
          <w:szCs w:val="24"/>
          <w:lang w:eastAsia="ar-SA"/>
        </w:rPr>
      </w:pPr>
      <w:r w:rsidRPr="00495648">
        <w:rPr>
          <w:rFonts w:ascii="Times New Roman" w:eastAsia="Times New Roman" w:hAnsi="Times New Roman" w:cs="Times New Roman"/>
          <w:sz w:val="24"/>
          <w:szCs w:val="24"/>
          <w:lang w:eastAsia="ar-SA"/>
        </w:rPr>
        <w:t>- поддержанием объектов системы об</w:t>
      </w:r>
      <w:r>
        <w:rPr>
          <w:rFonts w:ascii="Times New Roman" w:eastAsia="Times New Roman" w:hAnsi="Times New Roman" w:cs="Times New Roman"/>
          <w:sz w:val="24"/>
          <w:szCs w:val="24"/>
          <w:lang w:eastAsia="ar-SA"/>
        </w:rPr>
        <w:t>разования в рабочем состоянии;</w:t>
      </w:r>
    </w:p>
    <w:p w:rsidR="00B22FFA" w:rsidRPr="00495648" w:rsidRDefault="00B22FFA" w:rsidP="00B2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ind w:firstLine="709"/>
        <w:jc w:val="both"/>
        <w:rPr>
          <w:rFonts w:ascii="Times New Roman" w:eastAsia="Times New Roman" w:hAnsi="Times New Roman" w:cs="Times New Roman"/>
          <w:sz w:val="24"/>
          <w:szCs w:val="24"/>
          <w:lang w:eastAsia="ar-SA"/>
        </w:rPr>
      </w:pPr>
      <w:r w:rsidRPr="00495648">
        <w:rPr>
          <w:rFonts w:ascii="Times New Roman" w:eastAsia="Times New Roman" w:hAnsi="Times New Roman" w:cs="Times New Roman"/>
          <w:sz w:val="24"/>
          <w:szCs w:val="24"/>
          <w:lang w:eastAsia="ar-SA"/>
        </w:rPr>
        <w:t>- характером выявляемых проблем в части содержания, эксплуатации, капитального и текущего ремонтов зданий и сооружений;</w:t>
      </w:r>
    </w:p>
    <w:p w:rsidR="00B22FFA" w:rsidRPr="00495648" w:rsidRDefault="00B22FFA" w:rsidP="00B2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ind w:firstLine="709"/>
        <w:jc w:val="both"/>
        <w:rPr>
          <w:rFonts w:ascii="Times New Roman" w:eastAsia="Times New Roman" w:hAnsi="Times New Roman" w:cs="Times New Roman"/>
          <w:sz w:val="24"/>
          <w:szCs w:val="24"/>
          <w:lang w:eastAsia="ar-SA"/>
        </w:rPr>
      </w:pPr>
      <w:r w:rsidRPr="00495648">
        <w:rPr>
          <w:rFonts w:ascii="Times New Roman" w:eastAsia="Times New Roman" w:hAnsi="Times New Roman" w:cs="Times New Roman"/>
          <w:sz w:val="24"/>
          <w:szCs w:val="24"/>
          <w:lang w:eastAsia="ar-SA"/>
        </w:rPr>
        <w:t>- важностью уточнения и дальнейшего планирования ремонта объектов образования на период 20</w:t>
      </w:r>
      <w:r>
        <w:rPr>
          <w:rFonts w:ascii="Times New Roman" w:eastAsia="Times New Roman" w:hAnsi="Times New Roman" w:cs="Times New Roman"/>
          <w:sz w:val="24"/>
          <w:szCs w:val="24"/>
          <w:lang w:eastAsia="ar-SA"/>
        </w:rPr>
        <w:t>20</w:t>
      </w:r>
      <w:r w:rsidRPr="00495648">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25</w:t>
      </w:r>
      <w:r w:rsidRPr="00495648">
        <w:rPr>
          <w:rFonts w:ascii="Times New Roman" w:eastAsia="Times New Roman" w:hAnsi="Times New Roman" w:cs="Times New Roman"/>
          <w:sz w:val="24"/>
          <w:szCs w:val="24"/>
          <w:lang w:eastAsia="ar-SA"/>
        </w:rPr>
        <w:t xml:space="preserve"> годы.</w:t>
      </w:r>
    </w:p>
    <w:p w:rsidR="00B22FFA" w:rsidRDefault="00B22FFA" w:rsidP="00B2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ind w:firstLine="709"/>
        <w:jc w:val="both"/>
        <w:rPr>
          <w:rFonts w:ascii="Times New Roman" w:eastAsia="Times New Roman" w:hAnsi="Times New Roman" w:cs="Courier New"/>
          <w:sz w:val="20"/>
          <w:szCs w:val="20"/>
          <w:lang w:eastAsia="ar-SA"/>
        </w:rPr>
      </w:pPr>
      <w:r w:rsidRPr="005E7CE6">
        <w:rPr>
          <w:rFonts w:ascii="Times New Roman" w:eastAsia="Times New Roman" w:hAnsi="Times New Roman" w:cs="Courier New"/>
          <w:sz w:val="24"/>
          <w:szCs w:val="24"/>
          <w:lang w:eastAsia="ar-SA"/>
        </w:rPr>
        <w:t>Кроме проведения ремонтов достаточно остро стоит проблема повышения эффективности энергосбережения топливно-энергетических ресурсов.</w:t>
      </w:r>
    </w:p>
    <w:p w:rsidR="00B22FFA" w:rsidRPr="00CE3EEE" w:rsidRDefault="00B22FFA" w:rsidP="00B22F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ind w:firstLine="709"/>
        <w:jc w:val="both"/>
        <w:rPr>
          <w:rFonts w:ascii="Times New Roman" w:eastAsia="Times New Roman" w:hAnsi="Times New Roman" w:cs="Times New Roman"/>
          <w:sz w:val="24"/>
          <w:szCs w:val="24"/>
          <w:lang w:eastAsia="ar-SA"/>
        </w:rPr>
      </w:pPr>
      <w:r w:rsidRPr="00CE3EEE">
        <w:rPr>
          <w:rFonts w:ascii="Times New Roman" w:eastAsia="Times New Roman" w:hAnsi="Times New Roman" w:cs="Times New Roman"/>
          <w:sz w:val="24"/>
          <w:szCs w:val="24"/>
          <w:lang w:eastAsia="ar-SA"/>
        </w:rPr>
        <w:t>Снабжение, установка или замена приборов учета тепловой энергии</w:t>
      </w:r>
      <w:r>
        <w:rPr>
          <w:rFonts w:ascii="Times New Roman" w:eastAsia="Times New Roman" w:hAnsi="Times New Roman" w:cs="Times New Roman"/>
          <w:sz w:val="24"/>
          <w:szCs w:val="24"/>
          <w:lang w:eastAsia="ar-SA"/>
        </w:rPr>
        <w:t>,</w:t>
      </w:r>
      <w:r w:rsidRPr="00CE3EE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з</w:t>
      </w:r>
      <w:r w:rsidRPr="00CE3EEE">
        <w:rPr>
          <w:rFonts w:ascii="Times New Roman" w:eastAsia="Times New Roman" w:hAnsi="Times New Roman" w:cs="Times New Roman"/>
          <w:sz w:val="24"/>
          <w:szCs w:val="24"/>
          <w:lang w:eastAsia="ar-SA"/>
        </w:rPr>
        <w:t>амена систем отопления в муниципальных образовательных организациях дает значительную экономию</w:t>
      </w:r>
      <w:r>
        <w:rPr>
          <w:rFonts w:ascii="Times New Roman" w:eastAsia="Times New Roman" w:hAnsi="Times New Roman" w:cs="Times New Roman"/>
          <w:sz w:val="24"/>
          <w:szCs w:val="24"/>
          <w:lang w:eastAsia="ar-SA"/>
        </w:rPr>
        <w:t xml:space="preserve">, что в свою очередь </w:t>
      </w:r>
      <w:r w:rsidRPr="00CE3EEE">
        <w:rPr>
          <w:rFonts w:ascii="Times New Roman" w:eastAsia="Times New Roman" w:hAnsi="Times New Roman" w:cs="Times New Roman"/>
          <w:sz w:val="24"/>
          <w:szCs w:val="24"/>
          <w:lang w:eastAsia="ar-SA"/>
        </w:rPr>
        <w:t>потребует больших финансовых затрат.</w:t>
      </w:r>
    </w:p>
    <w:p w:rsidR="00B22FFA" w:rsidRPr="000B63DB" w:rsidRDefault="00B22FFA" w:rsidP="00B22F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ind w:firstLine="709"/>
        <w:jc w:val="both"/>
        <w:rPr>
          <w:rFonts w:ascii="Times New Roman" w:eastAsia="Times New Roman" w:hAnsi="Times New Roman" w:cs="Times New Roman"/>
          <w:sz w:val="24"/>
          <w:szCs w:val="24"/>
          <w:lang w:eastAsia="ar-SA"/>
        </w:rPr>
      </w:pPr>
      <w:r w:rsidRPr="000B63DB">
        <w:rPr>
          <w:rFonts w:ascii="Times New Roman" w:eastAsia="Times New Roman" w:hAnsi="Times New Roman" w:cs="Times New Roman"/>
          <w:sz w:val="24"/>
          <w:szCs w:val="24"/>
          <w:lang w:eastAsia="ar-SA"/>
        </w:rPr>
        <w:t xml:space="preserve">При отсутствии приборов учета оплата за коммунальные услуги бюджетных организаций осуществляется на основе расчетных параметров, определяемых энергоснабжающими организациями. Практика такова, что эти расчеты основаны на совершенно нереальных допущениях. Следствием такой ситуации является то, что бюджет по сути дела оплачивает не потребленные ресурсы. Хронически недостаточное финансирование комплекса работ по энергосбережению с течением времени значительно усугубляет ситуацию. В связи с этим, повышение эффективности потребления энергоресурсов образовательных организаций становится экономически актуальным. </w:t>
      </w:r>
    </w:p>
    <w:p w:rsidR="00B22FFA" w:rsidRPr="000B63DB" w:rsidRDefault="00B22FFA" w:rsidP="00B22F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ind w:firstLine="709"/>
        <w:jc w:val="both"/>
        <w:rPr>
          <w:rFonts w:ascii="Times New Roman" w:eastAsia="Times New Roman" w:hAnsi="Times New Roman" w:cs="Times New Roman"/>
          <w:sz w:val="24"/>
          <w:szCs w:val="24"/>
          <w:lang w:eastAsia="ar-SA"/>
        </w:rPr>
      </w:pPr>
      <w:r w:rsidRPr="000B63DB">
        <w:rPr>
          <w:rFonts w:ascii="Times New Roman" w:eastAsia="Times New Roman" w:hAnsi="Times New Roman" w:cs="Times New Roman"/>
          <w:sz w:val="24"/>
          <w:szCs w:val="24"/>
          <w:lang w:eastAsia="ar-SA"/>
        </w:rPr>
        <w:lastRenderedPageBreak/>
        <w:t>Решение вышеперечисленных проблем невозможно без комплексного подхода к энергосбережению и реализации мероприятий данной подпрограммы.</w:t>
      </w:r>
    </w:p>
    <w:p w:rsidR="00B22FFA" w:rsidRPr="009B73C8" w:rsidRDefault="00B22FFA" w:rsidP="00B22FFA">
      <w:pPr>
        <w:spacing w:after="0" w:line="20" w:lineRule="atLeast"/>
        <w:ind w:firstLine="709"/>
        <w:jc w:val="both"/>
        <w:rPr>
          <w:rFonts w:ascii="Times New Roman" w:eastAsia="Calibri" w:hAnsi="Times New Roman" w:cs="Times New Roman"/>
          <w:sz w:val="20"/>
          <w:szCs w:val="20"/>
        </w:rPr>
      </w:pPr>
      <w:r w:rsidRPr="009B73C8">
        <w:rPr>
          <w:rFonts w:ascii="Times New Roman" w:eastAsia="Calibri" w:hAnsi="Times New Roman" w:cs="Times New Roman"/>
          <w:sz w:val="24"/>
          <w:szCs w:val="24"/>
        </w:rPr>
        <w:t>В последнее время большое значение уделяется обучению персонала образовательных учреждений по вопросам охраны труда и обеспечению требований техники безопасности. Организованы подготовка и переподготовка специалистов в области пожарной безопасности, обучение руководящих кадров. Автомобилизация населения является важнейшей составной частью прогресса общества. Однако процесс автомобилизации населения имеет и негативные стороны. Существенным отрицательным последствием его является рост аварийности на автомобильных дорогах. Безопасность дорожного движения стала серьезной проблемой, имеющей огромное социальное и политическое значение. Наибольшее количество дорожно-транспортных происшествий  происходит по причине нарушения Правил дорожного движения водителями транспортных средств, нарушение детьми правил дорожного движения (далее – ПДД) в части несоблюдения перехода дорог, нарушение ПДД велосипедистами. В сложившейся ситуации необходимо коренным образом изменить подходы к решению проблемы детского дорожно–транспортного травматизма</w:t>
      </w:r>
      <w:r w:rsidRPr="009B73C8">
        <w:rPr>
          <w:rFonts w:ascii="Times New Roman" w:eastAsia="Calibri" w:hAnsi="Times New Roman" w:cs="Times New Roman"/>
          <w:sz w:val="20"/>
          <w:szCs w:val="20"/>
        </w:rPr>
        <w:t>.</w:t>
      </w:r>
    </w:p>
    <w:p w:rsidR="00B22FFA" w:rsidRPr="005E4542" w:rsidRDefault="00B22FFA" w:rsidP="00B22FF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Первоочередная з</w:t>
      </w:r>
      <w:r w:rsidRPr="005E4542">
        <w:rPr>
          <w:rFonts w:ascii="Times New Roman" w:eastAsia="Calibri" w:hAnsi="Times New Roman" w:cs="Times New Roman"/>
          <w:sz w:val="24"/>
          <w:szCs w:val="24"/>
        </w:rPr>
        <w:t>адача - интегрировать все имеющиеся ресурсы и возможности для скорейшего достижения конкретных весомых результатов по оснащению образовательных организаций средствами безопасного пребывания и созданию комфортных условий для организации учебного и воспитательного процессов.</w:t>
      </w:r>
    </w:p>
    <w:p w:rsidR="00B22FFA" w:rsidRPr="005E4542" w:rsidRDefault="00B22FFA" w:rsidP="00B22FF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2FFA" w:rsidRPr="00131A9D" w:rsidRDefault="00B22FFA" w:rsidP="00131A9D">
      <w:pPr>
        <w:pStyle w:val="a3"/>
        <w:numPr>
          <w:ilvl w:val="0"/>
          <w:numId w:val="40"/>
        </w:numPr>
        <w:autoSpaceDE w:val="0"/>
        <w:autoSpaceDN w:val="0"/>
        <w:adjustRightInd w:val="0"/>
        <w:rPr>
          <w:b/>
        </w:rPr>
      </w:pPr>
      <w:r w:rsidRPr="00131A9D">
        <w:rPr>
          <w:b/>
        </w:rPr>
        <w:t>Цели, задачи и целевые показатели подпрограммы</w:t>
      </w:r>
    </w:p>
    <w:p w:rsidR="00131A9D" w:rsidRPr="00131A9D" w:rsidRDefault="00131A9D" w:rsidP="00131A9D">
      <w:pPr>
        <w:pStyle w:val="a3"/>
        <w:autoSpaceDE w:val="0"/>
        <w:autoSpaceDN w:val="0"/>
        <w:adjustRightInd w:val="0"/>
        <w:ind w:left="1080"/>
        <w:rPr>
          <w:b/>
        </w:rPr>
      </w:pPr>
    </w:p>
    <w:p w:rsidR="00B22FFA" w:rsidRPr="009B73C8" w:rsidRDefault="00B22FFA" w:rsidP="00B22FFA">
      <w:pPr>
        <w:spacing w:after="0" w:line="20" w:lineRule="atLeast"/>
        <w:ind w:firstLine="709"/>
        <w:jc w:val="both"/>
        <w:rPr>
          <w:rFonts w:ascii="Times New Roman" w:eastAsia="Calibri" w:hAnsi="Times New Roman" w:cs="Times New Roman"/>
          <w:sz w:val="24"/>
          <w:szCs w:val="24"/>
        </w:rPr>
      </w:pPr>
      <w:r w:rsidRPr="009B73C8">
        <w:rPr>
          <w:rFonts w:ascii="Times New Roman" w:eastAsia="Calibri" w:hAnsi="Times New Roman" w:cs="Times New Roman"/>
          <w:sz w:val="24"/>
          <w:szCs w:val="24"/>
        </w:rPr>
        <w:t>Целью подпрограммы является обеспечение комплексной безопасности обучающихся, воспитанников и работников муниципальных учреждений образования во время их учебной и трудовой деятельности путём повышения безопасности жизнедеятельности.</w:t>
      </w:r>
    </w:p>
    <w:p w:rsidR="00B22FFA" w:rsidRDefault="00B22FFA" w:rsidP="00B22F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769">
        <w:rPr>
          <w:rFonts w:ascii="Times New Roman" w:eastAsia="Times New Roman" w:hAnsi="Times New Roman" w:cs="Times New Roman"/>
          <w:sz w:val="24"/>
          <w:szCs w:val="24"/>
          <w:lang w:eastAsia="ru-RU"/>
        </w:rPr>
        <w:t>На достижение указанн</w:t>
      </w:r>
      <w:r>
        <w:rPr>
          <w:rFonts w:ascii="Times New Roman" w:eastAsia="Times New Roman" w:hAnsi="Times New Roman" w:cs="Times New Roman"/>
          <w:sz w:val="24"/>
          <w:szCs w:val="24"/>
          <w:lang w:eastAsia="ru-RU"/>
        </w:rPr>
        <w:t>ой</w:t>
      </w:r>
      <w:r w:rsidRPr="00FE6769">
        <w:rPr>
          <w:rFonts w:ascii="Times New Roman" w:eastAsia="Times New Roman" w:hAnsi="Times New Roman" w:cs="Times New Roman"/>
          <w:sz w:val="24"/>
          <w:szCs w:val="24"/>
          <w:lang w:eastAsia="ru-RU"/>
        </w:rPr>
        <w:t xml:space="preserve"> цел</w:t>
      </w:r>
      <w:r>
        <w:rPr>
          <w:rFonts w:ascii="Times New Roman" w:eastAsia="Times New Roman" w:hAnsi="Times New Roman" w:cs="Times New Roman"/>
          <w:sz w:val="24"/>
          <w:szCs w:val="24"/>
          <w:lang w:eastAsia="ru-RU"/>
        </w:rPr>
        <w:t>и</w:t>
      </w:r>
      <w:r w:rsidRPr="00FE6769">
        <w:rPr>
          <w:rFonts w:ascii="Times New Roman" w:eastAsia="Times New Roman" w:hAnsi="Times New Roman" w:cs="Times New Roman"/>
          <w:sz w:val="24"/>
          <w:szCs w:val="24"/>
          <w:lang w:eastAsia="ru-RU"/>
        </w:rPr>
        <w:t xml:space="preserve"> направлено решение следующих задач:</w:t>
      </w:r>
    </w:p>
    <w:p w:rsidR="00B22FFA" w:rsidRPr="009B73C8" w:rsidRDefault="00B22FFA" w:rsidP="00B22FFA">
      <w:pPr>
        <w:spacing w:after="0" w:line="20" w:lineRule="atLeast"/>
        <w:ind w:firstLine="709"/>
        <w:jc w:val="both"/>
        <w:rPr>
          <w:rFonts w:ascii="Times New Roman" w:eastAsia="Times New Roman" w:hAnsi="Times New Roman" w:cs="Times New Roman"/>
          <w:sz w:val="24"/>
          <w:szCs w:val="24"/>
        </w:rPr>
      </w:pPr>
      <w:r>
        <w:rPr>
          <w:rFonts w:ascii="Times New Roman" w:eastAsia="Calibri" w:hAnsi="Times New Roman" w:cs="Times New Roman"/>
          <w:sz w:val="20"/>
          <w:szCs w:val="20"/>
        </w:rPr>
        <w:t xml:space="preserve">- </w:t>
      </w:r>
      <w:r w:rsidRPr="00B97E53">
        <w:rPr>
          <w:rFonts w:ascii="Times New Roman" w:eastAsia="Calibri" w:hAnsi="Times New Roman" w:cs="Times New Roman"/>
          <w:sz w:val="24"/>
          <w:szCs w:val="24"/>
        </w:rPr>
        <w:t>в</w:t>
      </w:r>
      <w:r w:rsidRPr="009B73C8">
        <w:rPr>
          <w:rFonts w:ascii="Times New Roman" w:eastAsia="Calibri" w:hAnsi="Times New Roman" w:cs="Times New Roman"/>
          <w:sz w:val="24"/>
          <w:szCs w:val="24"/>
        </w:rPr>
        <w:t>осстановление ограждени</w:t>
      </w:r>
      <w:r>
        <w:rPr>
          <w:rFonts w:ascii="Times New Roman" w:eastAsia="Calibri" w:hAnsi="Times New Roman" w:cs="Times New Roman"/>
          <w:sz w:val="24"/>
          <w:szCs w:val="24"/>
        </w:rPr>
        <w:t>й</w:t>
      </w:r>
      <w:r w:rsidRPr="009B73C8">
        <w:rPr>
          <w:rFonts w:ascii="Times New Roman" w:eastAsia="Calibri" w:hAnsi="Times New Roman" w:cs="Times New Roman"/>
          <w:sz w:val="24"/>
          <w:szCs w:val="24"/>
        </w:rPr>
        <w:t xml:space="preserve"> по периметру образовательн</w:t>
      </w:r>
      <w:r>
        <w:rPr>
          <w:rFonts w:ascii="Times New Roman" w:eastAsia="Calibri" w:hAnsi="Times New Roman" w:cs="Times New Roman"/>
          <w:sz w:val="24"/>
          <w:szCs w:val="24"/>
        </w:rPr>
        <w:t>ых</w:t>
      </w:r>
      <w:r w:rsidRPr="009B73C8">
        <w:rPr>
          <w:rFonts w:ascii="Times New Roman" w:eastAsia="Calibri" w:hAnsi="Times New Roman" w:cs="Times New Roman"/>
          <w:sz w:val="24"/>
          <w:szCs w:val="24"/>
        </w:rPr>
        <w:t xml:space="preserve"> учреждени</w:t>
      </w:r>
      <w:r>
        <w:rPr>
          <w:rFonts w:ascii="Times New Roman" w:eastAsia="Calibri" w:hAnsi="Times New Roman" w:cs="Times New Roman"/>
          <w:sz w:val="24"/>
          <w:szCs w:val="24"/>
        </w:rPr>
        <w:t>й</w:t>
      </w:r>
      <w:r w:rsidRPr="009B73C8">
        <w:rPr>
          <w:rFonts w:ascii="Times New Roman" w:eastAsia="Calibri" w:hAnsi="Times New Roman" w:cs="Times New Roman"/>
          <w:sz w:val="24"/>
          <w:szCs w:val="24"/>
        </w:rPr>
        <w:t>;</w:t>
      </w:r>
    </w:p>
    <w:p w:rsidR="00B22FFA" w:rsidRPr="009B73C8" w:rsidRDefault="00B22FFA" w:rsidP="00B22FFA">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w:t>
      </w:r>
      <w:r w:rsidRPr="009B73C8">
        <w:rPr>
          <w:rFonts w:ascii="Times New Roman" w:eastAsia="Calibri" w:hAnsi="Times New Roman" w:cs="Times New Roman"/>
          <w:sz w:val="24"/>
          <w:szCs w:val="24"/>
        </w:rPr>
        <w:t>осстановление освещения фасадов здания и территории учреждени</w:t>
      </w:r>
      <w:r>
        <w:rPr>
          <w:rFonts w:ascii="Times New Roman" w:eastAsia="Calibri" w:hAnsi="Times New Roman" w:cs="Times New Roman"/>
          <w:sz w:val="24"/>
          <w:szCs w:val="24"/>
        </w:rPr>
        <w:t>й образования</w:t>
      </w:r>
      <w:r w:rsidRPr="009B73C8">
        <w:rPr>
          <w:rFonts w:ascii="Times New Roman" w:eastAsia="Calibri" w:hAnsi="Times New Roman" w:cs="Times New Roman"/>
          <w:sz w:val="24"/>
          <w:szCs w:val="24"/>
        </w:rPr>
        <w:t>;</w:t>
      </w:r>
    </w:p>
    <w:p w:rsidR="00B22FFA" w:rsidRPr="009B73C8" w:rsidRDefault="00B22FFA" w:rsidP="00B22FFA">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замена </w:t>
      </w:r>
      <w:r w:rsidRPr="009B73C8">
        <w:rPr>
          <w:rFonts w:ascii="Times New Roman" w:eastAsia="Calibri" w:hAnsi="Times New Roman" w:cs="Times New Roman"/>
          <w:sz w:val="24"/>
          <w:szCs w:val="24"/>
        </w:rPr>
        <w:t>и обслуживание АПС;</w:t>
      </w:r>
    </w:p>
    <w:p w:rsidR="00B22FFA" w:rsidRPr="009B73C8" w:rsidRDefault="00B22FFA" w:rsidP="00B22FFA">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73C8">
        <w:rPr>
          <w:rFonts w:ascii="Times New Roman" w:eastAsia="Calibri" w:hAnsi="Times New Roman" w:cs="Times New Roman"/>
          <w:sz w:val="24"/>
          <w:szCs w:val="24"/>
        </w:rPr>
        <w:t>100% обеспечение образовательных учреждений первичными средствами пожаротушения;</w:t>
      </w:r>
    </w:p>
    <w:p w:rsidR="00B22FFA" w:rsidRPr="009B73C8" w:rsidRDefault="00B22FFA" w:rsidP="00B22FFA">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9B73C8">
        <w:rPr>
          <w:rFonts w:ascii="Times New Roman" w:eastAsia="Calibri" w:hAnsi="Times New Roman" w:cs="Times New Roman"/>
          <w:sz w:val="24"/>
          <w:szCs w:val="24"/>
        </w:rPr>
        <w:t>бучение мерам пожарной безопасности</w:t>
      </w:r>
      <w:r>
        <w:rPr>
          <w:rFonts w:ascii="Times New Roman" w:eastAsia="Calibri" w:hAnsi="Times New Roman" w:cs="Times New Roman"/>
          <w:sz w:val="24"/>
          <w:szCs w:val="24"/>
        </w:rPr>
        <w:t>, тепло - и электробезопасности;</w:t>
      </w:r>
    </w:p>
    <w:p w:rsidR="00B22FFA" w:rsidRPr="009B73C8" w:rsidRDefault="00B22FFA" w:rsidP="00B22FFA">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у</w:t>
      </w:r>
      <w:r w:rsidRPr="009B73C8">
        <w:rPr>
          <w:rFonts w:ascii="Times New Roman" w:eastAsia="Calibri" w:hAnsi="Times New Roman" w:cs="Times New Roman"/>
          <w:sz w:val="24"/>
          <w:szCs w:val="24"/>
        </w:rPr>
        <w:t>стройство запасных эвакуационных выходов в образовательных учреждениях;</w:t>
      </w:r>
    </w:p>
    <w:p w:rsidR="00B22FFA" w:rsidRDefault="00B22FFA" w:rsidP="00B22FFA">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Pr="009B73C8">
        <w:rPr>
          <w:rFonts w:ascii="Times New Roman" w:eastAsia="Calibri" w:hAnsi="Times New Roman" w:cs="Times New Roman"/>
          <w:sz w:val="24"/>
          <w:szCs w:val="24"/>
        </w:rPr>
        <w:t xml:space="preserve">ттестация рабочих мест и улучшение охраны труда </w:t>
      </w:r>
      <w:r>
        <w:rPr>
          <w:rFonts w:ascii="Times New Roman" w:eastAsia="Calibri" w:hAnsi="Times New Roman" w:cs="Times New Roman"/>
          <w:sz w:val="24"/>
          <w:szCs w:val="24"/>
        </w:rPr>
        <w:t xml:space="preserve">и </w:t>
      </w:r>
      <w:r w:rsidRPr="009B73C8">
        <w:rPr>
          <w:rFonts w:ascii="Times New Roman" w:eastAsia="Calibri" w:hAnsi="Times New Roman" w:cs="Times New Roman"/>
          <w:sz w:val="24"/>
          <w:szCs w:val="24"/>
        </w:rPr>
        <w:t>условий в учреждениях образования</w:t>
      </w:r>
      <w:r>
        <w:rPr>
          <w:rFonts w:ascii="Times New Roman" w:eastAsia="Calibri" w:hAnsi="Times New Roman" w:cs="Times New Roman"/>
          <w:sz w:val="24"/>
          <w:szCs w:val="24"/>
        </w:rPr>
        <w:t>.</w:t>
      </w:r>
    </w:p>
    <w:p w:rsidR="00B22FFA" w:rsidRPr="00E06A74" w:rsidRDefault="00B22FFA" w:rsidP="00B22FFA">
      <w:pPr>
        <w:suppressAutoHyphens/>
        <w:spacing w:after="0" w:line="240" w:lineRule="auto"/>
        <w:ind w:firstLine="709"/>
        <w:rPr>
          <w:rFonts w:ascii="Times New Roman" w:eastAsia="Times New Roman" w:hAnsi="Times New Roman" w:cs="Times New Roman"/>
          <w:sz w:val="24"/>
          <w:szCs w:val="24"/>
          <w:lang w:eastAsia="zh-CN"/>
        </w:rPr>
      </w:pPr>
      <w:r w:rsidRPr="00E06A74">
        <w:rPr>
          <w:rFonts w:ascii="Times New Roman" w:eastAsia="Times New Roman" w:hAnsi="Times New Roman" w:cs="Times New Roman"/>
          <w:sz w:val="24"/>
          <w:szCs w:val="24"/>
          <w:lang w:eastAsia="zh-CN"/>
        </w:rPr>
        <w:t>Подпрограмма б</w:t>
      </w:r>
      <w:r>
        <w:rPr>
          <w:rFonts w:ascii="Times New Roman" w:eastAsia="Times New Roman" w:hAnsi="Times New Roman" w:cs="Times New Roman"/>
          <w:sz w:val="24"/>
          <w:szCs w:val="24"/>
          <w:lang w:eastAsia="zh-CN"/>
        </w:rPr>
        <w:t>удет реализовываться в 2020</w:t>
      </w:r>
      <w:r w:rsidRPr="00E06A7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5</w:t>
      </w:r>
      <w:r w:rsidRPr="00E06A74">
        <w:rPr>
          <w:rFonts w:ascii="Times New Roman" w:eastAsia="Times New Roman" w:hAnsi="Times New Roman" w:cs="Times New Roman"/>
          <w:sz w:val="24"/>
          <w:szCs w:val="24"/>
          <w:lang w:eastAsia="zh-CN"/>
        </w:rPr>
        <w:t xml:space="preserve"> годах. </w:t>
      </w:r>
    </w:p>
    <w:p w:rsidR="00B22FFA" w:rsidRPr="005E4542" w:rsidRDefault="00B22FFA" w:rsidP="00B22FFA">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ходе реализации подпрограммы ожидается достижение следующих целевых показателей, приведенных в таблице.</w:t>
      </w:r>
    </w:p>
    <w:p w:rsidR="00B22FFA" w:rsidRPr="005E4542" w:rsidRDefault="00B22FFA" w:rsidP="00B22FFA">
      <w:pPr>
        <w:spacing w:after="0" w:line="20" w:lineRule="atLeast"/>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Целевые показатели реализации подпрограммы: </w:t>
      </w:r>
    </w:p>
    <w:p w:rsidR="00B22FFA" w:rsidRPr="00D535B6" w:rsidRDefault="00B22FFA" w:rsidP="00B22FFA">
      <w:pPr>
        <w:tabs>
          <w:tab w:val="left" w:pos="0"/>
          <w:tab w:val="left" w:pos="709"/>
          <w:tab w:val="left" w:pos="851"/>
        </w:tabs>
        <w:spacing w:after="0" w:line="240" w:lineRule="auto"/>
        <w:ind w:firstLine="709"/>
        <w:jc w:val="both"/>
        <w:rPr>
          <w:rFonts w:ascii="Times New Roman" w:eastAsia="Times New Roman" w:hAnsi="Times New Roman" w:cs="Times New Roman"/>
          <w:sz w:val="24"/>
          <w:szCs w:val="24"/>
          <w:lang w:eastAsia="ru-RU"/>
        </w:rPr>
      </w:pPr>
      <w:r w:rsidRPr="00D535B6">
        <w:rPr>
          <w:rFonts w:ascii="Times New Roman" w:eastAsia="Times New Roman" w:hAnsi="Times New Roman" w:cs="Times New Roman"/>
          <w:sz w:val="24"/>
          <w:szCs w:val="24"/>
          <w:lang w:eastAsia="ru-RU"/>
        </w:rPr>
        <w:t xml:space="preserve">- количество </w:t>
      </w:r>
      <w:r>
        <w:rPr>
          <w:rFonts w:ascii="Times New Roman" w:eastAsia="Times New Roman" w:hAnsi="Times New Roman" w:cs="Times New Roman"/>
          <w:sz w:val="24"/>
          <w:szCs w:val="24"/>
          <w:lang w:eastAsia="ru-RU"/>
        </w:rPr>
        <w:t>ответственных (</w:t>
      </w:r>
      <w:r w:rsidRPr="00D535B6">
        <w:rPr>
          <w:rFonts w:ascii="Times New Roman" w:eastAsia="Times New Roman" w:hAnsi="Times New Roman" w:cs="Times New Roman"/>
          <w:sz w:val="24"/>
          <w:szCs w:val="24"/>
          <w:lang w:eastAsia="ru-RU"/>
        </w:rPr>
        <w:t>работников</w:t>
      </w:r>
      <w:r>
        <w:rPr>
          <w:rFonts w:ascii="Times New Roman" w:eastAsia="Times New Roman" w:hAnsi="Times New Roman" w:cs="Times New Roman"/>
          <w:sz w:val="24"/>
          <w:szCs w:val="24"/>
          <w:lang w:eastAsia="ru-RU"/>
        </w:rPr>
        <w:t>)</w:t>
      </w:r>
      <w:r w:rsidRPr="00D535B6">
        <w:rPr>
          <w:rFonts w:ascii="Times New Roman" w:eastAsia="Times New Roman" w:hAnsi="Times New Roman" w:cs="Times New Roman"/>
          <w:sz w:val="24"/>
          <w:szCs w:val="24"/>
          <w:lang w:eastAsia="ru-RU"/>
        </w:rPr>
        <w:t>, прошедших обучение;</w:t>
      </w:r>
    </w:p>
    <w:p w:rsidR="00B22FFA" w:rsidRPr="00D535B6" w:rsidRDefault="00B22FFA" w:rsidP="00B22FFA">
      <w:pPr>
        <w:tabs>
          <w:tab w:val="left" w:pos="0"/>
          <w:tab w:val="left" w:pos="709"/>
          <w:tab w:val="left" w:pos="851"/>
        </w:tabs>
        <w:spacing w:after="0" w:line="240" w:lineRule="auto"/>
        <w:ind w:firstLine="709"/>
        <w:jc w:val="both"/>
        <w:rPr>
          <w:rFonts w:ascii="Times New Roman" w:eastAsia="Times New Roman" w:hAnsi="Times New Roman" w:cs="Times New Roman"/>
          <w:sz w:val="24"/>
          <w:szCs w:val="24"/>
          <w:lang w:eastAsia="ru-RU"/>
        </w:rPr>
      </w:pPr>
      <w:r w:rsidRPr="00D535B6">
        <w:rPr>
          <w:rFonts w:ascii="Times New Roman" w:eastAsia="Times New Roman" w:hAnsi="Times New Roman" w:cs="Times New Roman"/>
          <w:sz w:val="24"/>
          <w:szCs w:val="24"/>
          <w:lang w:eastAsia="ru-RU"/>
        </w:rPr>
        <w:t>- количество аттестованных рабочих мест;</w:t>
      </w:r>
    </w:p>
    <w:p w:rsidR="00B22FFA" w:rsidRPr="00D535B6" w:rsidRDefault="00B22FFA" w:rsidP="00B22FFA">
      <w:pPr>
        <w:tabs>
          <w:tab w:val="left" w:pos="0"/>
          <w:tab w:val="left" w:pos="709"/>
          <w:tab w:val="left" w:pos="851"/>
        </w:tabs>
        <w:spacing w:after="0" w:line="240" w:lineRule="auto"/>
        <w:ind w:firstLine="709"/>
        <w:jc w:val="both"/>
        <w:rPr>
          <w:rFonts w:ascii="Times New Roman" w:eastAsia="Times New Roman" w:hAnsi="Times New Roman" w:cs="Times New Roman"/>
          <w:sz w:val="24"/>
          <w:szCs w:val="24"/>
          <w:lang w:eastAsia="ru-RU"/>
        </w:rPr>
      </w:pPr>
      <w:r w:rsidRPr="00D535B6">
        <w:rPr>
          <w:rFonts w:ascii="Times New Roman" w:eastAsia="Times New Roman" w:hAnsi="Times New Roman" w:cs="Times New Roman"/>
          <w:sz w:val="24"/>
          <w:szCs w:val="24"/>
          <w:lang w:eastAsia="ru-RU"/>
        </w:rPr>
        <w:t>- состояние пожарной безопасности;</w:t>
      </w:r>
    </w:p>
    <w:p w:rsidR="00B22FFA" w:rsidRPr="00D535B6" w:rsidRDefault="00B22FFA" w:rsidP="00B22FFA">
      <w:pPr>
        <w:tabs>
          <w:tab w:val="left" w:pos="0"/>
          <w:tab w:val="left" w:pos="709"/>
          <w:tab w:val="left" w:pos="851"/>
        </w:tabs>
        <w:spacing w:after="0" w:line="240" w:lineRule="auto"/>
        <w:ind w:firstLine="709"/>
        <w:jc w:val="both"/>
        <w:rPr>
          <w:rFonts w:ascii="Times New Roman" w:eastAsia="Times New Roman" w:hAnsi="Times New Roman" w:cs="Times New Roman"/>
          <w:sz w:val="24"/>
          <w:szCs w:val="24"/>
          <w:lang w:eastAsia="ru-RU"/>
        </w:rPr>
      </w:pPr>
      <w:r w:rsidRPr="00D535B6">
        <w:rPr>
          <w:rFonts w:ascii="Times New Roman" w:eastAsia="Times New Roman" w:hAnsi="Times New Roman" w:cs="Times New Roman"/>
          <w:sz w:val="24"/>
          <w:szCs w:val="24"/>
          <w:lang w:eastAsia="ru-RU"/>
        </w:rPr>
        <w:t>- количество образовательных учреждений,</w:t>
      </w:r>
      <w:r>
        <w:rPr>
          <w:rFonts w:ascii="Times New Roman" w:eastAsia="Times New Roman" w:hAnsi="Times New Roman" w:cs="Times New Roman"/>
          <w:sz w:val="24"/>
          <w:szCs w:val="24"/>
          <w:lang w:eastAsia="ru-RU"/>
        </w:rPr>
        <w:t xml:space="preserve"> </w:t>
      </w:r>
      <w:r w:rsidRPr="00D535B6">
        <w:rPr>
          <w:rFonts w:ascii="Times New Roman" w:eastAsia="Times New Roman" w:hAnsi="Times New Roman" w:cs="Times New Roman"/>
          <w:sz w:val="24"/>
          <w:szCs w:val="24"/>
          <w:lang w:eastAsia="ru-RU"/>
        </w:rPr>
        <w:t>прошедших комплексный капитальный ремонт, ежегодный текущий ремонт  и реконструкцию;</w:t>
      </w:r>
    </w:p>
    <w:p w:rsidR="00B22FFA" w:rsidRPr="00D535B6" w:rsidRDefault="00B22FFA" w:rsidP="00B22FFA">
      <w:pPr>
        <w:tabs>
          <w:tab w:val="left" w:pos="0"/>
          <w:tab w:val="left" w:pos="709"/>
          <w:tab w:val="left" w:pos="851"/>
        </w:tabs>
        <w:spacing w:after="0" w:line="240" w:lineRule="auto"/>
        <w:ind w:firstLine="709"/>
        <w:jc w:val="both"/>
        <w:rPr>
          <w:rFonts w:ascii="Times New Roman" w:eastAsia="Times New Roman" w:hAnsi="Times New Roman" w:cs="Times New Roman"/>
          <w:sz w:val="24"/>
          <w:szCs w:val="24"/>
          <w:lang w:eastAsia="ru-RU"/>
        </w:rPr>
      </w:pPr>
      <w:r w:rsidRPr="00D535B6">
        <w:rPr>
          <w:rFonts w:ascii="Times New Roman" w:eastAsia="Times New Roman" w:hAnsi="Times New Roman" w:cs="Times New Roman"/>
          <w:sz w:val="24"/>
          <w:szCs w:val="24"/>
          <w:lang w:eastAsia="ru-RU"/>
        </w:rPr>
        <w:t>- количество образовательных учреждений,</w:t>
      </w:r>
      <w:r>
        <w:rPr>
          <w:rFonts w:ascii="Times New Roman" w:eastAsia="Times New Roman" w:hAnsi="Times New Roman" w:cs="Times New Roman"/>
          <w:sz w:val="24"/>
          <w:szCs w:val="24"/>
          <w:lang w:eastAsia="ru-RU"/>
        </w:rPr>
        <w:t xml:space="preserve"> </w:t>
      </w:r>
      <w:r w:rsidRPr="00D535B6">
        <w:rPr>
          <w:rFonts w:ascii="Times New Roman" w:eastAsia="Times New Roman" w:hAnsi="Times New Roman" w:cs="Times New Roman"/>
          <w:sz w:val="24"/>
          <w:szCs w:val="24"/>
          <w:lang w:eastAsia="ru-RU"/>
        </w:rPr>
        <w:t xml:space="preserve">оснащенных современным технологическим           </w:t>
      </w:r>
    </w:p>
    <w:p w:rsidR="00B22FFA" w:rsidRPr="00D535B6" w:rsidRDefault="00B22FFA" w:rsidP="00B22FFA">
      <w:pPr>
        <w:tabs>
          <w:tab w:val="left" w:pos="0"/>
          <w:tab w:val="left" w:pos="709"/>
          <w:tab w:val="left" w:pos="851"/>
        </w:tabs>
        <w:spacing w:after="0" w:line="240" w:lineRule="auto"/>
        <w:jc w:val="both"/>
        <w:rPr>
          <w:rFonts w:ascii="Times New Roman" w:eastAsia="Times New Roman" w:hAnsi="Times New Roman" w:cs="Times New Roman"/>
          <w:sz w:val="24"/>
          <w:szCs w:val="24"/>
          <w:lang w:eastAsia="ru-RU"/>
        </w:rPr>
      </w:pPr>
      <w:r w:rsidRPr="00D535B6">
        <w:rPr>
          <w:rFonts w:ascii="Times New Roman" w:eastAsia="Times New Roman" w:hAnsi="Times New Roman" w:cs="Times New Roman"/>
          <w:sz w:val="24"/>
          <w:szCs w:val="24"/>
          <w:lang w:eastAsia="ru-RU"/>
        </w:rPr>
        <w:t>оборудованием;</w:t>
      </w:r>
    </w:p>
    <w:p w:rsidR="00B22FFA" w:rsidRDefault="00B22FFA" w:rsidP="00B22FFA">
      <w:pPr>
        <w:tabs>
          <w:tab w:val="left" w:pos="0"/>
          <w:tab w:val="left" w:pos="709"/>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35B6">
        <w:rPr>
          <w:rFonts w:ascii="Times New Roman" w:eastAsia="Times New Roman" w:hAnsi="Times New Roman" w:cs="Times New Roman"/>
          <w:sz w:val="24"/>
          <w:szCs w:val="24"/>
          <w:lang w:eastAsia="ru-RU"/>
        </w:rPr>
        <w:t>количество образовательных организаций, оснащенных современными энергосберегающими системами</w:t>
      </w:r>
      <w:r>
        <w:rPr>
          <w:rFonts w:ascii="Times New Roman" w:eastAsia="Times New Roman" w:hAnsi="Times New Roman" w:cs="Times New Roman"/>
          <w:sz w:val="24"/>
          <w:szCs w:val="24"/>
          <w:lang w:eastAsia="ru-RU"/>
        </w:rPr>
        <w:t>.</w:t>
      </w:r>
    </w:p>
    <w:p w:rsidR="00B22FFA" w:rsidRDefault="00B22FFA" w:rsidP="00B22FFA">
      <w:pPr>
        <w:pStyle w:val="a3"/>
        <w:tabs>
          <w:tab w:val="left" w:pos="0"/>
        </w:tabs>
        <w:ind w:left="0" w:firstLine="709"/>
        <w:jc w:val="both"/>
      </w:pPr>
      <w:r w:rsidRPr="005E4542">
        <w:t>В ходе реализации подпрограммы ожидается достижение следующих целевых показателей, приведенных в таблице.</w:t>
      </w:r>
    </w:p>
    <w:p w:rsidR="00131A9D" w:rsidRDefault="00131A9D" w:rsidP="00B22FFA">
      <w:pPr>
        <w:pStyle w:val="a3"/>
        <w:tabs>
          <w:tab w:val="left" w:pos="0"/>
        </w:tabs>
        <w:ind w:left="0" w:firstLine="709"/>
        <w:jc w:val="both"/>
      </w:pPr>
    </w:p>
    <w:p w:rsidR="00131A9D" w:rsidRDefault="00131A9D" w:rsidP="00B22FFA">
      <w:pPr>
        <w:pStyle w:val="a3"/>
        <w:tabs>
          <w:tab w:val="left" w:pos="0"/>
        </w:tabs>
        <w:ind w:left="0" w:firstLine="709"/>
        <w:jc w:val="both"/>
      </w:pPr>
    </w:p>
    <w:tbl>
      <w:tblPr>
        <w:tblStyle w:val="af3"/>
        <w:tblW w:w="0" w:type="auto"/>
        <w:tblLook w:val="04A0"/>
      </w:tblPr>
      <w:tblGrid>
        <w:gridCol w:w="560"/>
        <w:gridCol w:w="4084"/>
        <w:gridCol w:w="1368"/>
        <w:gridCol w:w="753"/>
        <w:gridCol w:w="709"/>
        <w:gridCol w:w="709"/>
        <w:gridCol w:w="709"/>
        <w:gridCol w:w="708"/>
        <w:gridCol w:w="709"/>
      </w:tblGrid>
      <w:tr w:rsidR="00B22FFA" w:rsidTr="00CA746C">
        <w:tc>
          <w:tcPr>
            <w:tcW w:w="560" w:type="dxa"/>
            <w:vMerge w:val="restart"/>
          </w:tcPr>
          <w:p w:rsidR="00B22FFA" w:rsidRDefault="00B22FFA" w:rsidP="00CA746C">
            <w:pPr>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b/>
                <w:sz w:val="24"/>
                <w:szCs w:val="24"/>
                <w:lang w:eastAsia="ru-RU"/>
              </w:rPr>
              <w:lastRenderedPageBreak/>
              <w:t>№ п/п</w:t>
            </w:r>
          </w:p>
        </w:tc>
        <w:tc>
          <w:tcPr>
            <w:tcW w:w="4084" w:type="dxa"/>
            <w:vMerge w:val="restart"/>
          </w:tcPr>
          <w:p w:rsidR="00B22FFA" w:rsidRDefault="00B22FFA" w:rsidP="00CA74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w:t>
            </w:r>
            <w:r w:rsidRPr="005E4542">
              <w:rPr>
                <w:rFonts w:ascii="Times New Roman" w:eastAsia="Times New Roman" w:hAnsi="Times New Roman" w:cs="Times New Roman"/>
                <w:b/>
                <w:sz w:val="24"/>
                <w:szCs w:val="24"/>
                <w:lang w:eastAsia="ru-RU"/>
              </w:rPr>
              <w:t>аименование показателя</w:t>
            </w:r>
          </w:p>
        </w:tc>
        <w:tc>
          <w:tcPr>
            <w:tcW w:w="1368" w:type="dxa"/>
            <w:vMerge w:val="restart"/>
          </w:tcPr>
          <w:p w:rsidR="00B22FFA" w:rsidRDefault="00B22FFA" w:rsidP="00CA74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е</w:t>
            </w:r>
            <w:r w:rsidRPr="005E4542">
              <w:rPr>
                <w:rFonts w:ascii="Times New Roman" w:eastAsia="Times New Roman" w:hAnsi="Times New Roman" w:cs="Times New Roman"/>
                <w:b/>
                <w:sz w:val="24"/>
                <w:szCs w:val="24"/>
                <w:lang w:eastAsia="ru-RU"/>
              </w:rPr>
              <w:t>диница измерения</w:t>
            </w:r>
          </w:p>
        </w:tc>
        <w:tc>
          <w:tcPr>
            <w:tcW w:w="4297" w:type="dxa"/>
            <w:gridSpan w:val="6"/>
          </w:tcPr>
          <w:p w:rsidR="00B22FFA" w:rsidRPr="00311931" w:rsidRDefault="00B22FFA" w:rsidP="00CA746C">
            <w:pPr>
              <w:jc w:val="center"/>
              <w:rPr>
                <w:rFonts w:ascii="Times New Roman" w:eastAsia="Times New Roman" w:hAnsi="Times New Roman" w:cs="Times New Roman"/>
                <w:b/>
                <w:sz w:val="24"/>
                <w:szCs w:val="24"/>
                <w:lang w:eastAsia="ru-RU"/>
              </w:rPr>
            </w:pPr>
            <w:r w:rsidRPr="00311931">
              <w:rPr>
                <w:rFonts w:ascii="Times New Roman" w:eastAsia="Times New Roman" w:hAnsi="Times New Roman" w:cs="Times New Roman"/>
                <w:b/>
                <w:sz w:val="24"/>
                <w:szCs w:val="24"/>
                <w:lang w:eastAsia="ru-RU"/>
              </w:rPr>
              <w:t>год</w:t>
            </w:r>
          </w:p>
        </w:tc>
      </w:tr>
      <w:tr w:rsidR="00B22FFA" w:rsidTr="00CA746C">
        <w:tc>
          <w:tcPr>
            <w:tcW w:w="560" w:type="dxa"/>
            <w:vMerge/>
          </w:tcPr>
          <w:p w:rsidR="00B22FFA" w:rsidRDefault="00B22FFA" w:rsidP="00CA746C">
            <w:pPr>
              <w:jc w:val="both"/>
              <w:rPr>
                <w:rFonts w:ascii="Times New Roman" w:eastAsia="Times New Roman" w:hAnsi="Times New Roman" w:cs="Times New Roman"/>
                <w:sz w:val="24"/>
                <w:szCs w:val="24"/>
                <w:lang w:eastAsia="ru-RU"/>
              </w:rPr>
            </w:pPr>
          </w:p>
        </w:tc>
        <w:tc>
          <w:tcPr>
            <w:tcW w:w="4084" w:type="dxa"/>
            <w:vMerge/>
          </w:tcPr>
          <w:p w:rsidR="00B22FFA" w:rsidRDefault="00B22FFA" w:rsidP="00CA746C">
            <w:pPr>
              <w:jc w:val="both"/>
              <w:rPr>
                <w:rFonts w:ascii="Times New Roman" w:eastAsia="Times New Roman" w:hAnsi="Times New Roman" w:cs="Times New Roman"/>
                <w:sz w:val="24"/>
                <w:szCs w:val="24"/>
                <w:lang w:eastAsia="ru-RU"/>
              </w:rPr>
            </w:pPr>
          </w:p>
        </w:tc>
        <w:tc>
          <w:tcPr>
            <w:tcW w:w="1368" w:type="dxa"/>
            <w:vMerge/>
          </w:tcPr>
          <w:p w:rsidR="00B22FFA" w:rsidRDefault="00B22FFA" w:rsidP="00CA746C">
            <w:pPr>
              <w:jc w:val="both"/>
              <w:rPr>
                <w:rFonts w:ascii="Times New Roman" w:eastAsia="Times New Roman" w:hAnsi="Times New Roman" w:cs="Times New Roman"/>
                <w:sz w:val="24"/>
                <w:szCs w:val="24"/>
                <w:lang w:eastAsia="ru-RU"/>
              </w:rPr>
            </w:pPr>
          </w:p>
        </w:tc>
        <w:tc>
          <w:tcPr>
            <w:tcW w:w="753" w:type="dxa"/>
          </w:tcPr>
          <w:p w:rsidR="00B22FFA" w:rsidRPr="00311931" w:rsidRDefault="00B22FFA" w:rsidP="00CA746C">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2020</w:t>
            </w:r>
          </w:p>
        </w:tc>
        <w:tc>
          <w:tcPr>
            <w:tcW w:w="709" w:type="dxa"/>
          </w:tcPr>
          <w:p w:rsidR="00B22FFA" w:rsidRPr="00311931" w:rsidRDefault="00B22FFA" w:rsidP="00CA746C">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2021</w:t>
            </w:r>
          </w:p>
        </w:tc>
        <w:tc>
          <w:tcPr>
            <w:tcW w:w="709" w:type="dxa"/>
          </w:tcPr>
          <w:p w:rsidR="00B22FFA" w:rsidRPr="00311931" w:rsidRDefault="00B22FFA" w:rsidP="00CA746C">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2022</w:t>
            </w:r>
          </w:p>
        </w:tc>
        <w:tc>
          <w:tcPr>
            <w:tcW w:w="709" w:type="dxa"/>
          </w:tcPr>
          <w:p w:rsidR="00B22FFA" w:rsidRPr="00311931" w:rsidRDefault="00B22FFA" w:rsidP="00CA746C">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2023</w:t>
            </w:r>
          </w:p>
        </w:tc>
        <w:tc>
          <w:tcPr>
            <w:tcW w:w="708" w:type="dxa"/>
          </w:tcPr>
          <w:p w:rsidR="00B22FFA" w:rsidRPr="00311931" w:rsidRDefault="00B22FFA" w:rsidP="00CA746C">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2024</w:t>
            </w:r>
          </w:p>
        </w:tc>
        <w:tc>
          <w:tcPr>
            <w:tcW w:w="709" w:type="dxa"/>
          </w:tcPr>
          <w:p w:rsidR="00B22FFA" w:rsidRPr="00311931" w:rsidRDefault="00B22FFA" w:rsidP="00CA746C">
            <w:pPr>
              <w:autoSpaceDE w:val="0"/>
              <w:autoSpaceDN w:val="0"/>
              <w:adjustRightInd w:val="0"/>
              <w:jc w:val="center"/>
              <w:outlineLvl w:val="1"/>
              <w:rPr>
                <w:rFonts w:ascii="Times New Roman" w:eastAsia="Times New Roman" w:hAnsi="Times New Roman" w:cs="Times New Roman"/>
                <w:sz w:val="24"/>
                <w:szCs w:val="24"/>
                <w:lang w:eastAsia="ru-RU"/>
              </w:rPr>
            </w:pPr>
            <w:r w:rsidRPr="00311931">
              <w:rPr>
                <w:rFonts w:ascii="Times New Roman" w:eastAsia="Times New Roman" w:hAnsi="Times New Roman" w:cs="Times New Roman"/>
                <w:sz w:val="24"/>
                <w:szCs w:val="24"/>
                <w:lang w:eastAsia="ru-RU"/>
              </w:rPr>
              <w:t>2025</w:t>
            </w:r>
          </w:p>
        </w:tc>
      </w:tr>
      <w:tr w:rsidR="00B22FFA" w:rsidTr="00CA746C">
        <w:tc>
          <w:tcPr>
            <w:tcW w:w="560" w:type="dxa"/>
          </w:tcPr>
          <w:p w:rsidR="00B22FFA" w:rsidRPr="00311931" w:rsidRDefault="00B22FFA" w:rsidP="00CA746C">
            <w:pPr>
              <w:jc w:val="both"/>
              <w:rPr>
                <w:rFonts w:ascii="Times New Roman" w:eastAsia="Times New Roman" w:hAnsi="Times New Roman" w:cs="Times New Roman"/>
                <w:b/>
                <w:sz w:val="24"/>
                <w:szCs w:val="24"/>
                <w:lang w:eastAsia="ru-RU"/>
              </w:rPr>
            </w:pPr>
            <w:r w:rsidRPr="00311931">
              <w:rPr>
                <w:rFonts w:ascii="Times New Roman" w:eastAsia="Times New Roman" w:hAnsi="Times New Roman" w:cs="Times New Roman"/>
                <w:b/>
                <w:sz w:val="24"/>
                <w:szCs w:val="24"/>
                <w:lang w:eastAsia="ru-RU"/>
              </w:rPr>
              <w:t>1.</w:t>
            </w:r>
          </w:p>
        </w:tc>
        <w:tc>
          <w:tcPr>
            <w:tcW w:w="4084" w:type="dxa"/>
            <w:vAlign w:val="center"/>
          </w:tcPr>
          <w:p w:rsidR="00B22FFA" w:rsidRPr="005E4542" w:rsidRDefault="00B22FFA" w:rsidP="00CA746C">
            <w:pPr>
              <w:autoSpaceDE w:val="0"/>
              <w:autoSpaceDN w:val="0"/>
              <w:adjustRightInd w:val="0"/>
              <w:ind w:right="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Доля ответственных (</w:t>
            </w:r>
            <w:r w:rsidRPr="00D535B6">
              <w:rPr>
                <w:rFonts w:ascii="Times New Roman" w:eastAsia="Times New Roman" w:hAnsi="Times New Roman" w:cs="Times New Roman"/>
                <w:sz w:val="24"/>
                <w:szCs w:val="24"/>
                <w:lang w:eastAsia="ru-RU"/>
              </w:rPr>
              <w:t>работников</w:t>
            </w:r>
            <w:r>
              <w:rPr>
                <w:rFonts w:ascii="Times New Roman" w:eastAsia="Times New Roman" w:hAnsi="Times New Roman" w:cs="Times New Roman"/>
                <w:sz w:val="24"/>
                <w:szCs w:val="24"/>
                <w:lang w:eastAsia="ru-RU"/>
              </w:rPr>
              <w:t>) образования</w:t>
            </w:r>
            <w:r w:rsidRPr="00D535B6">
              <w:rPr>
                <w:rFonts w:ascii="Times New Roman" w:eastAsia="Times New Roman" w:hAnsi="Times New Roman" w:cs="Times New Roman"/>
                <w:sz w:val="24"/>
                <w:szCs w:val="24"/>
                <w:lang w:eastAsia="ru-RU"/>
              </w:rPr>
              <w:t>, прошедших обучение</w:t>
            </w:r>
            <w:r>
              <w:rPr>
                <w:rFonts w:ascii="Times New Roman" w:eastAsia="Times New Roman" w:hAnsi="Times New Roman" w:cs="Times New Roman"/>
                <w:sz w:val="24"/>
                <w:szCs w:val="24"/>
                <w:lang w:eastAsia="ru-RU"/>
              </w:rPr>
              <w:t>, от общего количества ответственных (</w:t>
            </w:r>
            <w:r w:rsidRPr="00D535B6">
              <w:rPr>
                <w:rFonts w:ascii="Times New Roman" w:eastAsia="Times New Roman" w:hAnsi="Times New Roman" w:cs="Times New Roman"/>
                <w:sz w:val="24"/>
                <w:szCs w:val="24"/>
                <w:lang w:eastAsia="ru-RU"/>
              </w:rPr>
              <w:t>работников</w:t>
            </w:r>
            <w:r>
              <w:rPr>
                <w:rFonts w:ascii="Times New Roman" w:eastAsia="Times New Roman" w:hAnsi="Times New Roman" w:cs="Times New Roman"/>
                <w:sz w:val="24"/>
                <w:szCs w:val="24"/>
                <w:lang w:eastAsia="ru-RU"/>
              </w:rPr>
              <w:t>) образования</w:t>
            </w:r>
          </w:p>
        </w:tc>
        <w:tc>
          <w:tcPr>
            <w:tcW w:w="1368" w:type="dxa"/>
          </w:tcPr>
          <w:p w:rsidR="00B22FFA" w:rsidRPr="005E4542" w:rsidRDefault="00B22FFA" w:rsidP="00CA746C">
            <w:pPr>
              <w:widowControl w:val="0"/>
              <w:autoSpaceDE w:val="0"/>
              <w:autoSpaceDN w:val="0"/>
              <w:adjustRightInd w:val="0"/>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53"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8"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B22FFA" w:rsidTr="00CA746C">
        <w:tc>
          <w:tcPr>
            <w:tcW w:w="560" w:type="dxa"/>
          </w:tcPr>
          <w:p w:rsidR="00B22FFA" w:rsidRPr="00311931" w:rsidRDefault="00B22FFA" w:rsidP="00CA746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084" w:type="dxa"/>
          </w:tcPr>
          <w:p w:rsidR="00B22FFA" w:rsidRPr="005E4542" w:rsidRDefault="00B22FFA" w:rsidP="00CA746C">
            <w:pPr>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К</w:t>
            </w:r>
            <w:r w:rsidRPr="00D535B6">
              <w:rPr>
                <w:rFonts w:ascii="Times New Roman" w:eastAsia="Times New Roman" w:hAnsi="Times New Roman" w:cs="Times New Roman"/>
                <w:sz w:val="24"/>
                <w:szCs w:val="24"/>
                <w:lang w:eastAsia="ru-RU"/>
              </w:rPr>
              <w:t>оличество аттестованных рабочих мест</w:t>
            </w:r>
          </w:p>
        </w:tc>
        <w:tc>
          <w:tcPr>
            <w:tcW w:w="1368" w:type="dxa"/>
          </w:tcPr>
          <w:p w:rsidR="00B22FFA" w:rsidRPr="005E4542" w:rsidRDefault="00B22FFA" w:rsidP="00CA746C">
            <w:pPr>
              <w:widowControl w:val="0"/>
              <w:autoSpaceDE w:val="0"/>
              <w:autoSpaceDN w:val="0"/>
              <w:adjustRightInd w:val="0"/>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53"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708"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B22FFA" w:rsidTr="006A5A9C">
        <w:trPr>
          <w:trHeight w:val="583"/>
        </w:trPr>
        <w:tc>
          <w:tcPr>
            <w:tcW w:w="560" w:type="dxa"/>
          </w:tcPr>
          <w:p w:rsidR="00B22FFA" w:rsidRPr="00311931" w:rsidRDefault="00B22FFA" w:rsidP="00CA746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084" w:type="dxa"/>
          </w:tcPr>
          <w:p w:rsidR="00B22FFA" w:rsidRPr="005E4542" w:rsidRDefault="00B22FFA" w:rsidP="00CA746C">
            <w:pPr>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С</w:t>
            </w:r>
            <w:r w:rsidRPr="00D535B6">
              <w:rPr>
                <w:rFonts w:ascii="Times New Roman" w:eastAsia="Times New Roman" w:hAnsi="Times New Roman" w:cs="Times New Roman"/>
                <w:sz w:val="24"/>
                <w:szCs w:val="24"/>
                <w:lang w:eastAsia="ru-RU"/>
              </w:rPr>
              <w:t>остояние пожарной безопасности</w:t>
            </w:r>
          </w:p>
        </w:tc>
        <w:tc>
          <w:tcPr>
            <w:tcW w:w="1368" w:type="dxa"/>
          </w:tcPr>
          <w:p w:rsidR="00B22FFA" w:rsidRPr="005E4542" w:rsidRDefault="00B22FFA" w:rsidP="00CA746C">
            <w:pPr>
              <w:widowControl w:val="0"/>
              <w:autoSpaceDE w:val="0"/>
              <w:autoSpaceDN w:val="0"/>
              <w:adjustRightInd w:val="0"/>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53" w:type="dxa"/>
          </w:tcPr>
          <w:p w:rsidR="00B22FFA" w:rsidRDefault="00B22FFA" w:rsidP="00CA746C">
            <w:pPr>
              <w:jc w:val="both"/>
              <w:rPr>
                <w:rFonts w:ascii="Times New Roman" w:eastAsia="Times New Roman" w:hAnsi="Times New Roman" w:cs="Times New Roman"/>
                <w:sz w:val="24"/>
                <w:szCs w:val="24"/>
                <w:lang w:eastAsia="ru-RU"/>
              </w:rPr>
            </w:pPr>
          </w:p>
        </w:tc>
        <w:tc>
          <w:tcPr>
            <w:tcW w:w="709" w:type="dxa"/>
          </w:tcPr>
          <w:p w:rsidR="00B22FFA" w:rsidRDefault="00B22FFA" w:rsidP="00CA746C">
            <w:pPr>
              <w:jc w:val="both"/>
              <w:rPr>
                <w:rFonts w:ascii="Times New Roman" w:eastAsia="Times New Roman" w:hAnsi="Times New Roman" w:cs="Times New Roman"/>
                <w:sz w:val="24"/>
                <w:szCs w:val="24"/>
                <w:lang w:eastAsia="ru-RU"/>
              </w:rPr>
            </w:pPr>
          </w:p>
        </w:tc>
        <w:tc>
          <w:tcPr>
            <w:tcW w:w="709" w:type="dxa"/>
          </w:tcPr>
          <w:p w:rsidR="00B22FFA" w:rsidRDefault="00B22FFA" w:rsidP="00CA746C">
            <w:pPr>
              <w:jc w:val="both"/>
              <w:rPr>
                <w:rFonts w:ascii="Times New Roman" w:eastAsia="Times New Roman" w:hAnsi="Times New Roman" w:cs="Times New Roman"/>
                <w:sz w:val="24"/>
                <w:szCs w:val="24"/>
                <w:lang w:eastAsia="ru-RU"/>
              </w:rPr>
            </w:pPr>
          </w:p>
        </w:tc>
        <w:tc>
          <w:tcPr>
            <w:tcW w:w="709" w:type="dxa"/>
          </w:tcPr>
          <w:p w:rsidR="00B22FFA" w:rsidRDefault="00B22FFA" w:rsidP="00CA746C">
            <w:pPr>
              <w:jc w:val="both"/>
              <w:rPr>
                <w:rFonts w:ascii="Times New Roman" w:eastAsia="Times New Roman" w:hAnsi="Times New Roman" w:cs="Times New Roman"/>
                <w:sz w:val="24"/>
                <w:szCs w:val="24"/>
                <w:lang w:eastAsia="ru-RU"/>
              </w:rPr>
            </w:pPr>
          </w:p>
        </w:tc>
        <w:tc>
          <w:tcPr>
            <w:tcW w:w="708" w:type="dxa"/>
          </w:tcPr>
          <w:p w:rsidR="00B22FFA" w:rsidRDefault="00B22FFA" w:rsidP="00CA746C">
            <w:pPr>
              <w:jc w:val="both"/>
              <w:rPr>
                <w:rFonts w:ascii="Times New Roman" w:eastAsia="Times New Roman" w:hAnsi="Times New Roman" w:cs="Times New Roman"/>
                <w:sz w:val="24"/>
                <w:szCs w:val="24"/>
                <w:lang w:eastAsia="ru-RU"/>
              </w:rPr>
            </w:pPr>
          </w:p>
        </w:tc>
        <w:tc>
          <w:tcPr>
            <w:tcW w:w="709" w:type="dxa"/>
          </w:tcPr>
          <w:p w:rsidR="00B22FFA" w:rsidRDefault="00B22FFA" w:rsidP="00CA746C">
            <w:pPr>
              <w:jc w:val="both"/>
              <w:rPr>
                <w:rFonts w:ascii="Times New Roman" w:eastAsia="Times New Roman" w:hAnsi="Times New Roman" w:cs="Times New Roman"/>
                <w:sz w:val="24"/>
                <w:szCs w:val="24"/>
                <w:lang w:eastAsia="ru-RU"/>
              </w:rPr>
            </w:pPr>
          </w:p>
        </w:tc>
      </w:tr>
      <w:tr w:rsidR="00B22FFA" w:rsidTr="00CA746C">
        <w:tc>
          <w:tcPr>
            <w:tcW w:w="560" w:type="dxa"/>
          </w:tcPr>
          <w:p w:rsidR="00B22FFA" w:rsidRPr="00311931" w:rsidRDefault="00B22FFA" w:rsidP="00CA746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084" w:type="dxa"/>
          </w:tcPr>
          <w:p w:rsidR="00B22FFA" w:rsidRPr="005E4542" w:rsidRDefault="001B2470" w:rsidP="00CA746C">
            <w:pPr>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Доля</w:t>
            </w:r>
            <w:r w:rsidR="00B22FFA" w:rsidRPr="00D535B6">
              <w:rPr>
                <w:rFonts w:ascii="Times New Roman" w:eastAsia="Times New Roman" w:hAnsi="Times New Roman" w:cs="Times New Roman"/>
                <w:sz w:val="24"/>
                <w:szCs w:val="24"/>
                <w:lang w:eastAsia="ru-RU"/>
              </w:rPr>
              <w:t xml:space="preserve"> образовательных учреждений,</w:t>
            </w:r>
            <w:r w:rsidR="00B22FFA">
              <w:rPr>
                <w:rFonts w:ascii="Times New Roman" w:eastAsia="Times New Roman" w:hAnsi="Times New Roman" w:cs="Times New Roman"/>
                <w:sz w:val="24"/>
                <w:szCs w:val="24"/>
                <w:lang w:eastAsia="ru-RU"/>
              </w:rPr>
              <w:t xml:space="preserve"> </w:t>
            </w:r>
            <w:r w:rsidR="00B22FFA" w:rsidRPr="00D535B6">
              <w:rPr>
                <w:rFonts w:ascii="Times New Roman" w:eastAsia="Times New Roman" w:hAnsi="Times New Roman" w:cs="Times New Roman"/>
                <w:sz w:val="24"/>
                <w:szCs w:val="24"/>
                <w:lang w:eastAsia="ru-RU"/>
              </w:rPr>
              <w:t>прошедших комплексный капитальный ремонт, ежегодный текущий ремонт  и реконструкцию</w:t>
            </w:r>
          </w:p>
        </w:tc>
        <w:tc>
          <w:tcPr>
            <w:tcW w:w="1368" w:type="dxa"/>
          </w:tcPr>
          <w:p w:rsidR="00B22FFA" w:rsidRPr="005E4542" w:rsidRDefault="00B22FFA" w:rsidP="00CA746C">
            <w:pPr>
              <w:widowControl w:val="0"/>
              <w:autoSpaceDE w:val="0"/>
              <w:autoSpaceDN w:val="0"/>
              <w:adjustRightInd w:val="0"/>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753"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B22FFA" w:rsidRDefault="006A5A9C"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22FFA" w:rsidTr="00CA746C">
        <w:tc>
          <w:tcPr>
            <w:tcW w:w="560" w:type="dxa"/>
          </w:tcPr>
          <w:p w:rsidR="00B22FFA" w:rsidRDefault="00B22FFA" w:rsidP="00CA746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084" w:type="dxa"/>
          </w:tcPr>
          <w:p w:rsidR="00B22FFA" w:rsidRPr="005B7799" w:rsidRDefault="001B2470" w:rsidP="00CA746C">
            <w:pPr>
              <w:tabs>
                <w:tab w:val="left" w:pos="0"/>
                <w:tab w:val="left" w:pos="709"/>
                <w:tab w:val="left" w:pos="851"/>
              </w:tabs>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w:t>
            </w:r>
            <w:r w:rsidR="00B22FFA" w:rsidRPr="00D535B6">
              <w:rPr>
                <w:rFonts w:ascii="Times New Roman" w:eastAsia="Times New Roman" w:hAnsi="Times New Roman" w:cs="Times New Roman"/>
                <w:sz w:val="24"/>
                <w:szCs w:val="24"/>
                <w:lang w:eastAsia="ru-RU"/>
              </w:rPr>
              <w:t xml:space="preserve"> образовательных учреждений,</w:t>
            </w:r>
            <w:r w:rsidR="00B22FFA">
              <w:rPr>
                <w:rFonts w:ascii="Times New Roman" w:eastAsia="Times New Roman" w:hAnsi="Times New Roman" w:cs="Times New Roman"/>
                <w:sz w:val="24"/>
                <w:szCs w:val="24"/>
                <w:lang w:eastAsia="ru-RU"/>
              </w:rPr>
              <w:t xml:space="preserve"> </w:t>
            </w:r>
            <w:r w:rsidR="00B22FFA" w:rsidRPr="00D535B6">
              <w:rPr>
                <w:rFonts w:ascii="Times New Roman" w:eastAsia="Times New Roman" w:hAnsi="Times New Roman" w:cs="Times New Roman"/>
                <w:sz w:val="24"/>
                <w:szCs w:val="24"/>
                <w:lang w:eastAsia="ru-RU"/>
              </w:rPr>
              <w:t>оснащенных современным технологическим</w:t>
            </w:r>
            <w:r w:rsidR="00B22FFA">
              <w:rPr>
                <w:rFonts w:ascii="Times New Roman" w:eastAsia="Times New Roman" w:hAnsi="Times New Roman" w:cs="Times New Roman"/>
                <w:sz w:val="24"/>
                <w:szCs w:val="24"/>
                <w:lang w:eastAsia="ru-RU"/>
              </w:rPr>
              <w:t xml:space="preserve"> </w:t>
            </w:r>
            <w:r w:rsidR="00B22FFA" w:rsidRPr="00D535B6">
              <w:rPr>
                <w:rFonts w:ascii="Times New Roman" w:eastAsia="Times New Roman" w:hAnsi="Times New Roman" w:cs="Times New Roman"/>
                <w:sz w:val="24"/>
                <w:szCs w:val="24"/>
                <w:lang w:eastAsia="ru-RU"/>
              </w:rPr>
              <w:t>оборудованием</w:t>
            </w:r>
          </w:p>
        </w:tc>
        <w:tc>
          <w:tcPr>
            <w:tcW w:w="1368" w:type="dxa"/>
          </w:tcPr>
          <w:p w:rsidR="00B22FFA" w:rsidRPr="005E4542" w:rsidRDefault="001B2470" w:rsidP="00CA746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3"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9"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9"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8"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9"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B22FFA" w:rsidTr="00CA746C">
        <w:tc>
          <w:tcPr>
            <w:tcW w:w="560" w:type="dxa"/>
          </w:tcPr>
          <w:p w:rsidR="00B22FFA" w:rsidRDefault="00B22FFA" w:rsidP="00CA746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084" w:type="dxa"/>
          </w:tcPr>
          <w:p w:rsidR="00B22FFA" w:rsidRDefault="001B2470" w:rsidP="00CA746C">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Доля</w:t>
            </w:r>
            <w:r w:rsidR="00B22FFA" w:rsidRPr="00D535B6">
              <w:rPr>
                <w:rFonts w:ascii="Times New Roman" w:eastAsia="Times New Roman" w:hAnsi="Times New Roman" w:cs="Times New Roman"/>
                <w:sz w:val="24"/>
                <w:szCs w:val="24"/>
                <w:lang w:eastAsia="ru-RU"/>
              </w:rPr>
              <w:t xml:space="preserve"> образовательных организаций, оснащенных современными энергосберегающими       системами</w:t>
            </w:r>
          </w:p>
        </w:tc>
        <w:tc>
          <w:tcPr>
            <w:tcW w:w="1368" w:type="dxa"/>
          </w:tcPr>
          <w:p w:rsidR="00B22FFA" w:rsidRPr="005E4542" w:rsidRDefault="001B2470" w:rsidP="00CA746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3"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9"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9"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8"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9" w:type="dxa"/>
          </w:tcPr>
          <w:p w:rsidR="00B22FFA" w:rsidRDefault="001B2470" w:rsidP="00CA74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bl>
    <w:p w:rsidR="00131A9D" w:rsidRDefault="00131A9D" w:rsidP="00B22FFA">
      <w:pPr>
        <w:spacing w:after="0" w:line="240" w:lineRule="auto"/>
        <w:ind w:firstLine="709"/>
        <w:rPr>
          <w:rFonts w:ascii="Times New Roman" w:eastAsia="Times New Roman" w:hAnsi="Times New Roman" w:cs="Times New Roman"/>
          <w:b/>
          <w:bCs/>
          <w:sz w:val="24"/>
          <w:szCs w:val="24"/>
          <w:lang w:eastAsia="ru-RU"/>
        </w:rPr>
      </w:pPr>
    </w:p>
    <w:p w:rsidR="00B22FFA" w:rsidRDefault="00B22FFA" w:rsidP="00B22FFA">
      <w:pPr>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5E4542">
        <w:rPr>
          <w:rFonts w:ascii="Times New Roman" w:eastAsia="Times New Roman" w:hAnsi="Times New Roman" w:cs="Times New Roman"/>
          <w:b/>
          <w:bCs/>
          <w:sz w:val="24"/>
          <w:szCs w:val="24"/>
          <w:lang w:eastAsia="ru-RU"/>
        </w:rPr>
        <w:t>3. Перечень подпрограммных мероприятий</w:t>
      </w:r>
    </w:p>
    <w:p w:rsidR="00131A9D" w:rsidRPr="005E4542" w:rsidRDefault="00131A9D" w:rsidP="00B22FFA">
      <w:pPr>
        <w:spacing w:after="0" w:line="240" w:lineRule="auto"/>
        <w:ind w:firstLine="709"/>
        <w:rPr>
          <w:rFonts w:ascii="Times New Roman" w:eastAsia="Times New Roman" w:hAnsi="Times New Roman" w:cs="Times New Roman"/>
          <w:b/>
          <w:bCs/>
          <w:sz w:val="24"/>
          <w:szCs w:val="24"/>
          <w:lang w:eastAsia="ru-RU"/>
        </w:rPr>
      </w:pPr>
    </w:p>
    <w:p w:rsidR="00B22FFA" w:rsidRPr="00707458" w:rsidRDefault="00B22FFA" w:rsidP="00B22FFA">
      <w:pPr>
        <w:spacing w:after="0" w:line="240" w:lineRule="auto"/>
        <w:ind w:firstLine="709"/>
        <w:jc w:val="both"/>
        <w:rPr>
          <w:rFonts w:ascii="Times New Roman" w:eastAsia="Calibri" w:hAnsi="Times New Roman" w:cs="Times New Roman"/>
          <w:sz w:val="24"/>
          <w:szCs w:val="24"/>
        </w:rPr>
      </w:pPr>
      <w:r w:rsidRPr="00707458">
        <w:rPr>
          <w:rFonts w:ascii="Times New Roman" w:eastAsia="Calibri" w:hAnsi="Times New Roman" w:cs="Times New Roman"/>
          <w:sz w:val="24"/>
          <w:szCs w:val="24"/>
        </w:rPr>
        <w:t>В рамках подпрограммных мероприятий будет проводиться обслуживание АПС и приобретение необходимых материалов для ремонта АПС. В бюджетных учреждениях образования будет проводиться обработка деревянных конструкций чердачных помещений огнезащитным материалами, обследование противопожарного водоснабжения, пожарных гидрантов, оборудования по выводу сигнала о возникновении пожара на пульт «Пак Стрелец мониторинг», приобретены пожарные знаки и другое необходимое  пожарное оборудование, перезаряжены и переосвидетельствованы огнетушители.</w:t>
      </w:r>
    </w:p>
    <w:p w:rsidR="00B22FFA" w:rsidRDefault="00B22FFA" w:rsidP="00B22FFA">
      <w:pPr>
        <w:spacing w:after="0" w:line="240" w:lineRule="auto"/>
        <w:ind w:firstLine="709"/>
        <w:jc w:val="both"/>
        <w:rPr>
          <w:rFonts w:ascii="Times New Roman" w:eastAsia="Times New Roman" w:hAnsi="Times New Roman" w:cs="Times New Roman"/>
          <w:sz w:val="24"/>
          <w:szCs w:val="24"/>
          <w:lang w:eastAsia="ru-RU"/>
        </w:rPr>
      </w:pPr>
      <w:r w:rsidRPr="000806FD">
        <w:rPr>
          <w:rFonts w:ascii="Times New Roman" w:eastAsia="Times New Roman" w:hAnsi="Times New Roman" w:cs="Times New Roman"/>
          <w:sz w:val="24"/>
          <w:szCs w:val="24"/>
          <w:lang w:eastAsia="ru-RU"/>
        </w:rPr>
        <w:t>В ходе реализации мероприятий планируется провести капитальный ремонт: оконных заполнений, дверных проемов, спортивн</w:t>
      </w:r>
      <w:r>
        <w:rPr>
          <w:rFonts w:ascii="Times New Roman" w:eastAsia="Times New Roman" w:hAnsi="Times New Roman" w:cs="Times New Roman"/>
          <w:sz w:val="24"/>
          <w:szCs w:val="24"/>
          <w:lang w:eastAsia="ru-RU"/>
        </w:rPr>
        <w:t>ых</w:t>
      </w:r>
      <w:r w:rsidRPr="000806FD">
        <w:rPr>
          <w:rFonts w:ascii="Times New Roman" w:eastAsia="Times New Roman" w:hAnsi="Times New Roman" w:cs="Times New Roman"/>
          <w:sz w:val="24"/>
          <w:szCs w:val="24"/>
          <w:lang w:eastAsia="ru-RU"/>
        </w:rPr>
        <w:t xml:space="preserve"> зал</w:t>
      </w:r>
      <w:r>
        <w:rPr>
          <w:rFonts w:ascii="Times New Roman" w:eastAsia="Times New Roman" w:hAnsi="Times New Roman" w:cs="Times New Roman"/>
          <w:sz w:val="24"/>
          <w:szCs w:val="24"/>
          <w:lang w:eastAsia="ru-RU"/>
        </w:rPr>
        <w:t>ов</w:t>
      </w:r>
      <w:r w:rsidRPr="000806FD">
        <w:rPr>
          <w:rFonts w:ascii="Times New Roman" w:eastAsia="Times New Roman" w:hAnsi="Times New Roman" w:cs="Times New Roman"/>
          <w:sz w:val="24"/>
          <w:szCs w:val="24"/>
          <w:lang w:eastAsia="ru-RU"/>
        </w:rPr>
        <w:t>, электропроводки, устройств запасн</w:t>
      </w:r>
      <w:r>
        <w:rPr>
          <w:rFonts w:ascii="Times New Roman" w:eastAsia="Times New Roman" w:hAnsi="Times New Roman" w:cs="Times New Roman"/>
          <w:sz w:val="24"/>
          <w:szCs w:val="24"/>
          <w:lang w:eastAsia="ru-RU"/>
        </w:rPr>
        <w:t>ых</w:t>
      </w:r>
      <w:r w:rsidRPr="000806FD">
        <w:rPr>
          <w:rFonts w:ascii="Times New Roman" w:eastAsia="Times New Roman" w:hAnsi="Times New Roman" w:cs="Times New Roman"/>
          <w:sz w:val="24"/>
          <w:szCs w:val="24"/>
          <w:lang w:eastAsia="ru-RU"/>
        </w:rPr>
        <w:t xml:space="preserve"> выход</w:t>
      </w:r>
      <w:r>
        <w:rPr>
          <w:rFonts w:ascii="Times New Roman" w:eastAsia="Times New Roman" w:hAnsi="Times New Roman" w:cs="Times New Roman"/>
          <w:sz w:val="24"/>
          <w:szCs w:val="24"/>
          <w:lang w:eastAsia="ru-RU"/>
        </w:rPr>
        <w:t>ов</w:t>
      </w:r>
      <w:r w:rsidRPr="000806FD">
        <w:rPr>
          <w:rFonts w:ascii="Times New Roman" w:eastAsia="Times New Roman" w:hAnsi="Times New Roman" w:cs="Times New Roman"/>
          <w:sz w:val="24"/>
          <w:szCs w:val="24"/>
          <w:lang w:eastAsia="ru-RU"/>
        </w:rPr>
        <w:t>,  кров</w:t>
      </w:r>
      <w:r>
        <w:rPr>
          <w:rFonts w:ascii="Times New Roman" w:eastAsia="Times New Roman" w:hAnsi="Times New Roman" w:cs="Times New Roman"/>
          <w:sz w:val="24"/>
          <w:szCs w:val="24"/>
          <w:lang w:eastAsia="ru-RU"/>
        </w:rPr>
        <w:t>ель</w:t>
      </w:r>
      <w:r w:rsidRPr="000806FD">
        <w:rPr>
          <w:rFonts w:ascii="Times New Roman" w:eastAsia="Times New Roman" w:hAnsi="Times New Roman" w:cs="Times New Roman"/>
          <w:sz w:val="24"/>
          <w:szCs w:val="24"/>
          <w:lang w:eastAsia="ru-RU"/>
        </w:rPr>
        <w:t xml:space="preserve">, ремонт </w:t>
      </w:r>
      <w:r>
        <w:rPr>
          <w:rFonts w:ascii="Times New Roman" w:eastAsia="Times New Roman" w:hAnsi="Times New Roman" w:cs="Times New Roman"/>
          <w:sz w:val="24"/>
          <w:szCs w:val="24"/>
          <w:lang w:eastAsia="ru-RU"/>
        </w:rPr>
        <w:t xml:space="preserve">электропроводки, </w:t>
      </w:r>
      <w:r w:rsidRPr="002931AB">
        <w:rPr>
          <w:rFonts w:ascii="Times New Roman" w:eastAsia="Calibri" w:hAnsi="Times New Roman" w:cs="Times New Roman"/>
          <w:bCs/>
          <w:sz w:val="24"/>
          <w:szCs w:val="24"/>
        </w:rPr>
        <w:t>з</w:t>
      </w:r>
      <w:r w:rsidRPr="002931AB">
        <w:rPr>
          <w:rFonts w:ascii="Times New Roman" w:eastAsia="Times New Roman" w:hAnsi="Times New Roman" w:cs="Times New Roman"/>
          <w:sz w:val="24"/>
          <w:szCs w:val="24"/>
          <w:lang w:eastAsia="ru-RU"/>
        </w:rPr>
        <w:t xml:space="preserve">амена имеющихся систем отопления, замена приборов учета электрической энергии, замена ламп накаливания на энергосберегающие лампы. </w:t>
      </w:r>
    </w:p>
    <w:p w:rsidR="00B22FFA" w:rsidRPr="00707458" w:rsidRDefault="00B22FFA" w:rsidP="00B22FFA">
      <w:pPr>
        <w:spacing w:after="0" w:line="240" w:lineRule="auto"/>
        <w:ind w:firstLine="709"/>
        <w:jc w:val="both"/>
        <w:rPr>
          <w:rFonts w:ascii="Times New Roman" w:eastAsia="Calibri" w:hAnsi="Times New Roman" w:cs="Times New Roman"/>
          <w:sz w:val="24"/>
          <w:szCs w:val="24"/>
        </w:rPr>
      </w:pPr>
      <w:r w:rsidRPr="00707458">
        <w:rPr>
          <w:rFonts w:ascii="Times New Roman" w:eastAsia="Calibri" w:hAnsi="Times New Roman" w:cs="Times New Roman"/>
          <w:sz w:val="24"/>
          <w:szCs w:val="24"/>
        </w:rPr>
        <w:t xml:space="preserve">С целью усиления антитеррористической защищенности объектов планируются мероприятия по рассмотрению вопроса </w:t>
      </w:r>
      <w:r>
        <w:rPr>
          <w:rFonts w:ascii="Times New Roman" w:eastAsia="Calibri" w:hAnsi="Times New Roman" w:cs="Times New Roman"/>
          <w:sz w:val="24"/>
          <w:szCs w:val="24"/>
        </w:rPr>
        <w:t xml:space="preserve">возможной </w:t>
      </w:r>
      <w:r w:rsidRPr="00707458">
        <w:rPr>
          <w:rFonts w:ascii="Times New Roman" w:eastAsia="Calibri" w:hAnsi="Times New Roman" w:cs="Times New Roman"/>
          <w:sz w:val="24"/>
          <w:szCs w:val="24"/>
        </w:rPr>
        <w:t>установки домофонов в дошкольных образовательных учреждениях, наружного освещения территорий образовательных учреждений.</w:t>
      </w:r>
    </w:p>
    <w:p w:rsidR="00B22FFA" w:rsidRPr="00707458" w:rsidRDefault="00B22FFA" w:rsidP="00B22FFA">
      <w:pPr>
        <w:spacing w:after="0" w:line="240" w:lineRule="auto"/>
        <w:ind w:firstLine="709"/>
        <w:jc w:val="both"/>
        <w:rPr>
          <w:rFonts w:ascii="Times New Roman" w:eastAsia="Calibri" w:hAnsi="Times New Roman" w:cs="Times New Roman"/>
          <w:sz w:val="24"/>
          <w:szCs w:val="24"/>
        </w:rPr>
      </w:pPr>
      <w:r w:rsidRPr="00707458">
        <w:rPr>
          <w:rFonts w:ascii="Times New Roman" w:eastAsia="Calibri" w:hAnsi="Times New Roman" w:cs="Times New Roman"/>
          <w:sz w:val="24"/>
          <w:szCs w:val="24"/>
        </w:rPr>
        <w:t>В рамках подпрограммы «Безопасность образовательной среды» планируются мероприятия по организации работы по безопасности дорожного движения,</w:t>
      </w:r>
      <w:r>
        <w:rPr>
          <w:rFonts w:ascii="Times New Roman" w:eastAsia="Calibri" w:hAnsi="Times New Roman" w:cs="Times New Roman"/>
          <w:sz w:val="24"/>
          <w:szCs w:val="24"/>
        </w:rPr>
        <w:t xml:space="preserve"> </w:t>
      </w:r>
      <w:r w:rsidRPr="00707458">
        <w:rPr>
          <w:rFonts w:ascii="Times New Roman" w:eastAsia="Calibri" w:hAnsi="Times New Roman" w:cs="Times New Roman"/>
          <w:sz w:val="24"/>
          <w:szCs w:val="24"/>
        </w:rPr>
        <w:t>обновлению образовательными учреждениями уголков безопасности дорожного движения, приобретению и оборудованию транспортных средств (школьные автобусы)</w:t>
      </w:r>
      <w:r>
        <w:rPr>
          <w:rFonts w:ascii="Times New Roman" w:eastAsia="Calibri" w:hAnsi="Times New Roman" w:cs="Times New Roman"/>
          <w:sz w:val="24"/>
          <w:szCs w:val="24"/>
        </w:rPr>
        <w:t xml:space="preserve"> </w:t>
      </w:r>
      <w:r w:rsidRPr="00707458">
        <w:rPr>
          <w:rFonts w:ascii="Times New Roman" w:eastAsia="Calibri" w:hAnsi="Times New Roman" w:cs="Times New Roman"/>
          <w:sz w:val="24"/>
          <w:szCs w:val="24"/>
        </w:rPr>
        <w:t>для доставки обучающихся к образовательным учреждениям района.</w:t>
      </w:r>
    </w:p>
    <w:p w:rsidR="00B22FFA" w:rsidRPr="00707458" w:rsidRDefault="00B22FFA" w:rsidP="00B22FFA">
      <w:pPr>
        <w:spacing w:after="0" w:line="240" w:lineRule="auto"/>
        <w:ind w:firstLine="709"/>
        <w:jc w:val="both"/>
        <w:rPr>
          <w:rFonts w:ascii="Times New Roman" w:eastAsia="Calibri" w:hAnsi="Times New Roman" w:cs="Times New Roman"/>
          <w:sz w:val="24"/>
          <w:szCs w:val="24"/>
        </w:rPr>
      </w:pPr>
      <w:r w:rsidRPr="00707458">
        <w:rPr>
          <w:rFonts w:ascii="Times New Roman" w:eastAsia="Calibri" w:hAnsi="Times New Roman" w:cs="Times New Roman"/>
          <w:sz w:val="24"/>
          <w:szCs w:val="24"/>
        </w:rPr>
        <w:t>А также планируется проведения мероприятий по обучени</w:t>
      </w:r>
      <w:r>
        <w:rPr>
          <w:rFonts w:ascii="Times New Roman" w:eastAsia="Calibri" w:hAnsi="Times New Roman" w:cs="Times New Roman"/>
          <w:sz w:val="24"/>
          <w:szCs w:val="24"/>
        </w:rPr>
        <w:t>ю</w:t>
      </w:r>
      <w:r w:rsidRPr="00707458">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707458">
        <w:rPr>
          <w:rFonts w:ascii="Times New Roman" w:eastAsia="Calibri" w:hAnsi="Times New Roman" w:cs="Times New Roman"/>
          <w:sz w:val="24"/>
          <w:szCs w:val="24"/>
        </w:rPr>
        <w:t>уководител</w:t>
      </w:r>
      <w:r>
        <w:rPr>
          <w:rFonts w:ascii="Times New Roman" w:eastAsia="Calibri" w:hAnsi="Times New Roman" w:cs="Times New Roman"/>
          <w:sz w:val="24"/>
          <w:szCs w:val="24"/>
        </w:rPr>
        <w:t>ей</w:t>
      </w:r>
      <w:r w:rsidRPr="00707458">
        <w:rPr>
          <w:rFonts w:ascii="Times New Roman" w:eastAsia="Calibri" w:hAnsi="Times New Roman" w:cs="Times New Roman"/>
          <w:sz w:val="24"/>
          <w:szCs w:val="24"/>
        </w:rPr>
        <w:t xml:space="preserve"> и ответственны</w:t>
      </w:r>
      <w:r>
        <w:rPr>
          <w:rFonts w:ascii="Times New Roman" w:eastAsia="Calibri" w:hAnsi="Times New Roman" w:cs="Times New Roman"/>
          <w:sz w:val="24"/>
          <w:szCs w:val="24"/>
        </w:rPr>
        <w:t>х</w:t>
      </w:r>
      <w:r w:rsidRPr="00707458">
        <w:rPr>
          <w:rFonts w:ascii="Times New Roman" w:eastAsia="Calibri" w:hAnsi="Times New Roman" w:cs="Times New Roman"/>
          <w:sz w:val="24"/>
          <w:szCs w:val="24"/>
        </w:rPr>
        <w:t xml:space="preserve"> лиц (работник</w:t>
      </w:r>
      <w:r>
        <w:rPr>
          <w:rFonts w:ascii="Times New Roman" w:eastAsia="Calibri" w:hAnsi="Times New Roman" w:cs="Times New Roman"/>
          <w:sz w:val="24"/>
          <w:szCs w:val="24"/>
        </w:rPr>
        <w:t>ов</w:t>
      </w:r>
      <w:r w:rsidRPr="00707458">
        <w:rPr>
          <w:rFonts w:ascii="Times New Roman" w:eastAsia="Calibri" w:hAnsi="Times New Roman" w:cs="Times New Roman"/>
          <w:sz w:val="24"/>
          <w:szCs w:val="24"/>
        </w:rPr>
        <w:t xml:space="preserve">) учреждений образования в области пожарной безопасности, охраны труда, тепло – и </w:t>
      </w:r>
      <w:r>
        <w:rPr>
          <w:rFonts w:ascii="Times New Roman" w:eastAsia="Calibri" w:hAnsi="Times New Roman" w:cs="Times New Roman"/>
          <w:sz w:val="24"/>
          <w:szCs w:val="24"/>
        </w:rPr>
        <w:t xml:space="preserve">электробезопасности, а также по </w:t>
      </w:r>
      <w:r w:rsidRPr="00707458">
        <w:rPr>
          <w:rFonts w:ascii="Times New Roman" w:eastAsia="Calibri" w:hAnsi="Times New Roman" w:cs="Times New Roman"/>
          <w:sz w:val="24"/>
          <w:szCs w:val="24"/>
        </w:rPr>
        <w:t>аттестации рабочих мест и организации работы по улучшению условий охраны труда в бюджетных образовательных учреждениях.</w:t>
      </w:r>
    </w:p>
    <w:p w:rsidR="00B22FFA" w:rsidRPr="000806FD" w:rsidRDefault="00B22FFA" w:rsidP="00B22FFA">
      <w:pPr>
        <w:spacing w:after="0" w:line="240" w:lineRule="auto"/>
        <w:ind w:firstLine="709"/>
        <w:jc w:val="both"/>
        <w:rPr>
          <w:rFonts w:ascii="Times New Roman" w:eastAsia="Times New Roman" w:hAnsi="Times New Roman" w:cs="Times New Roman"/>
          <w:sz w:val="24"/>
          <w:szCs w:val="24"/>
          <w:lang w:eastAsia="ru-RU"/>
        </w:rPr>
      </w:pPr>
      <w:r w:rsidRPr="000806FD">
        <w:rPr>
          <w:rFonts w:ascii="Times New Roman" w:eastAsia="Times New Roman" w:hAnsi="Times New Roman" w:cs="Times New Roman"/>
          <w:sz w:val="24"/>
          <w:szCs w:val="24"/>
          <w:lang w:eastAsia="ru-RU"/>
        </w:rPr>
        <w:t>Проведение мероприятий позволит укрепить материально-техническое состояние  инфраструкту</w:t>
      </w:r>
      <w:r>
        <w:rPr>
          <w:rFonts w:ascii="Times New Roman" w:eastAsia="Times New Roman" w:hAnsi="Times New Roman" w:cs="Times New Roman"/>
          <w:sz w:val="24"/>
          <w:szCs w:val="24"/>
          <w:lang w:eastAsia="ru-RU"/>
        </w:rPr>
        <w:t>ры образовательных организаций.</w:t>
      </w:r>
    </w:p>
    <w:p w:rsidR="00B22FFA" w:rsidRDefault="00B22FFA" w:rsidP="00B22FFA">
      <w:pPr>
        <w:spacing w:after="0" w:line="240" w:lineRule="auto"/>
        <w:ind w:firstLine="709"/>
        <w:rPr>
          <w:rFonts w:ascii="Times New Roman" w:eastAsia="Times New Roman" w:hAnsi="Times New Roman" w:cs="Times New Roman"/>
          <w:sz w:val="24"/>
          <w:szCs w:val="24"/>
          <w:lang w:eastAsia="ru-RU"/>
        </w:rPr>
      </w:pPr>
      <w:r w:rsidRPr="00707458">
        <w:rPr>
          <w:rFonts w:ascii="Times New Roman" w:eastAsia="Times New Roman" w:hAnsi="Times New Roman" w:cs="Times New Roman"/>
          <w:sz w:val="24"/>
          <w:szCs w:val="24"/>
          <w:lang w:eastAsia="ru-RU"/>
        </w:rPr>
        <w:t>Перечень подпрограммных мероприятий указан в приложении к Программе</w:t>
      </w:r>
      <w:r>
        <w:rPr>
          <w:rFonts w:ascii="Times New Roman" w:eastAsia="Times New Roman" w:hAnsi="Times New Roman" w:cs="Times New Roman"/>
          <w:sz w:val="24"/>
          <w:szCs w:val="24"/>
          <w:lang w:eastAsia="ru-RU"/>
        </w:rPr>
        <w:t>.</w:t>
      </w:r>
    </w:p>
    <w:p w:rsidR="00131A9D" w:rsidRPr="00707458" w:rsidRDefault="00131A9D" w:rsidP="00B22FFA">
      <w:pPr>
        <w:spacing w:after="0" w:line="240" w:lineRule="auto"/>
        <w:ind w:firstLine="709"/>
        <w:rPr>
          <w:rFonts w:ascii="Times New Roman" w:eastAsia="Times New Roman" w:hAnsi="Times New Roman" w:cs="Times New Roman"/>
          <w:sz w:val="24"/>
          <w:szCs w:val="24"/>
          <w:lang w:eastAsia="ru-RU"/>
        </w:rPr>
      </w:pPr>
    </w:p>
    <w:p w:rsidR="00B22FFA" w:rsidRPr="00707458" w:rsidRDefault="00B22FFA" w:rsidP="00B22FFA">
      <w:pPr>
        <w:spacing w:after="0" w:line="240" w:lineRule="auto"/>
        <w:ind w:firstLine="851"/>
        <w:jc w:val="both"/>
        <w:rPr>
          <w:rFonts w:ascii="Times New Roman" w:eastAsia="Times New Roman" w:hAnsi="Times New Roman" w:cs="Times New Roman"/>
          <w:b/>
          <w:bCs/>
          <w:sz w:val="24"/>
          <w:szCs w:val="24"/>
          <w:lang w:eastAsia="ru-RU"/>
        </w:rPr>
      </w:pPr>
    </w:p>
    <w:p w:rsidR="00B22FFA" w:rsidRDefault="00B22FFA" w:rsidP="00B22FFA">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Раздел </w:t>
      </w:r>
      <w:r w:rsidRPr="005E4542">
        <w:rPr>
          <w:rFonts w:ascii="Times New Roman" w:eastAsia="Times New Roman" w:hAnsi="Times New Roman" w:cs="Times New Roman"/>
          <w:b/>
          <w:sz w:val="24"/>
          <w:szCs w:val="24"/>
          <w:lang w:eastAsia="ru-RU"/>
        </w:rPr>
        <w:t>4.Обоснование ресурсного обеспечения подпрограммы</w:t>
      </w:r>
    </w:p>
    <w:p w:rsidR="00131A9D" w:rsidRPr="005E4542" w:rsidRDefault="00131A9D" w:rsidP="00B22FFA">
      <w:pPr>
        <w:spacing w:after="0" w:line="240" w:lineRule="auto"/>
        <w:ind w:firstLine="709"/>
        <w:rPr>
          <w:rFonts w:ascii="Times New Roman" w:eastAsia="Times New Roman" w:hAnsi="Times New Roman" w:cs="Times New Roman"/>
          <w:sz w:val="24"/>
          <w:szCs w:val="24"/>
          <w:lang w:eastAsia="ru-RU"/>
        </w:rPr>
      </w:pPr>
    </w:p>
    <w:p w:rsidR="002C53D8" w:rsidRPr="002C53D8" w:rsidRDefault="002C53D8" w:rsidP="002C53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Ресурсное обеспечение подпрограммы осуществляется за счет средств районного и областного бюджетов.</w:t>
      </w:r>
    </w:p>
    <w:p w:rsidR="00C43C36" w:rsidRPr="002C53D8" w:rsidRDefault="002C53D8"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 xml:space="preserve">Общий объем ассигнований  подпрограммы составит </w:t>
      </w:r>
      <w:r w:rsidR="00C43C36">
        <w:rPr>
          <w:rFonts w:ascii="Times New Roman" w:eastAsia="Times New Roman" w:hAnsi="Times New Roman" w:cs="Times New Roman"/>
          <w:b/>
          <w:sz w:val="24"/>
          <w:szCs w:val="24"/>
          <w:lang w:eastAsia="ru-RU"/>
        </w:rPr>
        <w:t>6 157,200</w:t>
      </w:r>
      <w:r w:rsidR="00C43C36" w:rsidRPr="002C53D8">
        <w:rPr>
          <w:rFonts w:ascii="Times New Roman" w:eastAsia="Times New Roman" w:hAnsi="Times New Roman" w:cs="Times New Roman"/>
          <w:b/>
          <w:sz w:val="24"/>
          <w:szCs w:val="24"/>
          <w:lang w:eastAsia="ru-RU"/>
        </w:rPr>
        <w:t xml:space="preserve"> тыс</w:t>
      </w:r>
      <w:r w:rsidR="00C43C36" w:rsidRPr="002C53D8">
        <w:rPr>
          <w:rFonts w:ascii="Times New Roman" w:eastAsia="Times New Roman" w:hAnsi="Times New Roman" w:cs="Times New Roman"/>
          <w:sz w:val="24"/>
          <w:szCs w:val="24"/>
          <w:lang w:eastAsia="ru-RU"/>
        </w:rPr>
        <w:t xml:space="preserve">. </w:t>
      </w:r>
      <w:r w:rsidR="00C43C36" w:rsidRPr="002C53D8">
        <w:rPr>
          <w:rFonts w:ascii="Times New Roman" w:eastAsia="Times New Roman" w:hAnsi="Times New Roman" w:cs="Times New Roman"/>
          <w:b/>
          <w:sz w:val="24"/>
          <w:szCs w:val="24"/>
          <w:lang w:eastAsia="ru-RU"/>
        </w:rPr>
        <w:t>рублей.</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6157,200</w:t>
      </w:r>
      <w:r w:rsidRPr="002C53D8">
        <w:rPr>
          <w:rFonts w:ascii="Times New Roman" w:eastAsia="Times New Roman" w:hAnsi="Times New Roman" w:cs="Times New Roman"/>
          <w:sz w:val="24"/>
          <w:szCs w:val="24"/>
          <w:lang w:eastAsia="ru-RU"/>
        </w:rPr>
        <w:t xml:space="preserve"> тыс. рублей.</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По годам реализации:</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b/>
          <w:sz w:val="24"/>
          <w:szCs w:val="24"/>
          <w:lang w:eastAsia="ru-RU"/>
        </w:rPr>
        <w:t>2020 год –</w:t>
      </w:r>
      <w:r>
        <w:rPr>
          <w:rFonts w:ascii="Times New Roman" w:eastAsia="Times New Roman" w:hAnsi="Times New Roman" w:cs="Times New Roman"/>
          <w:b/>
          <w:sz w:val="24"/>
          <w:szCs w:val="24"/>
          <w:lang w:eastAsia="ru-RU"/>
        </w:rPr>
        <w:t>1 026,200</w:t>
      </w:r>
      <w:r w:rsidRPr="002C53D8">
        <w:rPr>
          <w:rFonts w:ascii="Times New Roman" w:eastAsia="Times New Roman" w:hAnsi="Times New Roman" w:cs="Times New Roman"/>
          <w:b/>
          <w:sz w:val="24"/>
          <w:szCs w:val="24"/>
          <w:lang w:eastAsia="ru-RU"/>
        </w:rPr>
        <w:t xml:space="preserve"> тыс</w:t>
      </w:r>
      <w:r w:rsidRPr="002C53D8">
        <w:rPr>
          <w:rFonts w:ascii="Times New Roman" w:eastAsia="Times New Roman" w:hAnsi="Times New Roman" w:cs="Times New Roman"/>
          <w:sz w:val="24"/>
          <w:szCs w:val="24"/>
          <w:lang w:eastAsia="ru-RU"/>
        </w:rPr>
        <w:t xml:space="preserve">. </w:t>
      </w:r>
      <w:r w:rsidRPr="002C53D8">
        <w:rPr>
          <w:rFonts w:ascii="Times New Roman" w:eastAsia="Times New Roman" w:hAnsi="Times New Roman" w:cs="Times New Roman"/>
          <w:b/>
          <w:sz w:val="24"/>
          <w:szCs w:val="24"/>
          <w:lang w:eastAsia="ru-RU"/>
        </w:rPr>
        <w:t>рублей.</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C43C36" w:rsidRPr="002C53D8" w:rsidRDefault="00C43C36" w:rsidP="00C43C36">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b/>
          <w:sz w:val="24"/>
          <w:szCs w:val="24"/>
          <w:lang w:eastAsia="ru-RU"/>
        </w:rPr>
        <w:t xml:space="preserve">2021 год </w:t>
      </w:r>
      <w:r>
        <w:rPr>
          <w:rFonts w:ascii="Times New Roman" w:eastAsia="Times New Roman" w:hAnsi="Times New Roman" w:cs="Times New Roman"/>
          <w:b/>
          <w:sz w:val="24"/>
          <w:szCs w:val="24"/>
          <w:lang w:eastAsia="ru-RU"/>
        </w:rPr>
        <w:t>- 1 026,200</w:t>
      </w:r>
      <w:r w:rsidRPr="002C53D8">
        <w:rPr>
          <w:rFonts w:ascii="Times New Roman" w:eastAsia="Times New Roman" w:hAnsi="Times New Roman" w:cs="Times New Roman"/>
          <w:b/>
          <w:sz w:val="24"/>
          <w:szCs w:val="24"/>
          <w:lang w:eastAsia="ru-RU"/>
        </w:rPr>
        <w:t xml:space="preserve"> тыс</w:t>
      </w:r>
      <w:r w:rsidRPr="002C53D8">
        <w:rPr>
          <w:rFonts w:ascii="Times New Roman" w:eastAsia="Times New Roman" w:hAnsi="Times New Roman" w:cs="Times New Roman"/>
          <w:sz w:val="24"/>
          <w:szCs w:val="24"/>
          <w:lang w:eastAsia="ru-RU"/>
        </w:rPr>
        <w:t xml:space="preserve">. </w:t>
      </w:r>
      <w:r w:rsidRPr="002C53D8">
        <w:rPr>
          <w:rFonts w:ascii="Times New Roman" w:eastAsia="Times New Roman" w:hAnsi="Times New Roman" w:cs="Times New Roman"/>
          <w:b/>
          <w:sz w:val="24"/>
          <w:szCs w:val="24"/>
          <w:lang w:eastAsia="ru-RU"/>
        </w:rPr>
        <w:t>рублей.</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C43C36" w:rsidRPr="002C53D8" w:rsidRDefault="00C43C36" w:rsidP="00C43C36">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b/>
          <w:sz w:val="24"/>
          <w:szCs w:val="24"/>
          <w:lang w:eastAsia="ru-RU"/>
        </w:rPr>
        <w:t xml:space="preserve">2022 год </w:t>
      </w:r>
      <w:r>
        <w:rPr>
          <w:rFonts w:ascii="Times New Roman" w:eastAsia="Times New Roman" w:hAnsi="Times New Roman" w:cs="Times New Roman"/>
          <w:b/>
          <w:sz w:val="24"/>
          <w:szCs w:val="24"/>
          <w:lang w:eastAsia="ru-RU"/>
        </w:rPr>
        <w:t>-1 026,200</w:t>
      </w:r>
      <w:r w:rsidRPr="002C53D8">
        <w:rPr>
          <w:rFonts w:ascii="Times New Roman" w:eastAsia="Times New Roman" w:hAnsi="Times New Roman" w:cs="Times New Roman"/>
          <w:b/>
          <w:sz w:val="24"/>
          <w:szCs w:val="24"/>
          <w:lang w:eastAsia="ru-RU"/>
        </w:rPr>
        <w:t xml:space="preserve"> тыс</w:t>
      </w:r>
      <w:r w:rsidRPr="002C53D8">
        <w:rPr>
          <w:rFonts w:ascii="Times New Roman" w:eastAsia="Times New Roman" w:hAnsi="Times New Roman" w:cs="Times New Roman"/>
          <w:sz w:val="24"/>
          <w:szCs w:val="24"/>
          <w:lang w:eastAsia="ru-RU"/>
        </w:rPr>
        <w:t xml:space="preserve">. </w:t>
      </w:r>
      <w:r w:rsidRPr="002C53D8">
        <w:rPr>
          <w:rFonts w:ascii="Times New Roman" w:eastAsia="Times New Roman" w:hAnsi="Times New Roman" w:cs="Times New Roman"/>
          <w:b/>
          <w:sz w:val="24"/>
          <w:szCs w:val="24"/>
          <w:lang w:eastAsia="ru-RU"/>
        </w:rPr>
        <w:t>рублей.</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C43C36" w:rsidRPr="002C53D8" w:rsidRDefault="00C43C36" w:rsidP="00C43C36">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2023 год –1 026,200</w:t>
      </w:r>
      <w:r w:rsidRPr="002C53D8">
        <w:rPr>
          <w:rFonts w:ascii="Times New Roman" w:eastAsia="Times New Roman" w:hAnsi="Times New Roman" w:cs="Times New Roman"/>
          <w:b/>
          <w:sz w:val="24"/>
          <w:szCs w:val="24"/>
          <w:lang w:eastAsia="ru-RU"/>
        </w:rPr>
        <w:t xml:space="preserve"> тыс</w:t>
      </w:r>
      <w:r w:rsidRPr="002C53D8">
        <w:rPr>
          <w:rFonts w:ascii="Times New Roman" w:eastAsia="Times New Roman" w:hAnsi="Times New Roman" w:cs="Times New Roman"/>
          <w:sz w:val="24"/>
          <w:szCs w:val="24"/>
          <w:lang w:eastAsia="ru-RU"/>
        </w:rPr>
        <w:t xml:space="preserve">. </w:t>
      </w:r>
      <w:r w:rsidRPr="002C53D8">
        <w:rPr>
          <w:rFonts w:ascii="Times New Roman" w:eastAsia="Times New Roman" w:hAnsi="Times New Roman" w:cs="Times New Roman"/>
          <w:b/>
          <w:sz w:val="24"/>
          <w:szCs w:val="24"/>
          <w:lang w:eastAsia="ru-RU"/>
        </w:rPr>
        <w:t>рублей.</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C43C36" w:rsidRPr="002C53D8" w:rsidRDefault="00C43C36" w:rsidP="00C43C36">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2024 год –1 026,200</w:t>
      </w:r>
      <w:r w:rsidRPr="002C53D8">
        <w:rPr>
          <w:rFonts w:ascii="Times New Roman" w:eastAsia="Times New Roman" w:hAnsi="Times New Roman" w:cs="Times New Roman"/>
          <w:b/>
          <w:sz w:val="24"/>
          <w:szCs w:val="24"/>
          <w:lang w:eastAsia="ru-RU"/>
        </w:rPr>
        <w:t xml:space="preserve"> тыс</w:t>
      </w:r>
      <w:r w:rsidRPr="002C53D8">
        <w:rPr>
          <w:rFonts w:ascii="Times New Roman" w:eastAsia="Times New Roman" w:hAnsi="Times New Roman" w:cs="Times New Roman"/>
          <w:sz w:val="24"/>
          <w:szCs w:val="24"/>
          <w:lang w:eastAsia="ru-RU"/>
        </w:rPr>
        <w:t xml:space="preserve">. </w:t>
      </w:r>
      <w:r w:rsidRPr="002C53D8">
        <w:rPr>
          <w:rFonts w:ascii="Times New Roman" w:eastAsia="Times New Roman" w:hAnsi="Times New Roman" w:cs="Times New Roman"/>
          <w:b/>
          <w:sz w:val="24"/>
          <w:szCs w:val="24"/>
          <w:lang w:eastAsia="ru-RU"/>
        </w:rPr>
        <w:t>рублей.</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C43C36" w:rsidRPr="002C53D8" w:rsidRDefault="00C43C36" w:rsidP="00C43C36">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2025 год –1 026,200</w:t>
      </w:r>
      <w:r w:rsidRPr="002C53D8">
        <w:rPr>
          <w:rFonts w:ascii="Times New Roman" w:eastAsia="Times New Roman" w:hAnsi="Times New Roman" w:cs="Times New Roman"/>
          <w:b/>
          <w:sz w:val="24"/>
          <w:szCs w:val="24"/>
          <w:lang w:eastAsia="ru-RU"/>
        </w:rPr>
        <w:t xml:space="preserve"> тыс</w:t>
      </w:r>
      <w:r w:rsidRPr="002C53D8">
        <w:rPr>
          <w:rFonts w:ascii="Times New Roman" w:eastAsia="Times New Roman" w:hAnsi="Times New Roman" w:cs="Times New Roman"/>
          <w:sz w:val="24"/>
          <w:szCs w:val="24"/>
          <w:lang w:eastAsia="ru-RU"/>
        </w:rPr>
        <w:t xml:space="preserve">. </w:t>
      </w:r>
      <w:r w:rsidRPr="002C53D8">
        <w:rPr>
          <w:rFonts w:ascii="Times New Roman" w:eastAsia="Times New Roman" w:hAnsi="Times New Roman" w:cs="Times New Roman"/>
          <w:b/>
          <w:sz w:val="24"/>
          <w:szCs w:val="24"/>
          <w:lang w:eastAsia="ru-RU"/>
        </w:rPr>
        <w:t>рублей.</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из них:</w:t>
      </w:r>
    </w:p>
    <w:p w:rsidR="00C43C36" w:rsidRPr="002C53D8" w:rsidRDefault="00C43C36"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областной бюджет  -  0,0 тыс. рублей,</w:t>
      </w:r>
    </w:p>
    <w:p w:rsidR="00C43C36" w:rsidRDefault="00C43C36" w:rsidP="00C43C36">
      <w:pPr>
        <w:spacing w:after="0" w:line="240" w:lineRule="auto"/>
        <w:jc w:val="both"/>
        <w:rPr>
          <w:rFonts w:ascii="Times New Roman" w:eastAsia="Times New Roman" w:hAnsi="Times New Roman" w:cs="Times New Roman"/>
          <w:b/>
          <w:sz w:val="24"/>
          <w:szCs w:val="24"/>
          <w:lang w:eastAsia="ru-RU"/>
        </w:rPr>
      </w:pPr>
      <w:r w:rsidRPr="002C53D8">
        <w:rPr>
          <w:rFonts w:ascii="Times New Roman" w:eastAsia="Times New Roman" w:hAnsi="Times New Roman" w:cs="Times New Roman"/>
          <w:sz w:val="24"/>
          <w:szCs w:val="24"/>
          <w:lang w:eastAsia="ru-RU"/>
        </w:rPr>
        <w:t xml:space="preserve">районный бюджет – </w:t>
      </w:r>
      <w:r>
        <w:rPr>
          <w:rFonts w:ascii="Times New Roman" w:eastAsia="Times New Roman" w:hAnsi="Times New Roman" w:cs="Times New Roman"/>
          <w:sz w:val="24"/>
          <w:szCs w:val="24"/>
          <w:lang w:eastAsia="ru-RU"/>
        </w:rPr>
        <w:t>1 026,200</w:t>
      </w:r>
      <w:r w:rsidRPr="002C53D8">
        <w:rPr>
          <w:rFonts w:ascii="Times New Roman" w:eastAsia="Times New Roman" w:hAnsi="Times New Roman" w:cs="Times New Roman"/>
          <w:sz w:val="24"/>
          <w:szCs w:val="24"/>
          <w:lang w:eastAsia="ru-RU"/>
        </w:rPr>
        <w:t xml:space="preserve"> тыс. рублей</w:t>
      </w:r>
      <w:r w:rsidRPr="002C53D8">
        <w:rPr>
          <w:rFonts w:ascii="Times New Roman" w:eastAsia="Times New Roman" w:hAnsi="Times New Roman" w:cs="Times New Roman"/>
          <w:b/>
          <w:sz w:val="24"/>
          <w:szCs w:val="24"/>
          <w:lang w:eastAsia="ru-RU"/>
        </w:rPr>
        <w:t xml:space="preserve"> </w:t>
      </w:r>
    </w:p>
    <w:p w:rsidR="002C53D8" w:rsidRPr="002C53D8" w:rsidRDefault="002C53D8" w:rsidP="00C43C36">
      <w:pPr>
        <w:spacing w:after="0" w:line="240" w:lineRule="auto"/>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Объем финансирования подпрограммы подлежит ежегодному уточнению исходя из реальных возможностей районного бюджета.</w:t>
      </w:r>
    </w:p>
    <w:p w:rsidR="00B22FFA" w:rsidRDefault="00B22FFA" w:rsidP="00B22F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22FFA" w:rsidRDefault="00B22FFA" w:rsidP="00B22FFA">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3C3238">
        <w:rPr>
          <w:rFonts w:ascii="Times New Roman" w:eastAsia="Times New Roman" w:hAnsi="Times New Roman" w:cs="Times New Roman"/>
          <w:b/>
          <w:sz w:val="24"/>
          <w:szCs w:val="24"/>
          <w:lang w:eastAsia="ru-RU"/>
        </w:rPr>
        <w:t>5.Механизм реализации подпрограммы</w:t>
      </w:r>
    </w:p>
    <w:p w:rsidR="00131A9D" w:rsidRDefault="00131A9D" w:rsidP="00B22FFA">
      <w:pPr>
        <w:spacing w:after="0" w:line="240" w:lineRule="auto"/>
        <w:ind w:firstLine="709"/>
        <w:rPr>
          <w:rFonts w:ascii="Times New Roman" w:eastAsia="Calibri" w:hAnsi="Times New Roman" w:cs="Times New Roman"/>
          <w:sz w:val="24"/>
          <w:szCs w:val="24"/>
        </w:rPr>
      </w:pPr>
    </w:p>
    <w:p w:rsidR="00B22FFA" w:rsidRPr="005E4542" w:rsidRDefault="00B22FFA" w:rsidP="00B22FFA">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Механизм реализации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B22FFA" w:rsidRDefault="00B22FFA" w:rsidP="00B22FFA">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Управление </w:t>
      </w:r>
      <w:r>
        <w:rPr>
          <w:rFonts w:ascii="Times New Roman" w:eastAsia="Calibri" w:hAnsi="Times New Roman" w:cs="Times New Roman"/>
          <w:color w:val="000000"/>
          <w:sz w:val="24"/>
          <w:szCs w:val="24"/>
        </w:rPr>
        <w:t>реализацией подп</w:t>
      </w:r>
      <w:r w:rsidRPr="005E4542">
        <w:rPr>
          <w:rFonts w:ascii="Times New Roman" w:eastAsia="Calibri" w:hAnsi="Times New Roman" w:cs="Times New Roman"/>
          <w:color w:val="000000"/>
          <w:sz w:val="24"/>
          <w:szCs w:val="24"/>
        </w:rPr>
        <w:t>рограмм</w:t>
      </w:r>
      <w:r>
        <w:rPr>
          <w:rFonts w:ascii="Times New Roman" w:eastAsia="Calibri" w:hAnsi="Times New Roman" w:cs="Times New Roman"/>
          <w:color w:val="000000"/>
          <w:sz w:val="24"/>
          <w:szCs w:val="24"/>
        </w:rPr>
        <w:t xml:space="preserve">ы </w:t>
      </w:r>
      <w:r w:rsidRPr="005E4542">
        <w:rPr>
          <w:rFonts w:ascii="Times New Roman" w:eastAsia="Calibri" w:hAnsi="Times New Roman" w:cs="Times New Roman"/>
          <w:color w:val="000000"/>
          <w:sz w:val="24"/>
          <w:szCs w:val="24"/>
        </w:rPr>
        <w:t xml:space="preserve">осуществляет </w:t>
      </w:r>
      <w:r w:rsidRPr="00BC0EFA">
        <w:rPr>
          <w:rFonts w:ascii="Times New Roman" w:eastAsia="Calibri" w:hAnsi="Times New Roman" w:cs="Times New Roman"/>
          <w:sz w:val="24"/>
          <w:szCs w:val="24"/>
        </w:rPr>
        <w:t xml:space="preserve">Отдел образования Администрации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r>
        <w:rPr>
          <w:rFonts w:ascii="Times New Roman" w:eastAsia="Calibri" w:hAnsi="Times New Roman" w:cs="Times New Roman"/>
          <w:sz w:val="24"/>
          <w:szCs w:val="24"/>
        </w:rPr>
        <w:t xml:space="preserve">, который </w:t>
      </w:r>
      <w:r w:rsidRPr="00BC0EFA">
        <w:rPr>
          <w:rFonts w:ascii="Times New Roman" w:eastAsia="Calibri" w:hAnsi="Times New Roman" w:cs="Times New Roman"/>
          <w:sz w:val="24"/>
          <w:szCs w:val="24"/>
        </w:rPr>
        <w:t>в рамках своих полномочий:</w:t>
      </w:r>
    </w:p>
    <w:p w:rsidR="00B22FFA" w:rsidRPr="00BC0EFA" w:rsidRDefault="00B22FFA" w:rsidP="00B22FFA">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обеспечивает реализацию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B22FFA" w:rsidRPr="00BC0EFA" w:rsidRDefault="00B22FFA" w:rsidP="00B22FFA">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осуществляет координацию деятельности её исполнителей и участников;</w:t>
      </w:r>
    </w:p>
    <w:p w:rsidR="00B22FFA" w:rsidRPr="00BC0EFA" w:rsidRDefault="00B22FFA" w:rsidP="00B22FFA">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представляет в установленном порядке предложения по уточнению перечня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на очередной финансовый год;</w:t>
      </w:r>
    </w:p>
    <w:p w:rsidR="00B22FFA" w:rsidRPr="00BC0EFA" w:rsidRDefault="00B22FFA" w:rsidP="00B22FFA">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корректирует мероприятия, сроки их реализации и их ресурсное обеспечение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B22FFA" w:rsidRPr="00BC0EFA" w:rsidRDefault="00B22FFA" w:rsidP="00B22FFA">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мониторинг результатов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B22FFA" w:rsidRPr="00BC0EFA" w:rsidRDefault="00B22FFA" w:rsidP="00B22FFA">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формирование аналитической информации о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B22FFA" w:rsidRPr="00BC0EFA" w:rsidRDefault="00B22FFA" w:rsidP="00B22FF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BC0EFA">
        <w:rPr>
          <w:rFonts w:ascii="Times New Roman" w:eastAsia="Calibri" w:hAnsi="Times New Roman" w:cs="Times New Roman"/>
          <w:sz w:val="24"/>
          <w:szCs w:val="24"/>
        </w:rPr>
        <w:t xml:space="preserve">контролирует </w:t>
      </w:r>
      <w:r>
        <w:rPr>
          <w:rFonts w:ascii="Times New Roman" w:eastAsia="Calibri" w:hAnsi="Times New Roman" w:cs="Times New Roman"/>
          <w:sz w:val="24"/>
          <w:szCs w:val="24"/>
        </w:rPr>
        <w:t xml:space="preserve">ход выполнения подпрограммы </w:t>
      </w:r>
      <w:r w:rsidRPr="00BC0EFA">
        <w:rPr>
          <w:rFonts w:ascii="Times New Roman" w:eastAsia="Calibri" w:hAnsi="Times New Roman" w:cs="Times New Roman"/>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B22FFA" w:rsidRPr="00BC0EFA" w:rsidRDefault="00B22FFA" w:rsidP="00B22FFA">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подготовку и предоставление ежегодных отчетов о реализации </w:t>
      </w:r>
      <w:r>
        <w:rPr>
          <w:rFonts w:ascii="Times New Roman" w:eastAsia="Calibri" w:hAnsi="Times New Roman" w:cs="Times New Roman"/>
          <w:sz w:val="24"/>
          <w:szCs w:val="24"/>
        </w:rPr>
        <w:t>полп</w:t>
      </w:r>
      <w:r w:rsidRPr="00BC0EFA">
        <w:rPr>
          <w:rFonts w:ascii="Times New Roman" w:eastAsia="Calibri" w:hAnsi="Times New Roman" w:cs="Times New Roman"/>
          <w:sz w:val="24"/>
          <w:szCs w:val="24"/>
        </w:rPr>
        <w:t>рограммы</w:t>
      </w:r>
      <w:r>
        <w:rPr>
          <w:rFonts w:ascii="Times New Roman" w:eastAsia="Calibri" w:hAnsi="Times New Roman" w:cs="Times New Roman"/>
          <w:sz w:val="24"/>
          <w:szCs w:val="24"/>
        </w:rPr>
        <w:t>;</w:t>
      </w:r>
    </w:p>
    <w:p w:rsidR="00B22FFA" w:rsidRPr="005E4542" w:rsidRDefault="00B22FFA" w:rsidP="00B22FFA">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 организует размещение на интернет-сайте текста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и информацию о результатах её реализации.</w:t>
      </w:r>
    </w:p>
    <w:p w:rsidR="00B22FFA" w:rsidRDefault="00B22FFA" w:rsidP="00B22FF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Координатором по реализации подпрограммы является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w:t>
      </w:r>
      <w:r>
        <w:rPr>
          <w:rFonts w:ascii="Times New Roman" w:eastAsia="Calibri" w:hAnsi="Times New Roman" w:cs="Times New Roman"/>
          <w:sz w:val="24"/>
          <w:szCs w:val="24"/>
        </w:rPr>
        <w:t>и.</w:t>
      </w:r>
    </w:p>
    <w:p w:rsidR="00B22FFA" w:rsidRDefault="00B22FFA" w:rsidP="00B22FFA">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Исполнителями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являются</w:t>
      </w:r>
      <w:r>
        <w:rPr>
          <w:rFonts w:ascii="Times New Roman" w:eastAsia="Calibri" w:hAnsi="Times New Roman" w:cs="Times New Roman"/>
          <w:sz w:val="24"/>
          <w:szCs w:val="24"/>
        </w:rPr>
        <w:t>:</w:t>
      </w:r>
    </w:p>
    <w:p w:rsidR="00B22FFA" w:rsidRDefault="00B22FFA" w:rsidP="00B22FF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B22FFA" w:rsidRDefault="00B22FFA" w:rsidP="00B22FF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p>
    <w:p w:rsidR="00B22FFA" w:rsidRDefault="00B22FFA" w:rsidP="00B22FFA">
      <w:pPr>
        <w:spacing w:after="0" w:line="240" w:lineRule="auto"/>
        <w:ind w:firstLine="709"/>
        <w:jc w:val="both"/>
        <w:rPr>
          <w:rFonts w:ascii="Times New Roman" w:eastAsia="Calibri" w:hAnsi="Times New Roman" w:cs="Times New Roman"/>
          <w:sz w:val="24"/>
          <w:szCs w:val="24"/>
        </w:rPr>
      </w:pPr>
      <w:r w:rsidRPr="005E4542">
        <w:rPr>
          <w:rFonts w:ascii="Times New Roman" w:hAnsi="Times New Roman" w:cs="Times New Roman"/>
          <w:sz w:val="24"/>
          <w:szCs w:val="24"/>
        </w:rPr>
        <w:t>- образовательные учреждения</w:t>
      </w:r>
      <w:r w:rsidRPr="005E4542">
        <w:rPr>
          <w:rFonts w:ascii="Times New Roman" w:eastAsia="Calibri" w:hAnsi="Times New Roman" w:cs="Times New Roman"/>
          <w:sz w:val="24"/>
          <w:szCs w:val="24"/>
        </w:rPr>
        <w:t xml:space="preserve"> муниципального образования  «Кардымовский район» Смоленской области</w:t>
      </w:r>
      <w:r>
        <w:rPr>
          <w:rFonts w:ascii="Times New Roman" w:eastAsia="Calibri" w:hAnsi="Times New Roman" w:cs="Times New Roman"/>
          <w:sz w:val="24"/>
          <w:szCs w:val="24"/>
        </w:rPr>
        <w:t>.</w:t>
      </w:r>
    </w:p>
    <w:p w:rsidR="00B22FFA" w:rsidRDefault="00B22FFA" w:rsidP="00B22FFA">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Исполнители </w:t>
      </w:r>
      <w:r>
        <w:rPr>
          <w:rFonts w:ascii="Times New Roman" w:eastAsia="Calibri" w:hAnsi="Times New Roman" w:cs="Times New Roman"/>
          <w:color w:val="000000"/>
          <w:sz w:val="24"/>
          <w:szCs w:val="24"/>
        </w:rPr>
        <w:t>подп</w:t>
      </w:r>
      <w:r w:rsidRPr="005E4542">
        <w:rPr>
          <w:rFonts w:ascii="Times New Roman" w:eastAsia="Calibri" w:hAnsi="Times New Roman" w:cs="Times New Roman"/>
          <w:color w:val="000000"/>
          <w:sz w:val="24"/>
          <w:szCs w:val="24"/>
        </w:rPr>
        <w:t>рограммы несут ответственность за качественное</w:t>
      </w:r>
      <w:r w:rsidRPr="005E4542">
        <w:rPr>
          <w:rFonts w:ascii="Times New Roman" w:eastAsia="Calibri" w:hAnsi="Times New Roman" w:cs="Times New Roman"/>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B22FFA" w:rsidRPr="00BC0EFA" w:rsidRDefault="00B22FFA" w:rsidP="00B22FFA">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Порядок финансирования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B22FFA" w:rsidRPr="005E4542" w:rsidRDefault="00B22FFA" w:rsidP="00B22FFA">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При необходимости для реализации отдельных мероприятий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 xml:space="preserve">рограммы могут создаваться рабочие группы. </w:t>
      </w:r>
    </w:p>
    <w:p w:rsidR="00B22FFA" w:rsidRPr="00BC0EFA" w:rsidRDefault="00B22FFA" w:rsidP="00B22FFA">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Корректировка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рограммных мероприятий и их ресурсного обеспечения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осуществляется путем внесения изменений в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рограмму и оформляется Постановлением Администрации муниципального образования «Кардымовский район».</w:t>
      </w:r>
    </w:p>
    <w:p w:rsidR="00B22FFA" w:rsidRPr="00BC0EFA" w:rsidRDefault="00B22FFA" w:rsidP="00B22FFA">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Контроль </w:t>
      </w:r>
      <w:r>
        <w:rPr>
          <w:rFonts w:ascii="Times New Roman" w:eastAsia="Calibri" w:hAnsi="Times New Roman" w:cs="Times New Roman"/>
          <w:sz w:val="24"/>
          <w:szCs w:val="24"/>
        </w:rPr>
        <w:t>по</w:t>
      </w:r>
      <w:r w:rsidRPr="00BC0EFA">
        <w:rPr>
          <w:rFonts w:ascii="Times New Roman" w:eastAsia="Calibri" w:hAnsi="Times New Roman" w:cs="Times New Roman"/>
          <w:sz w:val="24"/>
          <w:szCs w:val="24"/>
        </w:rPr>
        <w:t xml:space="preserve"> реализаци</w:t>
      </w:r>
      <w:r>
        <w:rPr>
          <w:rFonts w:ascii="Times New Roman" w:eastAsia="Calibri" w:hAnsi="Times New Roman" w:cs="Times New Roman"/>
          <w:sz w:val="24"/>
          <w:szCs w:val="24"/>
        </w:rPr>
        <w:t>и подп</w:t>
      </w:r>
      <w:r w:rsidRPr="00BC0EFA">
        <w:rPr>
          <w:rFonts w:ascii="Times New Roman" w:eastAsia="Calibri" w:hAnsi="Times New Roman" w:cs="Times New Roman"/>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B22FFA" w:rsidRDefault="00B22FFA" w:rsidP="00B22FFA">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Куратором по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является заместитель Главы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p>
    <w:p w:rsidR="00B22FFA" w:rsidRDefault="00B22FFA" w:rsidP="00B22FFA">
      <w:pPr>
        <w:spacing w:after="0" w:line="240" w:lineRule="auto"/>
        <w:ind w:firstLine="709"/>
        <w:jc w:val="both"/>
        <w:rPr>
          <w:rFonts w:ascii="Times New Roman" w:eastAsia="Calibri" w:hAnsi="Times New Roman" w:cs="Times New Roman"/>
          <w:sz w:val="24"/>
          <w:szCs w:val="24"/>
        </w:rPr>
      </w:pPr>
    </w:p>
    <w:p w:rsidR="00D91DA7" w:rsidRPr="005E4542" w:rsidRDefault="00D91DA7" w:rsidP="009C7907">
      <w:pPr>
        <w:spacing w:after="0" w:line="240" w:lineRule="auto"/>
        <w:jc w:val="center"/>
        <w:rPr>
          <w:rFonts w:ascii="Times New Roman" w:eastAsia="Calibri" w:hAnsi="Times New Roman" w:cs="Times New Roman"/>
          <w:b/>
          <w:sz w:val="24"/>
          <w:szCs w:val="24"/>
        </w:rPr>
      </w:pPr>
      <w:r w:rsidRPr="005E4542">
        <w:rPr>
          <w:rFonts w:ascii="Times New Roman" w:eastAsia="Calibri" w:hAnsi="Times New Roman" w:cs="Times New Roman"/>
          <w:b/>
          <w:sz w:val="24"/>
          <w:szCs w:val="24"/>
        </w:rPr>
        <w:t>ПАСПОРТ</w:t>
      </w:r>
    </w:p>
    <w:p w:rsidR="00D91DA7" w:rsidRPr="005E4542" w:rsidRDefault="00E82BE1" w:rsidP="009C7907">
      <w:pPr>
        <w:tabs>
          <w:tab w:val="left" w:pos="4820"/>
          <w:tab w:val="left" w:pos="6237"/>
        </w:tabs>
        <w:spacing w:after="0" w:line="240" w:lineRule="auto"/>
        <w:jc w:val="center"/>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55630E">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беспечивающая</w:t>
      </w:r>
      <w:r w:rsidR="00D91DA7" w:rsidRPr="005E4542">
        <w:rPr>
          <w:rFonts w:ascii="Times New Roman" w:eastAsia="Times New Roman" w:hAnsi="Times New Roman" w:cs="Times New Roman"/>
          <w:b/>
          <w:sz w:val="24"/>
          <w:szCs w:val="24"/>
          <w:lang w:eastAsia="ru-RU"/>
        </w:rPr>
        <w:t xml:space="preserve"> подпрограмм</w:t>
      </w:r>
      <w:r>
        <w:rPr>
          <w:rFonts w:ascii="Times New Roman" w:eastAsia="Times New Roman" w:hAnsi="Times New Roman" w:cs="Times New Roman"/>
          <w:b/>
          <w:sz w:val="24"/>
          <w:szCs w:val="24"/>
          <w:lang w:eastAsia="ru-RU"/>
        </w:rPr>
        <w:t>а</w:t>
      </w:r>
      <w:r w:rsidR="0055630E">
        <w:rPr>
          <w:rFonts w:ascii="Times New Roman" w:eastAsia="Times New Roman" w:hAnsi="Times New Roman" w:cs="Times New Roman"/>
          <w:b/>
          <w:sz w:val="24"/>
          <w:szCs w:val="24"/>
          <w:lang w:eastAsia="ru-RU"/>
        </w:rPr>
        <w:t>»</w:t>
      </w:r>
    </w:p>
    <w:p w:rsidR="00D91DA7" w:rsidRPr="005E4542" w:rsidRDefault="00D91DA7" w:rsidP="00D91DA7">
      <w:pPr>
        <w:spacing w:after="0" w:line="240" w:lineRule="auto"/>
        <w:jc w:val="center"/>
        <w:rPr>
          <w:rFonts w:ascii="Times New Roman" w:eastAsia="Calibri"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8"/>
        <w:gridCol w:w="5427"/>
      </w:tblGrid>
      <w:tr w:rsidR="00D91DA7" w:rsidRPr="005E4542" w:rsidTr="00D724E6">
        <w:trPr>
          <w:trHeight w:val="498"/>
        </w:trPr>
        <w:tc>
          <w:tcPr>
            <w:tcW w:w="4638" w:type="dxa"/>
          </w:tcPr>
          <w:p w:rsidR="00D91DA7" w:rsidRPr="008556E8" w:rsidRDefault="00D91DA7" w:rsidP="00D724E6">
            <w:pPr>
              <w:spacing w:after="0" w:line="240" w:lineRule="auto"/>
              <w:rPr>
                <w:rFonts w:ascii="Times New Roman" w:eastAsia="Calibri" w:hAnsi="Times New Roman" w:cs="Times New Roman"/>
                <w:sz w:val="24"/>
                <w:szCs w:val="24"/>
              </w:rPr>
            </w:pPr>
            <w:r w:rsidRPr="005E4542">
              <w:rPr>
                <w:rFonts w:ascii="Times New Roman" w:eastAsia="Calibri" w:hAnsi="Times New Roman" w:cs="Times New Roman"/>
                <w:sz w:val="24"/>
                <w:szCs w:val="24"/>
              </w:rPr>
              <w:t>Наименование подпрограммы</w:t>
            </w:r>
          </w:p>
        </w:tc>
        <w:tc>
          <w:tcPr>
            <w:tcW w:w="5427" w:type="dxa"/>
          </w:tcPr>
          <w:p w:rsidR="00D91DA7" w:rsidRPr="005E4542" w:rsidRDefault="00875C50" w:rsidP="002B6EF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D91DA7" w:rsidRPr="005E4542">
              <w:rPr>
                <w:rFonts w:ascii="Times New Roman" w:eastAsia="Times New Roman" w:hAnsi="Times New Roman" w:cs="Times New Roman"/>
                <w:bCs/>
                <w:sz w:val="24"/>
                <w:szCs w:val="24"/>
                <w:lang w:eastAsia="ru-RU"/>
              </w:rPr>
              <w:t>Обеспечивающая подпрограмм</w:t>
            </w:r>
            <w:r w:rsidR="002B6EFC" w:rsidRPr="005E4542">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w:t>
            </w:r>
          </w:p>
        </w:tc>
      </w:tr>
      <w:tr w:rsidR="00D91DA7" w:rsidRPr="005E4542" w:rsidTr="00D91DA7">
        <w:tc>
          <w:tcPr>
            <w:tcW w:w="4638" w:type="dxa"/>
          </w:tcPr>
          <w:p w:rsidR="00D91DA7" w:rsidRPr="005E4542" w:rsidRDefault="00D91DA7" w:rsidP="00D91DA7">
            <w:pPr>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Основание для разработки подпрограммы</w:t>
            </w:r>
          </w:p>
        </w:tc>
        <w:tc>
          <w:tcPr>
            <w:tcW w:w="5427" w:type="dxa"/>
          </w:tcPr>
          <w:p w:rsidR="00D91DA7" w:rsidRPr="005E4542" w:rsidRDefault="00D91DA7" w:rsidP="00D91DA7">
            <w:pPr>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Федеральный закон «Об образовании в Российской Федерации» от 29.12.2012 № 273 – ФЗ</w:t>
            </w:r>
            <w:r w:rsidR="002B379F">
              <w:rPr>
                <w:rFonts w:ascii="Times New Roman" w:eastAsia="Times New Roman" w:hAnsi="Times New Roman" w:cs="Times New Roman"/>
                <w:sz w:val="24"/>
                <w:szCs w:val="24"/>
                <w:lang w:eastAsia="ru-RU"/>
              </w:rPr>
              <w:t xml:space="preserve"> </w:t>
            </w:r>
            <w:r w:rsidR="002B6EFC" w:rsidRPr="005E4542">
              <w:rPr>
                <w:rFonts w:ascii="Times New Roman" w:eastAsia="Times New Roman" w:hAnsi="Times New Roman" w:cs="Times New Roman"/>
                <w:sz w:val="24"/>
                <w:szCs w:val="24"/>
                <w:lang w:eastAsia="ru-RU"/>
              </w:rPr>
              <w:t>(в ред. от 26.07.2019г.)</w:t>
            </w:r>
            <w:r w:rsidRPr="005E4542">
              <w:rPr>
                <w:rFonts w:ascii="Times New Roman" w:eastAsia="Times New Roman" w:hAnsi="Times New Roman" w:cs="Times New Roman"/>
                <w:sz w:val="24"/>
                <w:szCs w:val="24"/>
                <w:lang w:eastAsia="ru-RU"/>
              </w:rPr>
              <w:t>;</w:t>
            </w:r>
          </w:p>
          <w:p w:rsidR="00D91DA7" w:rsidRPr="005E4542" w:rsidRDefault="000354D9" w:rsidP="00D91DA7">
            <w:pPr>
              <w:spacing w:after="0" w:line="240" w:lineRule="auto"/>
              <w:jc w:val="both"/>
              <w:rPr>
                <w:rFonts w:ascii="Times New Roman" w:eastAsia="Times New Roman" w:hAnsi="Times New Roman" w:cs="Times New Roman"/>
                <w:sz w:val="24"/>
                <w:szCs w:val="24"/>
                <w:lang w:eastAsia="ru-RU"/>
              </w:rPr>
            </w:pPr>
            <w:r w:rsidRPr="005E4542">
              <w:rPr>
                <w:rFonts w:ascii="Times New Roman" w:hAnsi="Times New Roman" w:cs="Times New Roman"/>
                <w:spacing w:val="2"/>
                <w:sz w:val="24"/>
                <w:szCs w:val="24"/>
                <w:shd w:val="clear" w:color="auto" w:fill="FFFFFF"/>
              </w:rPr>
              <w:t>Областная государственная программа "Развитие образования и молодежной политики в Смоленской области" на 2014 -2020годы, утвержденная </w:t>
            </w:r>
            <w:hyperlink r:id="rId41" w:history="1">
              <w:r w:rsidRPr="005E4542">
                <w:rPr>
                  <w:rStyle w:val="af4"/>
                  <w:rFonts w:ascii="Times New Roman" w:hAnsi="Times New Roman" w:cs="Times New Roman"/>
                  <w:color w:val="auto"/>
                  <w:spacing w:val="2"/>
                  <w:sz w:val="24"/>
                  <w:szCs w:val="24"/>
                  <w:u w:val="none"/>
                  <w:shd w:val="clear" w:color="auto" w:fill="FFFFFF"/>
                </w:rPr>
                <w:t>постановлением Администрации Смоленской области от 29.11.2013N984</w:t>
              </w:r>
            </w:hyperlink>
            <w:r w:rsidRPr="005E4542">
              <w:rPr>
                <w:rFonts w:ascii="Times New Roman" w:hAnsi="Times New Roman" w:cs="Times New Roman"/>
                <w:spacing w:val="2"/>
                <w:sz w:val="24"/>
                <w:szCs w:val="24"/>
                <w:shd w:val="clear" w:color="auto" w:fill="FFFFFF"/>
              </w:rPr>
              <w:t> (в</w:t>
            </w:r>
            <w:r w:rsidR="002B379F">
              <w:rPr>
                <w:rFonts w:ascii="Times New Roman" w:hAnsi="Times New Roman" w:cs="Times New Roman"/>
                <w:spacing w:val="2"/>
                <w:sz w:val="24"/>
                <w:szCs w:val="24"/>
                <w:shd w:val="clear" w:color="auto" w:fill="FFFFFF"/>
              </w:rPr>
              <w:t xml:space="preserve"> </w:t>
            </w:r>
            <w:r w:rsidRPr="005E4542">
              <w:rPr>
                <w:rFonts w:ascii="Times New Roman" w:hAnsi="Times New Roman" w:cs="Times New Roman"/>
                <w:spacing w:val="2"/>
                <w:sz w:val="24"/>
                <w:szCs w:val="24"/>
                <w:shd w:val="clear" w:color="auto" w:fill="FFFFFF"/>
              </w:rPr>
              <w:t>редакции </w:t>
            </w:r>
            <w:hyperlink r:id="rId42" w:history="1">
              <w:r w:rsidRPr="005E4542">
                <w:rPr>
                  <w:rStyle w:val="af4"/>
                  <w:rFonts w:ascii="Times New Roman" w:hAnsi="Times New Roman" w:cs="Times New Roman"/>
                  <w:color w:val="auto"/>
                  <w:spacing w:val="2"/>
                  <w:sz w:val="24"/>
                  <w:szCs w:val="24"/>
                  <w:u w:val="none"/>
                  <w:shd w:val="clear" w:color="auto" w:fill="FFFFFF"/>
                </w:rPr>
                <w:t>постановлений Администрации Смоленской области от 27.12.2013 N 1173</w:t>
              </w:r>
            </w:hyperlink>
            <w:r w:rsidRPr="005E4542">
              <w:rPr>
                <w:rFonts w:ascii="Times New Roman" w:hAnsi="Times New Roman" w:cs="Times New Roman"/>
                <w:spacing w:val="2"/>
                <w:sz w:val="24"/>
                <w:szCs w:val="24"/>
                <w:shd w:val="clear" w:color="auto" w:fill="FFFFFF"/>
              </w:rPr>
              <w:t>, </w:t>
            </w:r>
            <w:hyperlink r:id="rId43" w:history="1">
              <w:r w:rsidRPr="005E4542">
                <w:rPr>
                  <w:rStyle w:val="af4"/>
                  <w:rFonts w:ascii="Times New Roman" w:hAnsi="Times New Roman" w:cs="Times New Roman"/>
                  <w:color w:val="auto"/>
                  <w:spacing w:val="2"/>
                  <w:sz w:val="24"/>
                  <w:szCs w:val="24"/>
                  <w:u w:val="none"/>
                  <w:shd w:val="clear" w:color="auto" w:fill="FFFFFF"/>
                </w:rPr>
                <w:t>от 14.02.2014 N 72</w:t>
              </w:r>
            </w:hyperlink>
            <w:r w:rsidRPr="005E4542">
              <w:rPr>
                <w:rFonts w:ascii="Times New Roman" w:hAnsi="Times New Roman" w:cs="Times New Roman"/>
                <w:spacing w:val="2"/>
                <w:sz w:val="24"/>
                <w:szCs w:val="24"/>
                <w:shd w:val="clear" w:color="auto" w:fill="FFFFFF"/>
              </w:rPr>
              <w:t>, </w:t>
            </w:r>
            <w:hyperlink r:id="rId44" w:history="1">
              <w:r w:rsidRPr="005E4542">
                <w:rPr>
                  <w:rStyle w:val="af4"/>
                  <w:rFonts w:ascii="Times New Roman" w:hAnsi="Times New Roman" w:cs="Times New Roman"/>
                  <w:color w:val="auto"/>
                  <w:spacing w:val="2"/>
                  <w:sz w:val="24"/>
                  <w:szCs w:val="24"/>
                  <w:u w:val="none"/>
                  <w:shd w:val="clear" w:color="auto" w:fill="FFFFFF"/>
                </w:rPr>
                <w:t>от 27.02.2014 N 131</w:t>
              </w:r>
            </w:hyperlink>
            <w:r w:rsidRPr="005E4542">
              <w:rPr>
                <w:rFonts w:ascii="Times New Roman" w:hAnsi="Times New Roman" w:cs="Times New Roman"/>
                <w:spacing w:val="2"/>
                <w:sz w:val="24"/>
                <w:szCs w:val="24"/>
                <w:shd w:val="clear" w:color="auto" w:fill="FFFFFF"/>
              </w:rPr>
              <w:t>, </w:t>
            </w:r>
            <w:hyperlink r:id="rId45" w:history="1">
              <w:r w:rsidRPr="005E4542">
                <w:rPr>
                  <w:rStyle w:val="af4"/>
                  <w:rFonts w:ascii="Times New Roman" w:hAnsi="Times New Roman" w:cs="Times New Roman"/>
                  <w:color w:val="auto"/>
                  <w:spacing w:val="2"/>
                  <w:sz w:val="24"/>
                  <w:szCs w:val="24"/>
                  <w:u w:val="none"/>
                  <w:shd w:val="clear" w:color="auto" w:fill="FFFFFF"/>
                </w:rPr>
                <w:t>от 29.04.2014 N 326</w:t>
              </w:r>
            </w:hyperlink>
            <w:r w:rsidRPr="005E4542">
              <w:rPr>
                <w:rFonts w:ascii="Times New Roman" w:hAnsi="Times New Roman" w:cs="Times New Roman"/>
                <w:spacing w:val="2"/>
                <w:sz w:val="24"/>
                <w:szCs w:val="24"/>
                <w:shd w:val="clear" w:color="auto" w:fill="FFFFFF"/>
              </w:rPr>
              <w:t>, </w:t>
            </w:r>
            <w:hyperlink r:id="rId46" w:history="1">
              <w:r w:rsidRPr="005E4542">
                <w:rPr>
                  <w:rStyle w:val="af4"/>
                  <w:rFonts w:ascii="Times New Roman" w:hAnsi="Times New Roman" w:cs="Times New Roman"/>
                  <w:color w:val="auto"/>
                  <w:spacing w:val="2"/>
                  <w:sz w:val="24"/>
                  <w:szCs w:val="24"/>
                  <w:u w:val="none"/>
                  <w:shd w:val="clear" w:color="auto" w:fill="FFFFFF"/>
                </w:rPr>
                <w:t>от 18.06.2014 N 435</w:t>
              </w:r>
            </w:hyperlink>
            <w:r w:rsidRPr="005E4542">
              <w:rPr>
                <w:rFonts w:ascii="Times New Roman" w:hAnsi="Times New Roman" w:cs="Times New Roman"/>
                <w:spacing w:val="2"/>
                <w:sz w:val="24"/>
                <w:szCs w:val="24"/>
                <w:shd w:val="clear" w:color="auto" w:fill="FFFFFF"/>
              </w:rPr>
              <w:t>, </w:t>
            </w:r>
            <w:hyperlink r:id="rId47" w:history="1">
              <w:r w:rsidRPr="005E4542">
                <w:rPr>
                  <w:rStyle w:val="af4"/>
                  <w:rFonts w:ascii="Times New Roman" w:hAnsi="Times New Roman" w:cs="Times New Roman"/>
                  <w:color w:val="auto"/>
                  <w:spacing w:val="2"/>
                  <w:sz w:val="24"/>
                  <w:szCs w:val="24"/>
                  <w:u w:val="none"/>
                  <w:shd w:val="clear" w:color="auto" w:fill="FFFFFF"/>
                </w:rPr>
                <w:t>от 10.07.2014 N 495</w:t>
              </w:r>
            </w:hyperlink>
            <w:r w:rsidRPr="005E4542">
              <w:rPr>
                <w:rFonts w:ascii="Times New Roman" w:hAnsi="Times New Roman" w:cs="Times New Roman"/>
                <w:spacing w:val="2"/>
                <w:sz w:val="24"/>
                <w:szCs w:val="24"/>
                <w:shd w:val="clear" w:color="auto" w:fill="FFFFFF"/>
              </w:rPr>
              <w:t>, </w:t>
            </w:r>
            <w:hyperlink r:id="rId48" w:history="1">
              <w:r w:rsidRPr="005E4542">
                <w:rPr>
                  <w:rStyle w:val="af4"/>
                  <w:rFonts w:ascii="Times New Roman" w:hAnsi="Times New Roman" w:cs="Times New Roman"/>
                  <w:color w:val="auto"/>
                  <w:spacing w:val="2"/>
                  <w:sz w:val="24"/>
                  <w:szCs w:val="24"/>
                  <w:u w:val="none"/>
                  <w:shd w:val="clear" w:color="auto" w:fill="FFFFFF"/>
                </w:rPr>
                <w:t>от 21.08.2014 N 596</w:t>
              </w:r>
            </w:hyperlink>
            <w:r w:rsidRPr="005E4542">
              <w:rPr>
                <w:rFonts w:ascii="Times New Roman" w:hAnsi="Times New Roman" w:cs="Times New Roman"/>
                <w:spacing w:val="2"/>
                <w:sz w:val="24"/>
                <w:szCs w:val="24"/>
                <w:shd w:val="clear" w:color="auto" w:fill="FFFFFF"/>
              </w:rPr>
              <w:t>, </w:t>
            </w:r>
            <w:hyperlink r:id="rId49" w:history="1">
              <w:r w:rsidRPr="005E4542">
                <w:rPr>
                  <w:rStyle w:val="af4"/>
                  <w:rFonts w:ascii="Times New Roman" w:hAnsi="Times New Roman" w:cs="Times New Roman"/>
                  <w:color w:val="auto"/>
                  <w:spacing w:val="2"/>
                  <w:sz w:val="24"/>
                  <w:szCs w:val="24"/>
                  <w:u w:val="none"/>
                  <w:shd w:val="clear" w:color="auto" w:fill="FFFFFF"/>
                </w:rPr>
                <w:t xml:space="preserve">от </w:t>
              </w:r>
              <w:r w:rsidRPr="005E4542">
                <w:rPr>
                  <w:rStyle w:val="af4"/>
                  <w:rFonts w:ascii="Times New Roman" w:hAnsi="Times New Roman" w:cs="Times New Roman"/>
                  <w:color w:val="auto"/>
                  <w:spacing w:val="2"/>
                  <w:sz w:val="24"/>
                  <w:szCs w:val="24"/>
                  <w:u w:val="none"/>
                  <w:shd w:val="clear" w:color="auto" w:fill="FFFFFF"/>
                </w:rPr>
                <w:lastRenderedPageBreak/>
                <w:t>29.08.2014 N 607</w:t>
              </w:r>
            </w:hyperlink>
            <w:r w:rsidRPr="005E4542">
              <w:rPr>
                <w:rFonts w:ascii="Times New Roman" w:hAnsi="Times New Roman" w:cs="Times New Roman"/>
                <w:spacing w:val="2"/>
                <w:sz w:val="24"/>
                <w:szCs w:val="24"/>
                <w:shd w:val="clear" w:color="auto" w:fill="FFFFFF"/>
              </w:rPr>
              <w:t>, </w:t>
            </w:r>
            <w:hyperlink r:id="rId50" w:history="1">
              <w:r w:rsidRPr="005E4542">
                <w:rPr>
                  <w:rStyle w:val="af4"/>
                  <w:rFonts w:ascii="Times New Roman" w:hAnsi="Times New Roman" w:cs="Times New Roman"/>
                  <w:color w:val="auto"/>
                  <w:spacing w:val="2"/>
                  <w:sz w:val="24"/>
                  <w:szCs w:val="24"/>
                  <w:u w:val="none"/>
                  <w:shd w:val="clear" w:color="auto" w:fill="FFFFFF"/>
                </w:rPr>
                <w:t>от 24.10.2014 N 728</w:t>
              </w:r>
            </w:hyperlink>
            <w:r w:rsidRPr="005E4542">
              <w:rPr>
                <w:rFonts w:ascii="Times New Roman" w:hAnsi="Times New Roman" w:cs="Times New Roman"/>
                <w:spacing w:val="2"/>
                <w:sz w:val="24"/>
                <w:szCs w:val="24"/>
                <w:shd w:val="clear" w:color="auto" w:fill="FFFFFF"/>
              </w:rPr>
              <w:t>, </w:t>
            </w:r>
            <w:hyperlink r:id="rId51" w:history="1">
              <w:r w:rsidRPr="005E4542">
                <w:rPr>
                  <w:rStyle w:val="af4"/>
                  <w:rFonts w:ascii="Times New Roman" w:hAnsi="Times New Roman" w:cs="Times New Roman"/>
                  <w:color w:val="auto"/>
                  <w:spacing w:val="2"/>
                  <w:sz w:val="24"/>
                  <w:szCs w:val="24"/>
                  <w:u w:val="none"/>
                  <w:shd w:val="clear" w:color="auto" w:fill="FFFFFF"/>
                </w:rPr>
                <w:t>от 14.11.2014 N 775</w:t>
              </w:r>
            </w:hyperlink>
            <w:r w:rsidRPr="005E4542">
              <w:rPr>
                <w:rFonts w:ascii="Times New Roman" w:hAnsi="Times New Roman" w:cs="Times New Roman"/>
                <w:spacing w:val="2"/>
                <w:sz w:val="24"/>
                <w:szCs w:val="24"/>
                <w:shd w:val="clear" w:color="auto" w:fill="FFFFFF"/>
              </w:rPr>
              <w:t>, </w:t>
            </w:r>
            <w:hyperlink r:id="rId52" w:history="1">
              <w:r w:rsidRPr="005E4542">
                <w:rPr>
                  <w:rStyle w:val="af4"/>
                  <w:rFonts w:ascii="Times New Roman" w:hAnsi="Times New Roman" w:cs="Times New Roman"/>
                  <w:color w:val="auto"/>
                  <w:spacing w:val="2"/>
                  <w:sz w:val="24"/>
                  <w:szCs w:val="24"/>
                  <w:u w:val="none"/>
                  <w:shd w:val="clear" w:color="auto" w:fill="FFFFFF"/>
                </w:rPr>
                <w:t>от 28.11.2014 N 804</w:t>
              </w:r>
            </w:hyperlink>
            <w:r w:rsidRPr="005E4542">
              <w:rPr>
                <w:rFonts w:ascii="Times New Roman" w:hAnsi="Times New Roman" w:cs="Times New Roman"/>
                <w:spacing w:val="2"/>
                <w:sz w:val="24"/>
                <w:szCs w:val="24"/>
                <w:shd w:val="clear" w:color="auto" w:fill="FFFFFF"/>
              </w:rPr>
              <w:t>, </w:t>
            </w:r>
            <w:hyperlink r:id="rId53" w:history="1">
              <w:r w:rsidRPr="005E4542">
                <w:rPr>
                  <w:rStyle w:val="af4"/>
                  <w:rFonts w:ascii="Times New Roman" w:hAnsi="Times New Roman" w:cs="Times New Roman"/>
                  <w:color w:val="auto"/>
                  <w:spacing w:val="2"/>
                  <w:sz w:val="24"/>
                  <w:szCs w:val="24"/>
                  <w:u w:val="none"/>
                  <w:shd w:val="clear" w:color="auto" w:fill="FFFFFF"/>
                </w:rPr>
                <w:t>от 30.12.2014 N 960</w:t>
              </w:r>
            </w:hyperlink>
            <w:r w:rsidRPr="005E4542">
              <w:rPr>
                <w:rFonts w:ascii="Times New Roman" w:hAnsi="Times New Roman" w:cs="Times New Roman"/>
                <w:spacing w:val="2"/>
                <w:sz w:val="24"/>
                <w:szCs w:val="24"/>
                <w:shd w:val="clear" w:color="auto" w:fill="FFFFFF"/>
              </w:rPr>
              <w:t>, </w:t>
            </w:r>
            <w:hyperlink r:id="rId54" w:history="1">
              <w:r w:rsidRPr="005E4542">
                <w:rPr>
                  <w:rStyle w:val="af4"/>
                  <w:rFonts w:ascii="Times New Roman" w:hAnsi="Times New Roman" w:cs="Times New Roman"/>
                  <w:color w:val="auto"/>
                  <w:spacing w:val="2"/>
                  <w:sz w:val="24"/>
                  <w:szCs w:val="24"/>
                  <w:u w:val="none"/>
                  <w:shd w:val="clear" w:color="auto" w:fill="FFFFFF"/>
                </w:rPr>
                <w:t>от 10.03.2015 N 97</w:t>
              </w:r>
            </w:hyperlink>
            <w:r w:rsidRPr="005E4542">
              <w:rPr>
                <w:rFonts w:ascii="Times New Roman" w:hAnsi="Times New Roman" w:cs="Times New Roman"/>
                <w:spacing w:val="2"/>
                <w:sz w:val="24"/>
                <w:szCs w:val="24"/>
                <w:shd w:val="clear" w:color="auto" w:fill="FFFFFF"/>
              </w:rPr>
              <w:t>, </w:t>
            </w:r>
            <w:hyperlink r:id="rId55" w:history="1">
              <w:r w:rsidRPr="005E4542">
                <w:rPr>
                  <w:rStyle w:val="af4"/>
                  <w:rFonts w:ascii="Times New Roman" w:hAnsi="Times New Roman" w:cs="Times New Roman"/>
                  <w:color w:val="auto"/>
                  <w:spacing w:val="2"/>
                  <w:sz w:val="24"/>
                  <w:szCs w:val="24"/>
                  <w:u w:val="none"/>
                  <w:shd w:val="clear" w:color="auto" w:fill="FFFFFF"/>
                </w:rPr>
                <w:t>от 17.04.2015 N 222</w:t>
              </w:r>
            </w:hyperlink>
            <w:r w:rsidRPr="005E4542">
              <w:rPr>
                <w:rFonts w:ascii="Times New Roman" w:hAnsi="Times New Roman" w:cs="Times New Roman"/>
                <w:spacing w:val="2"/>
                <w:sz w:val="24"/>
                <w:szCs w:val="24"/>
                <w:shd w:val="clear" w:color="auto" w:fill="FFFFFF"/>
              </w:rPr>
              <w:t>, </w:t>
            </w:r>
            <w:hyperlink r:id="rId56" w:history="1">
              <w:r w:rsidRPr="005E4542">
                <w:rPr>
                  <w:rStyle w:val="af4"/>
                  <w:rFonts w:ascii="Times New Roman" w:hAnsi="Times New Roman" w:cs="Times New Roman"/>
                  <w:color w:val="auto"/>
                  <w:spacing w:val="2"/>
                  <w:sz w:val="24"/>
                  <w:szCs w:val="24"/>
                  <w:u w:val="none"/>
                  <w:shd w:val="clear" w:color="auto" w:fill="FFFFFF"/>
                </w:rPr>
                <w:t>от 08.05.2015 N 281</w:t>
              </w:r>
            </w:hyperlink>
            <w:r w:rsidRPr="005E4542">
              <w:rPr>
                <w:rFonts w:ascii="Times New Roman" w:hAnsi="Times New Roman" w:cs="Times New Roman"/>
                <w:spacing w:val="2"/>
                <w:sz w:val="24"/>
                <w:szCs w:val="24"/>
                <w:shd w:val="clear" w:color="auto" w:fill="FFFFFF"/>
              </w:rPr>
              <w:t>, </w:t>
            </w:r>
            <w:hyperlink r:id="rId57" w:history="1">
              <w:r w:rsidRPr="005E4542">
                <w:rPr>
                  <w:rStyle w:val="af4"/>
                  <w:rFonts w:ascii="Times New Roman" w:hAnsi="Times New Roman" w:cs="Times New Roman"/>
                  <w:color w:val="auto"/>
                  <w:spacing w:val="2"/>
                  <w:sz w:val="24"/>
                  <w:szCs w:val="24"/>
                  <w:u w:val="none"/>
                  <w:shd w:val="clear" w:color="auto" w:fill="FFFFFF"/>
                </w:rPr>
                <w:t>от 08.05.2015 N 285</w:t>
              </w:r>
            </w:hyperlink>
            <w:r w:rsidRPr="005E4542">
              <w:rPr>
                <w:rFonts w:ascii="Times New Roman" w:hAnsi="Times New Roman" w:cs="Times New Roman"/>
                <w:spacing w:val="2"/>
                <w:sz w:val="24"/>
                <w:szCs w:val="24"/>
                <w:shd w:val="clear" w:color="auto" w:fill="FFFFFF"/>
              </w:rPr>
              <w:t>, </w:t>
            </w:r>
            <w:hyperlink r:id="rId58" w:history="1">
              <w:r w:rsidRPr="005E4542">
                <w:rPr>
                  <w:rStyle w:val="af4"/>
                  <w:rFonts w:ascii="Times New Roman" w:hAnsi="Times New Roman" w:cs="Times New Roman"/>
                  <w:color w:val="auto"/>
                  <w:spacing w:val="2"/>
                  <w:sz w:val="24"/>
                  <w:szCs w:val="24"/>
                  <w:u w:val="none"/>
                  <w:shd w:val="clear" w:color="auto" w:fill="FFFFFF"/>
                </w:rPr>
                <w:t>от 11.06.2015 N 331</w:t>
              </w:r>
            </w:hyperlink>
            <w:r w:rsidRPr="005E4542">
              <w:rPr>
                <w:rFonts w:ascii="Times New Roman" w:hAnsi="Times New Roman" w:cs="Times New Roman"/>
                <w:spacing w:val="2"/>
                <w:sz w:val="24"/>
                <w:szCs w:val="24"/>
                <w:shd w:val="clear" w:color="auto" w:fill="FFFFFF"/>
              </w:rPr>
              <w:t>, </w:t>
            </w:r>
            <w:hyperlink r:id="rId59" w:history="1">
              <w:r w:rsidRPr="005E4542">
                <w:rPr>
                  <w:rStyle w:val="af4"/>
                  <w:rFonts w:ascii="Times New Roman" w:hAnsi="Times New Roman" w:cs="Times New Roman"/>
                  <w:color w:val="auto"/>
                  <w:spacing w:val="2"/>
                  <w:sz w:val="24"/>
                  <w:szCs w:val="24"/>
                  <w:u w:val="none"/>
                  <w:shd w:val="clear" w:color="auto" w:fill="FFFFFF"/>
                </w:rPr>
                <w:t>от 20.07.2015 N 421</w:t>
              </w:r>
            </w:hyperlink>
            <w:r w:rsidRPr="005E4542">
              <w:rPr>
                <w:rFonts w:ascii="Times New Roman" w:hAnsi="Times New Roman" w:cs="Times New Roman"/>
                <w:spacing w:val="2"/>
                <w:sz w:val="24"/>
                <w:szCs w:val="24"/>
                <w:shd w:val="clear" w:color="auto" w:fill="FFFFFF"/>
              </w:rPr>
              <w:t>, </w:t>
            </w:r>
            <w:hyperlink r:id="rId60" w:history="1">
              <w:r w:rsidRPr="005E4542">
                <w:rPr>
                  <w:rStyle w:val="af4"/>
                  <w:rFonts w:ascii="Times New Roman" w:hAnsi="Times New Roman" w:cs="Times New Roman"/>
                  <w:color w:val="auto"/>
                  <w:spacing w:val="2"/>
                  <w:sz w:val="24"/>
                  <w:szCs w:val="24"/>
                  <w:u w:val="none"/>
                  <w:shd w:val="clear" w:color="auto" w:fill="FFFFFF"/>
                </w:rPr>
                <w:t>от 10.08.2015 N 506</w:t>
              </w:r>
            </w:hyperlink>
            <w:r w:rsidRPr="005E4542">
              <w:rPr>
                <w:rFonts w:ascii="Times New Roman" w:hAnsi="Times New Roman" w:cs="Times New Roman"/>
                <w:spacing w:val="2"/>
                <w:sz w:val="24"/>
                <w:szCs w:val="24"/>
                <w:shd w:val="clear" w:color="auto" w:fill="FFFFFF"/>
              </w:rPr>
              <w:t>, </w:t>
            </w:r>
            <w:hyperlink r:id="rId61" w:history="1">
              <w:r w:rsidRPr="005E4542">
                <w:rPr>
                  <w:rStyle w:val="af4"/>
                  <w:rFonts w:ascii="Times New Roman" w:hAnsi="Times New Roman" w:cs="Times New Roman"/>
                  <w:color w:val="auto"/>
                  <w:spacing w:val="2"/>
                  <w:sz w:val="24"/>
                  <w:szCs w:val="24"/>
                  <w:u w:val="none"/>
                  <w:shd w:val="clear" w:color="auto" w:fill="FFFFFF"/>
                </w:rPr>
                <w:t>от 02.09.2015 N 547</w:t>
              </w:r>
            </w:hyperlink>
            <w:r w:rsidRPr="005E4542">
              <w:rPr>
                <w:rFonts w:ascii="Times New Roman" w:hAnsi="Times New Roman" w:cs="Times New Roman"/>
                <w:spacing w:val="2"/>
                <w:sz w:val="24"/>
                <w:szCs w:val="24"/>
                <w:shd w:val="clear" w:color="auto" w:fill="FFFFFF"/>
              </w:rPr>
              <w:t>, </w:t>
            </w:r>
            <w:hyperlink r:id="rId62" w:history="1">
              <w:r w:rsidRPr="005E4542">
                <w:rPr>
                  <w:rStyle w:val="af4"/>
                  <w:rFonts w:ascii="Times New Roman" w:hAnsi="Times New Roman" w:cs="Times New Roman"/>
                  <w:color w:val="auto"/>
                  <w:spacing w:val="2"/>
                  <w:sz w:val="24"/>
                  <w:szCs w:val="24"/>
                  <w:u w:val="none"/>
                  <w:shd w:val="clear" w:color="auto" w:fill="FFFFFF"/>
                </w:rPr>
                <w:t>от 16.10.2015 N 647</w:t>
              </w:r>
            </w:hyperlink>
            <w:r w:rsidRPr="005E4542">
              <w:rPr>
                <w:rFonts w:ascii="Times New Roman" w:hAnsi="Times New Roman" w:cs="Times New Roman"/>
                <w:spacing w:val="2"/>
                <w:sz w:val="24"/>
                <w:szCs w:val="24"/>
                <w:shd w:val="clear" w:color="auto" w:fill="FFFFFF"/>
              </w:rPr>
              <w:t>, </w:t>
            </w:r>
            <w:hyperlink r:id="rId63" w:history="1">
              <w:r w:rsidRPr="005E4542">
                <w:rPr>
                  <w:rStyle w:val="af4"/>
                  <w:rFonts w:ascii="Times New Roman" w:hAnsi="Times New Roman" w:cs="Times New Roman"/>
                  <w:color w:val="auto"/>
                  <w:spacing w:val="2"/>
                  <w:sz w:val="24"/>
                  <w:szCs w:val="24"/>
                  <w:u w:val="none"/>
                  <w:shd w:val="clear" w:color="auto" w:fill="FFFFFF"/>
                </w:rPr>
                <w:t>от 10.12.2015 N 789</w:t>
              </w:r>
            </w:hyperlink>
            <w:r w:rsidRPr="005E4542">
              <w:rPr>
                <w:rFonts w:ascii="Times New Roman" w:hAnsi="Times New Roman" w:cs="Times New Roman"/>
                <w:spacing w:val="2"/>
                <w:sz w:val="24"/>
                <w:szCs w:val="24"/>
                <w:shd w:val="clear" w:color="auto" w:fill="FFFFFF"/>
              </w:rPr>
              <w:t>, </w:t>
            </w:r>
            <w:hyperlink r:id="rId64" w:history="1">
              <w:r w:rsidRPr="005E4542">
                <w:rPr>
                  <w:rStyle w:val="af4"/>
                  <w:rFonts w:ascii="Times New Roman" w:hAnsi="Times New Roman" w:cs="Times New Roman"/>
                  <w:color w:val="auto"/>
                  <w:spacing w:val="2"/>
                  <w:sz w:val="24"/>
                  <w:szCs w:val="24"/>
                  <w:u w:val="none"/>
                  <w:shd w:val="clear" w:color="auto" w:fill="FFFFFF"/>
                </w:rPr>
                <w:t>от 22.12.2015 N 832</w:t>
              </w:r>
            </w:hyperlink>
            <w:r w:rsidRPr="005E4542">
              <w:rPr>
                <w:rFonts w:ascii="Times New Roman" w:hAnsi="Times New Roman" w:cs="Times New Roman"/>
                <w:spacing w:val="2"/>
                <w:sz w:val="24"/>
                <w:szCs w:val="24"/>
                <w:shd w:val="clear" w:color="auto" w:fill="FFFFFF"/>
              </w:rPr>
              <w:t>, </w:t>
            </w:r>
            <w:hyperlink r:id="rId65" w:history="1">
              <w:r w:rsidRPr="005E4542">
                <w:rPr>
                  <w:rStyle w:val="af4"/>
                  <w:rFonts w:ascii="Times New Roman" w:hAnsi="Times New Roman" w:cs="Times New Roman"/>
                  <w:color w:val="auto"/>
                  <w:spacing w:val="2"/>
                  <w:sz w:val="24"/>
                  <w:szCs w:val="24"/>
                  <w:u w:val="none"/>
                  <w:shd w:val="clear" w:color="auto" w:fill="FFFFFF"/>
                </w:rPr>
                <w:t>от 29.12.2015 N 898</w:t>
              </w:r>
            </w:hyperlink>
            <w:r w:rsidRPr="005E4542">
              <w:rPr>
                <w:rFonts w:ascii="Times New Roman" w:hAnsi="Times New Roman" w:cs="Times New Roman"/>
                <w:spacing w:val="2"/>
                <w:sz w:val="24"/>
                <w:szCs w:val="24"/>
                <w:shd w:val="clear" w:color="auto" w:fill="FFFFFF"/>
              </w:rPr>
              <w:t>, </w:t>
            </w:r>
            <w:hyperlink r:id="rId66" w:history="1">
              <w:r w:rsidRPr="005E4542">
                <w:rPr>
                  <w:rStyle w:val="af4"/>
                  <w:rFonts w:ascii="Times New Roman" w:hAnsi="Times New Roman" w:cs="Times New Roman"/>
                  <w:color w:val="auto"/>
                  <w:spacing w:val="2"/>
                  <w:sz w:val="24"/>
                  <w:szCs w:val="24"/>
                  <w:u w:val="none"/>
                  <w:shd w:val="clear" w:color="auto" w:fill="FFFFFF"/>
                </w:rPr>
                <w:t>от 10.02.2016 N 46</w:t>
              </w:r>
            </w:hyperlink>
            <w:r w:rsidRPr="005E4542">
              <w:rPr>
                <w:rFonts w:ascii="Times New Roman" w:hAnsi="Times New Roman" w:cs="Times New Roman"/>
                <w:spacing w:val="2"/>
                <w:sz w:val="24"/>
                <w:szCs w:val="24"/>
                <w:shd w:val="clear" w:color="auto" w:fill="FFFFFF"/>
              </w:rPr>
              <w:t>, </w:t>
            </w:r>
            <w:hyperlink r:id="rId67" w:history="1">
              <w:r w:rsidRPr="005E4542">
                <w:rPr>
                  <w:rStyle w:val="af4"/>
                  <w:rFonts w:ascii="Times New Roman" w:hAnsi="Times New Roman" w:cs="Times New Roman"/>
                  <w:color w:val="auto"/>
                  <w:spacing w:val="2"/>
                  <w:sz w:val="24"/>
                  <w:szCs w:val="24"/>
                  <w:u w:val="none"/>
                  <w:shd w:val="clear" w:color="auto" w:fill="FFFFFF"/>
                </w:rPr>
                <w:t>от 25.02.2016 N 83</w:t>
              </w:r>
            </w:hyperlink>
            <w:r w:rsidRPr="005E4542">
              <w:rPr>
                <w:rFonts w:ascii="Times New Roman" w:hAnsi="Times New Roman" w:cs="Times New Roman"/>
                <w:spacing w:val="2"/>
                <w:sz w:val="24"/>
                <w:szCs w:val="24"/>
                <w:shd w:val="clear" w:color="auto" w:fill="FFFFFF"/>
              </w:rPr>
              <w:t>, </w:t>
            </w:r>
            <w:hyperlink r:id="rId68" w:history="1">
              <w:r w:rsidRPr="005E4542">
                <w:rPr>
                  <w:rStyle w:val="af4"/>
                  <w:rFonts w:ascii="Times New Roman" w:hAnsi="Times New Roman" w:cs="Times New Roman"/>
                  <w:color w:val="auto"/>
                  <w:spacing w:val="2"/>
                  <w:sz w:val="24"/>
                  <w:szCs w:val="24"/>
                  <w:u w:val="none"/>
                  <w:shd w:val="clear" w:color="auto" w:fill="FFFFFF"/>
                </w:rPr>
                <w:t>от 02.03.2016 N 107</w:t>
              </w:r>
            </w:hyperlink>
            <w:r w:rsidRPr="005E4542">
              <w:rPr>
                <w:rFonts w:ascii="Times New Roman" w:hAnsi="Times New Roman" w:cs="Times New Roman"/>
                <w:spacing w:val="2"/>
                <w:sz w:val="24"/>
                <w:szCs w:val="24"/>
                <w:shd w:val="clear" w:color="auto" w:fill="FFFFFF"/>
              </w:rPr>
              <w:t>, </w:t>
            </w:r>
            <w:hyperlink r:id="rId69" w:history="1">
              <w:r w:rsidRPr="005E4542">
                <w:rPr>
                  <w:rStyle w:val="af4"/>
                  <w:rFonts w:ascii="Times New Roman" w:hAnsi="Times New Roman" w:cs="Times New Roman"/>
                  <w:color w:val="auto"/>
                  <w:spacing w:val="2"/>
                  <w:sz w:val="24"/>
                  <w:szCs w:val="24"/>
                  <w:u w:val="none"/>
                  <w:shd w:val="clear" w:color="auto" w:fill="FFFFFF"/>
                </w:rPr>
                <w:t>от 31.03.2016 N 183</w:t>
              </w:r>
            </w:hyperlink>
            <w:r w:rsidRPr="005E4542">
              <w:rPr>
                <w:rFonts w:ascii="Times New Roman" w:hAnsi="Times New Roman" w:cs="Times New Roman"/>
                <w:spacing w:val="2"/>
                <w:sz w:val="24"/>
                <w:szCs w:val="24"/>
                <w:shd w:val="clear" w:color="auto" w:fill="FFFFFF"/>
              </w:rPr>
              <w:t>, </w:t>
            </w:r>
            <w:hyperlink r:id="rId70" w:history="1">
              <w:r w:rsidRPr="005E4542">
                <w:rPr>
                  <w:rStyle w:val="af4"/>
                  <w:rFonts w:ascii="Times New Roman" w:hAnsi="Times New Roman" w:cs="Times New Roman"/>
                  <w:color w:val="auto"/>
                  <w:spacing w:val="2"/>
                  <w:sz w:val="24"/>
                  <w:szCs w:val="24"/>
                  <w:u w:val="none"/>
                  <w:shd w:val="clear" w:color="auto" w:fill="FFFFFF"/>
                </w:rPr>
                <w:t>от 01.04.2016 N 189</w:t>
              </w:r>
            </w:hyperlink>
            <w:r w:rsidRPr="005E4542">
              <w:rPr>
                <w:rFonts w:ascii="Times New Roman" w:hAnsi="Times New Roman" w:cs="Times New Roman"/>
                <w:spacing w:val="2"/>
                <w:sz w:val="24"/>
                <w:szCs w:val="24"/>
                <w:shd w:val="clear" w:color="auto" w:fill="FFFFFF"/>
              </w:rPr>
              <w:t>, </w:t>
            </w:r>
            <w:hyperlink r:id="rId71" w:history="1">
              <w:r w:rsidRPr="005E4542">
                <w:rPr>
                  <w:rStyle w:val="af4"/>
                  <w:rFonts w:ascii="Times New Roman" w:hAnsi="Times New Roman" w:cs="Times New Roman"/>
                  <w:color w:val="auto"/>
                  <w:spacing w:val="2"/>
                  <w:sz w:val="24"/>
                  <w:szCs w:val="24"/>
                  <w:u w:val="none"/>
                  <w:shd w:val="clear" w:color="auto" w:fill="FFFFFF"/>
                </w:rPr>
                <w:t>от 27.04.2016 N 243</w:t>
              </w:r>
            </w:hyperlink>
            <w:r w:rsidRPr="005E4542">
              <w:rPr>
                <w:rFonts w:ascii="Times New Roman" w:hAnsi="Times New Roman" w:cs="Times New Roman"/>
                <w:spacing w:val="2"/>
                <w:sz w:val="24"/>
                <w:szCs w:val="24"/>
                <w:shd w:val="clear" w:color="auto" w:fill="FFFFFF"/>
              </w:rPr>
              <w:t>, </w:t>
            </w:r>
            <w:hyperlink r:id="rId72" w:history="1">
              <w:r w:rsidRPr="005E4542">
                <w:rPr>
                  <w:rStyle w:val="af4"/>
                  <w:rFonts w:ascii="Times New Roman" w:hAnsi="Times New Roman" w:cs="Times New Roman"/>
                  <w:color w:val="auto"/>
                  <w:spacing w:val="2"/>
                  <w:sz w:val="24"/>
                  <w:szCs w:val="24"/>
                  <w:u w:val="none"/>
                  <w:shd w:val="clear" w:color="auto" w:fill="FFFFFF"/>
                </w:rPr>
                <w:t>от 23.05.2016 N 280</w:t>
              </w:r>
            </w:hyperlink>
            <w:r w:rsidRPr="005E4542">
              <w:rPr>
                <w:rFonts w:ascii="Times New Roman" w:hAnsi="Times New Roman" w:cs="Times New Roman"/>
                <w:spacing w:val="2"/>
                <w:sz w:val="24"/>
                <w:szCs w:val="24"/>
                <w:shd w:val="clear" w:color="auto" w:fill="FFFFFF"/>
              </w:rPr>
              <w:t>, </w:t>
            </w:r>
            <w:hyperlink r:id="rId73" w:history="1">
              <w:r w:rsidRPr="005E4542">
                <w:rPr>
                  <w:rStyle w:val="af4"/>
                  <w:rFonts w:ascii="Times New Roman" w:hAnsi="Times New Roman" w:cs="Times New Roman"/>
                  <w:color w:val="auto"/>
                  <w:spacing w:val="2"/>
                  <w:sz w:val="24"/>
                  <w:szCs w:val="24"/>
                  <w:u w:val="none"/>
                  <w:shd w:val="clear" w:color="auto" w:fill="FFFFFF"/>
                </w:rPr>
                <w:t>от 17.06.2016 N 332</w:t>
              </w:r>
            </w:hyperlink>
            <w:r w:rsidRPr="005E4542">
              <w:rPr>
                <w:rFonts w:ascii="Times New Roman" w:hAnsi="Times New Roman" w:cs="Times New Roman"/>
                <w:spacing w:val="2"/>
                <w:sz w:val="24"/>
                <w:szCs w:val="24"/>
                <w:shd w:val="clear" w:color="auto" w:fill="FFFFFF"/>
              </w:rPr>
              <w:t>, </w:t>
            </w:r>
            <w:hyperlink r:id="rId74" w:history="1">
              <w:r w:rsidRPr="005E4542">
                <w:rPr>
                  <w:rStyle w:val="af4"/>
                  <w:rFonts w:ascii="Times New Roman" w:hAnsi="Times New Roman" w:cs="Times New Roman"/>
                  <w:color w:val="auto"/>
                  <w:spacing w:val="2"/>
                  <w:sz w:val="24"/>
                  <w:szCs w:val="24"/>
                  <w:u w:val="none"/>
                  <w:shd w:val="clear" w:color="auto" w:fill="FFFFFF"/>
                </w:rPr>
                <w:t>от 28.06.2016 N 361</w:t>
              </w:r>
            </w:hyperlink>
            <w:r w:rsidRPr="005E4542">
              <w:rPr>
                <w:rFonts w:ascii="Times New Roman" w:hAnsi="Times New Roman" w:cs="Times New Roman"/>
                <w:spacing w:val="2"/>
                <w:sz w:val="24"/>
                <w:szCs w:val="24"/>
                <w:shd w:val="clear" w:color="auto" w:fill="FFFFFF"/>
              </w:rPr>
              <w:t>, </w:t>
            </w:r>
            <w:hyperlink r:id="rId75" w:history="1">
              <w:r w:rsidRPr="005E4542">
                <w:rPr>
                  <w:rStyle w:val="af4"/>
                  <w:rFonts w:ascii="Times New Roman" w:hAnsi="Times New Roman" w:cs="Times New Roman"/>
                  <w:color w:val="auto"/>
                  <w:spacing w:val="2"/>
                  <w:sz w:val="24"/>
                  <w:szCs w:val="24"/>
                  <w:u w:val="none"/>
                  <w:shd w:val="clear" w:color="auto" w:fill="FFFFFF"/>
                </w:rPr>
                <w:t>от 29.06.2016 N 382</w:t>
              </w:r>
            </w:hyperlink>
            <w:r w:rsidRPr="005E4542">
              <w:rPr>
                <w:rFonts w:ascii="Times New Roman" w:hAnsi="Times New Roman" w:cs="Times New Roman"/>
                <w:spacing w:val="2"/>
                <w:sz w:val="24"/>
                <w:szCs w:val="24"/>
                <w:shd w:val="clear" w:color="auto" w:fill="FFFFFF"/>
              </w:rPr>
              <w:t>, </w:t>
            </w:r>
            <w:hyperlink r:id="rId76" w:history="1">
              <w:r w:rsidRPr="005E4542">
                <w:rPr>
                  <w:rStyle w:val="af4"/>
                  <w:rFonts w:ascii="Times New Roman" w:hAnsi="Times New Roman" w:cs="Times New Roman"/>
                  <w:color w:val="auto"/>
                  <w:spacing w:val="2"/>
                  <w:sz w:val="24"/>
                  <w:szCs w:val="24"/>
                  <w:u w:val="none"/>
                  <w:shd w:val="clear" w:color="auto" w:fill="FFFFFF"/>
                </w:rPr>
                <w:t>от 22.08.2016 N 494</w:t>
              </w:r>
            </w:hyperlink>
            <w:r w:rsidRPr="005E4542">
              <w:rPr>
                <w:rFonts w:ascii="Times New Roman" w:hAnsi="Times New Roman" w:cs="Times New Roman"/>
                <w:spacing w:val="2"/>
                <w:sz w:val="24"/>
                <w:szCs w:val="24"/>
                <w:shd w:val="clear" w:color="auto" w:fill="FFFFFF"/>
              </w:rPr>
              <w:t>, </w:t>
            </w:r>
            <w:hyperlink r:id="rId77" w:history="1">
              <w:r w:rsidRPr="005E4542">
                <w:rPr>
                  <w:rStyle w:val="af4"/>
                  <w:rFonts w:ascii="Times New Roman" w:hAnsi="Times New Roman" w:cs="Times New Roman"/>
                  <w:color w:val="auto"/>
                  <w:spacing w:val="2"/>
                  <w:sz w:val="24"/>
                  <w:szCs w:val="24"/>
                  <w:u w:val="none"/>
                  <w:shd w:val="clear" w:color="auto" w:fill="FFFFFF"/>
                </w:rPr>
                <w:t>от 28.09.2016 N 578</w:t>
              </w:r>
            </w:hyperlink>
            <w:r w:rsidRPr="005E4542">
              <w:rPr>
                <w:rFonts w:ascii="Times New Roman" w:hAnsi="Times New Roman" w:cs="Times New Roman"/>
                <w:spacing w:val="2"/>
                <w:sz w:val="24"/>
                <w:szCs w:val="24"/>
                <w:shd w:val="clear" w:color="auto" w:fill="FFFFFF"/>
              </w:rPr>
              <w:t>, </w:t>
            </w:r>
            <w:hyperlink r:id="rId78" w:history="1">
              <w:r w:rsidRPr="005E4542">
                <w:rPr>
                  <w:rStyle w:val="af4"/>
                  <w:rFonts w:ascii="Times New Roman" w:hAnsi="Times New Roman" w:cs="Times New Roman"/>
                  <w:color w:val="auto"/>
                  <w:spacing w:val="2"/>
                  <w:sz w:val="24"/>
                  <w:szCs w:val="24"/>
                  <w:u w:val="none"/>
                  <w:shd w:val="clear" w:color="auto" w:fill="FFFFFF"/>
                </w:rPr>
                <w:t>от 02.11.2016 N 648</w:t>
              </w:r>
            </w:hyperlink>
            <w:r w:rsidRPr="005E4542">
              <w:rPr>
                <w:rFonts w:ascii="Times New Roman" w:hAnsi="Times New Roman" w:cs="Times New Roman"/>
                <w:spacing w:val="2"/>
                <w:sz w:val="24"/>
                <w:szCs w:val="24"/>
                <w:shd w:val="clear" w:color="auto" w:fill="FFFFFF"/>
              </w:rPr>
              <w:t>, </w:t>
            </w:r>
            <w:hyperlink r:id="rId79" w:history="1">
              <w:r w:rsidRPr="005E4542">
                <w:rPr>
                  <w:rStyle w:val="af4"/>
                  <w:rFonts w:ascii="Times New Roman" w:hAnsi="Times New Roman" w:cs="Times New Roman"/>
                  <w:color w:val="auto"/>
                  <w:spacing w:val="2"/>
                  <w:sz w:val="24"/>
                  <w:szCs w:val="24"/>
                  <w:u w:val="none"/>
                  <w:shd w:val="clear" w:color="auto" w:fill="FFFFFF"/>
                </w:rPr>
                <w:t>от 27.12.2016 N 779</w:t>
              </w:r>
            </w:hyperlink>
            <w:r w:rsidRPr="005E4542">
              <w:rPr>
                <w:rFonts w:ascii="Times New Roman" w:hAnsi="Times New Roman" w:cs="Times New Roman"/>
                <w:spacing w:val="2"/>
                <w:sz w:val="24"/>
                <w:szCs w:val="24"/>
                <w:shd w:val="clear" w:color="auto" w:fill="FFFFFF"/>
              </w:rPr>
              <w:t>, </w:t>
            </w:r>
            <w:hyperlink r:id="rId80" w:history="1">
              <w:r w:rsidRPr="005E4542">
                <w:rPr>
                  <w:rStyle w:val="af4"/>
                  <w:rFonts w:ascii="Times New Roman" w:hAnsi="Times New Roman" w:cs="Times New Roman"/>
                  <w:color w:val="auto"/>
                  <w:spacing w:val="2"/>
                  <w:sz w:val="24"/>
                  <w:szCs w:val="24"/>
                  <w:u w:val="none"/>
                  <w:shd w:val="clear" w:color="auto" w:fill="FFFFFF"/>
                </w:rPr>
                <w:t>от 30.12.2016 N 843</w:t>
              </w:r>
            </w:hyperlink>
            <w:r w:rsidRPr="005E4542">
              <w:rPr>
                <w:rFonts w:ascii="Times New Roman" w:hAnsi="Times New Roman" w:cs="Times New Roman"/>
                <w:spacing w:val="2"/>
                <w:sz w:val="24"/>
                <w:szCs w:val="24"/>
                <w:shd w:val="clear" w:color="auto" w:fill="FFFFFF"/>
              </w:rPr>
              <w:t>, </w:t>
            </w:r>
            <w:hyperlink r:id="rId81" w:history="1">
              <w:r w:rsidRPr="005E4542">
                <w:rPr>
                  <w:rStyle w:val="af4"/>
                  <w:rFonts w:ascii="Times New Roman" w:hAnsi="Times New Roman" w:cs="Times New Roman"/>
                  <w:color w:val="auto"/>
                  <w:spacing w:val="2"/>
                  <w:sz w:val="24"/>
                  <w:szCs w:val="24"/>
                  <w:u w:val="none"/>
                  <w:shd w:val="clear" w:color="auto" w:fill="FFFFFF"/>
                </w:rPr>
                <w:t>от 14.02.2017 N 57</w:t>
              </w:r>
            </w:hyperlink>
            <w:r w:rsidRPr="005E4542">
              <w:rPr>
                <w:rFonts w:ascii="Times New Roman" w:hAnsi="Times New Roman" w:cs="Times New Roman"/>
                <w:spacing w:val="2"/>
                <w:sz w:val="24"/>
                <w:szCs w:val="24"/>
                <w:shd w:val="clear" w:color="auto" w:fill="FFFFFF"/>
              </w:rPr>
              <w:t>, </w:t>
            </w:r>
            <w:hyperlink r:id="rId82" w:history="1">
              <w:r w:rsidRPr="005E4542">
                <w:rPr>
                  <w:rStyle w:val="af4"/>
                  <w:rFonts w:ascii="Times New Roman" w:hAnsi="Times New Roman" w:cs="Times New Roman"/>
                  <w:color w:val="auto"/>
                  <w:spacing w:val="2"/>
                  <w:sz w:val="24"/>
                  <w:szCs w:val="24"/>
                  <w:u w:val="none"/>
                  <w:shd w:val="clear" w:color="auto" w:fill="FFFFFF"/>
                </w:rPr>
                <w:t>от 03.03.2017 N 97</w:t>
              </w:r>
            </w:hyperlink>
            <w:r w:rsidRPr="005E4542">
              <w:rPr>
                <w:rFonts w:ascii="Times New Roman" w:hAnsi="Times New Roman" w:cs="Times New Roman"/>
                <w:sz w:val="24"/>
                <w:szCs w:val="24"/>
              </w:rPr>
              <w:t>,о</w:t>
            </w:r>
            <w:r w:rsidRPr="005E4542">
              <w:rPr>
                <w:rFonts w:ascii="Times New Roman" w:hAnsi="Times New Roman" w:cs="Times New Roman"/>
                <w:spacing w:val="2"/>
                <w:sz w:val="24"/>
                <w:szCs w:val="24"/>
                <w:shd w:val="clear" w:color="auto" w:fill="FFFFFF"/>
              </w:rPr>
              <w:t>т 20 апреля 2017 года N 246)</w:t>
            </w:r>
          </w:p>
          <w:p w:rsidR="00D91DA7" w:rsidRPr="005E4542" w:rsidRDefault="000354D9" w:rsidP="00D9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 </w:t>
            </w:r>
            <w:hyperlink r:id="rId83" w:history="1">
              <w:r w:rsidRPr="005E4542">
                <w:rPr>
                  <w:rFonts w:ascii="Times New Roman" w:eastAsia="Times New Roman" w:hAnsi="Times New Roman" w:cs="Times New Roman"/>
                  <w:sz w:val="24"/>
                  <w:szCs w:val="24"/>
                  <w:lang w:eastAsia="ru-RU"/>
                </w:rPr>
                <w:t>Стратегия</w:t>
              </w:r>
            </w:hyperlink>
            <w:r w:rsidRPr="005E4542">
              <w:rPr>
                <w:rFonts w:ascii="Times New Roman" w:eastAsia="Times New Roman" w:hAnsi="Times New Roman" w:cs="Times New Roman"/>
                <w:sz w:val="24"/>
                <w:szCs w:val="24"/>
                <w:lang w:eastAsia="ru-RU"/>
              </w:rPr>
              <w:t xml:space="preserve"> развития информационного общества в Российской Федерации на 2017 - 2030 (утверждена Президентом Российской Федерации 19.05.2017 г. № 203)</w:t>
            </w:r>
            <w:r w:rsidR="00D91DA7" w:rsidRPr="005E4542">
              <w:rPr>
                <w:rFonts w:ascii="Times New Roman" w:eastAsia="Times New Roman" w:hAnsi="Times New Roman" w:cs="Times New Roman"/>
                <w:sz w:val="24"/>
                <w:szCs w:val="24"/>
                <w:lang w:eastAsia="ru-RU"/>
              </w:rPr>
              <w:t>;</w:t>
            </w:r>
          </w:p>
          <w:p w:rsidR="00D91DA7" w:rsidRPr="005E4542" w:rsidRDefault="0063378A" w:rsidP="00D91DA7">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4" w:history="1">
              <w:r w:rsidR="00D91DA7" w:rsidRPr="005E4542">
                <w:rPr>
                  <w:rFonts w:ascii="Times New Roman" w:eastAsia="Times New Roman" w:hAnsi="Times New Roman" w:cs="Times New Roman"/>
                  <w:sz w:val="24"/>
                  <w:szCs w:val="24"/>
                  <w:lang w:eastAsia="ru-RU"/>
                </w:rPr>
                <w:t>Стратегия</w:t>
              </w:r>
            </w:hyperlink>
            <w:r w:rsidR="00D91DA7" w:rsidRPr="005E4542">
              <w:rPr>
                <w:rFonts w:ascii="Times New Roman" w:eastAsia="Times New Roman" w:hAnsi="Times New Roman" w:cs="Times New Roman"/>
                <w:sz w:val="24"/>
                <w:szCs w:val="24"/>
                <w:lang w:eastAsia="ru-RU"/>
              </w:rPr>
              <w:t xml:space="preserve"> национальной безопасности Российской Федерации до 2020 года (утверждена Указом Президента Российской Федерации от 12.05.2009 № 537);</w:t>
            </w:r>
          </w:p>
          <w:p w:rsidR="00D91DA7" w:rsidRPr="005E4542" w:rsidRDefault="0063378A" w:rsidP="00D91DA7">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5" w:history="1">
              <w:r w:rsidR="00D91DA7" w:rsidRPr="005E4542">
                <w:rPr>
                  <w:rFonts w:ascii="Times New Roman" w:eastAsia="Times New Roman" w:hAnsi="Times New Roman" w:cs="Times New Roman"/>
                  <w:sz w:val="24"/>
                  <w:szCs w:val="24"/>
                  <w:lang w:eastAsia="ru-RU"/>
                </w:rPr>
                <w:t>Стратегия</w:t>
              </w:r>
            </w:hyperlink>
            <w:r w:rsidR="00D91DA7" w:rsidRPr="005E4542">
              <w:rPr>
                <w:rFonts w:ascii="Times New Roman" w:eastAsia="Times New Roman" w:hAnsi="Times New Roman" w:cs="Times New Roman"/>
                <w:sz w:val="24"/>
                <w:szCs w:val="24"/>
                <w:lang w:eastAsia="ru-RU"/>
              </w:rPr>
              <w:t xml:space="preserve"> инновационного развития Российской Федерации на период до 2020 года (</w:t>
            </w:r>
            <w:r w:rsidR="000354D9" w:rsidRPr="005E4542">
              <w:rPr>
                <w:rFonts w:ascii="Times New Roman" w:eastAsia="Times New Roman" w:hAnsi="Times New Roman" w:cs="Times New Roman"/>
                <w:sz w:val="24"/>
                <w:szCs w:val="24"/>
                <w:lang w:eastAsia="ru-RU"/>
              </w:rPr>
              <w:t>в редакции</w:t>
            </w:r>
            <w:r w:rsidR="00D91DA7" w:rsidRPr="005E4542">
              <w:rPr>
                <w:rFonts w:ascii="Times New Roman" w:eastAsia="Times New Roman" w:hAnsi="Times New Roman" w:cs="Times New Roman"/>
                <w:sz w:val="24"/>
                <w:szCs w:val="24"/>
                <w:lang w:eastAsia="ru-RU"/>
              </w:rPr>
              <w:t xml:space="preserve"> распоряжением Правительства Российской Федерации от </w:t>
            </w:r>
            <w:r w:rsidR="000354D9" w:rsidRPr="005E4542">
              <w:rPr>
                <w:rFonts w:ascii="Times New Roman" w:eastAsia="Times New Roman" w:hAnsi="Times New Roman" w:cs="Times New Roman"/>
                <w:sz w:val="24"/>
                <w:szCs w:val="24"/>
                <w:lang w:eastAsia="ru-RU"/>
              </w:rPr>
              <w:t>18.10.2018</w:t>
            </w:r>
            <w:r w:rsidR="00D91DA7" w:rsidRPr="005E4542">
              <w:rPr>
                <w:rFonts w:ascii="Times New Roman" w:eastAsia="Times New Roman" w:hAnsi="Times New Roman" w:cs="Times New Roman"/>
                <w:sz w:val="24"/>
                <w:szCs w:val="24"/>
                <w:lang w:eastAsia="ru-RU"/>
              </w:rPr>
              <w:t xml:space="preserve"> № 22</w:t>
            </w:r>
            <w:r w:rsidR="000354D9" w:rsidRPr="005E4542">
              <w:rPr>
                <w:rFonts w:ascii="Times New Roman" w:eastAsia="Times New Roman" w:hAnsi="Times New Roman" w:cs="Times New Roman"/>
                <w:sz w:val="24"/>
                <w:szCs w:val="24"/>
                <w:lang w:eastAsia="ru-RU"/>
              </w:rPr>
              <w:t>53</w:t>
            </w:r>
            <w:r w:rsidR="00D91DA7" w:rsidRPr="005E4542">
              <w:rPr>
                <w:rFonts w:ascii="Times New Roman" w:eastAsia="Times New Roman" w:hAnsi="Times New Roman" w:cs="Times New Roman"/>
                <w:sz w:val="24"/>
                <w:szCs w:val="24"/>
                <w:lang w:eastAsia="ru-RU"/>
              </w:rPr>
              <w:t>-р);</w:t>
            </w:r>
          </w:p>
          <w:p w:rsidR="00D91DA7" w:rsidRPr="005E4542" w:rsidRDefault="00D91DA7" w:rsidP="00D9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областной закон от 31.10.2013 № 122-з «Об образовании в Смоленской области»</w:t>
            </w:r>
            <w:r w:rsidR="000354D9" w:rsidRPr="005E4542">
              <w:rPr>
                <w:rFonts w:ascii="Times New Roman" w:eastAsia="Times New Roman" w:hAnsi="Times New Roman" w:cs="Times New Roman"/>
                <w:sz w:val="24"/>
                <w:szCs w:val="24"/>
                <w:lang w:eastAsia="ru-RU"/>
              </w:rPr>
              <w:t>(</w:t>
            </w:r>
            <w:r w:rsidR="000354D9" w:rsidRPr="005E4542">
              <w:rPr>
                <w:rFonts w:ascii="Times New Roman" w:hAnsi="Times New Roman" w:cs="Times New Roman"/>
                <w:spacing w:val="2"/>
                <w:sz w:val="24"/>
                <w:szCs w:val="24"/>
                <w:shd w:val="clear" w:color="auto" w:fill="FFFFFF"/>
              </w:rPr>
              <w:t>в редакции </w:t>
            </w:r>
            <w:hyperlink r:id="rId86" w:history="1">
              <w:r w:rsidR="000354D9" w:rsidRPr="005E4542">
                <w:rPr>
                  <w:rStyle w:val="af4"/>
                  <w:rFonts w:ascii="Times New Roman" w:hAnsi="Times New Roman" w:cs="Times New Roman"/>
                  <w:color w:val="auto"/>
                  <w:spacing w:val="2"/>
                  <w:sz w:val="24"/>
                  <w:szCs w:val="24"/>
                  <w:u w:val="none"/>
                  <w:shd w:val="clear" w:color="auto" w:fill="FFFFFF"/>
                </w:rPr>
                <w:t>законов Смоленской области от 26.12.2013 N 150-з</w:t>
              </w:r>
            </w:hyperlink>
            <w:r w:rsidR="000354D9" w:rsidRPr="005E4542">
              <w:rPr>
                <w:rFonts w:ascii="Times New Roman" w:hAnsi="Times New Roman" w:cs="Times New Roman"/>
                <w:spacing w:val="2"/>
                <w:sz w:val="24"/>
                <w:szCs w:val="24"/>
                <w:shd w:val="clear" w:color="auto" w:fill="FFFFFF"/>
              </w:rPr>
              <w:t>, </w:t>
            </w:r>
            <w:hyperlink r:id="rId87" w:history="1">
              <w:r w:rsidR="000354D9" w:rsidRPr="005E4542">
                <w:rPr>
                  <w:rStyle w:val="af4"/>
                  <w:rFonts w:ascii="Times New Roman" w:hAnsi="Times New Roman" w:cs="Times New Roman"/>
                  <w:color w:val="auto"/>
                  <w:spacing w:val="2"/>
                  <w:sz w:val="24"/>
                  <w:szCs w:val="24"/>
                  <w:u w:val="none"/>
                  <w:shd w:val="clear" w:color="auto" w:fill="FFFFFF"/>
                </w:rPr>
                <w:t>от 25.03.2014 N 30-з</w:t>
              </w:r>
            </w:hyperlink>
            <w:r w:rsidR="000354D9" w:rsidRPr="005E4542">
              <w:rPr>
                <w:rFonts w:ascii="Times New Roman" w:hAnsi="Times New Roman" w:cs="Times New Roman"/>
                <w:spacing w:val="2"/>
                <w:sz w:val="24"/>
                <w:szCs w:val="24"/>
                <w:shd w:val="clear" w:color="auto" w:fill="FFFFFF"/>
              </w:rPr>
              <w:t>, </w:t>
            </w:r>
            <w:hyperlink r:id="rId88" w:history="1">
              <w:r w:rsidR="000354D9" w:rsidRPr="005E4542">
                <w:rPr>
                  <w:rStyle w:val="af4"/>
                  <w:rFonts w:ascii="Times New Roman" w:hAnsi="Times New Roman" w:cs="Times New Roman"/>
                  <w:color w:val="auto"/>
                  <w:spacing w:val="2"/>
                  <w:sz w:val="24"/>
                  <w:szCs w:val="24"/>
                  <w:u w:val="none"/>
                  <w:shd w:val="clear" w:color="auto" w:fill="FFFFFF"/>
                </w:rPr>
                <w:t>от 29.05.2014 N 44-з</w:t>
              </w:r>
            </w:hyperlink>
            <w:r w:rsidR="000354D9" w:rsidRPr="005E4542">
              <w:rPr>
                <w:rFonts w:ascii="Times New Roman" w:hAnsi="Times New Roman" w:cs="Times New Roman"/>
                <w:spacing w:val="2"/>
                <w:sz w:val="24"/>
                <w:szCs w:val="24"/>
                <w:shd w:val="clear" w:color="auto" w:fill="FFFFFF"/>
              </w:rPr>
              <w:t>, </w:t>
            </w:r>
            <w:hyperlink r:id="rId89" w:history="1">
              <w:r w:rsidR="000354D9" w:rsidRPr="005E4542">
                <w:rPr>
                  <w:rStyle w:val="af4"/>
                  <w:rFonts w:ascii="Times New Roman" w:hAnsi="Times New Roman" w:cs="Times New Roman"/>
                  <w:color w:val="auto"/>
                  <w:spacing w:val="2"/>
                  <w:sz w:val="24"/>
                  <w:szCs w:val="24"/>
                  <w:u w:val="none"/>
                  <w:shd w:val="clear" w:color="auto" w:fill="FFFFFF"/>
                </w:rPr>
                <w:t>от 11.12.2014 N 166-з</w:t>
              </w:r>
            </w:hyperlink>
            <w:r w:rsidR="000354D9" w:rsidRPr="005E4542">
              <w:rPr>
                <w:rFonts w:ascii="Times New Roman" w:hAnsi="Times New Roman" w:cs="Times New Roman"/>
                <w:spacing w:val="2"/>
                <w:sz w:val="24"/>
                <w:szCs w:val="24"/>
                <w:shd w:val="clear" w:color="auto" w:fill="FFFFFF"/>
              </w:rPr>
              <w:t>, </w:t>
            </w:r>
            <w:hyperlink r:id="rId90" w:history="1">
              <w:r w:rsidR="000354D9" w:rsidRPr="005E4542">
                <w:rPr>
                  <w:rStyle w:val="af4"/>
                  <w:rFonts w:ascii="Times New Roman" w:hAnsi="Times New Roman" w:cs="Times New Roman"/>
                  <w:color w:val="auto"/>
                  <w:spacing w:val="2"/>
                  <w:sz w:val="24"/>
                  <w:szCs w:val="24"/>
                  <w:u w:val="none"/>
                  <w:shd w:val="clear" w:color="auto" w:fill="FFFFFF"/>
                </w:rPr>
                <w:t>от 08.07.2015 N 96-з</w:t>
              </w:r>
            </w:hyperlink>
            <w:r w:rsidR="000354D9" w:rsidRPr="005E4542">
              <w:rPr>
                <w:rFonts w:ascii="Times New Roman" w:hAnsi="Times New Roman" w:cs="Times New Roman"/>
                <w:spacing w:val="2"/>
                <w:sz w:val="24"/>
                <w:szCs w:val="24"/>
                <w:shd w:val="clear" w:color="auto" w:fill="FFFFFF"/>
              </w:rPr>
              <w:t>, </w:t>
            </w:r>
            <w:hyperlink r:id="rId91" w:history="1">
              <w:r w:rsidR="000354D9" w:rsidRPr="005E4542">
                <w:rPr>
                  <w:rStyle w:val="af4"/>
                  <w:rFonts w:ascii="Times New Roman" w:hAnsi="Times New Roman" w:cs="Times New Roman"/>
                  <w:color w:val="auto"/>
                  <w:spacing w:val="2"/>
                  <w:sz w:val="24"/>
                  <w:szCs w:val="24"/>
                  <w:u w:val="none"/>
                  <w:shd w:val="clear" w:color="auto" w:fill="FFFFFF"/>
                </w:rPr>
                <w:t>от 26.11.2015 N 159-з</w:t>
              </w:r>
            </w:hyperlink>
            <w:r w:rsidR="000354D9" w:rsidRPr="005E4542">
              <w:rPr>
                <w:rFonts w:ascii="Times New Roman" w:hAnsi="Times New Roman" w:cs="Times New Roman"/>
                <w:spacing w:val="2"/>
                <w:sz w:val="24"/>
                <w:szCs w:val="24"/>
                <w:shd w:val="clear" w:color="auto" w:fill="FFFFFF"/>
              </w:rPr>
              <w:t>, </w:t>
            </w:r>
            <w:hyperlink r:id="rId92" w:history="1">
              <w:r w:rsidR="000354D9" w:rsidRPr="005E4542">
                <w:rPr>
                  <w:rStyle w:val="af4"/>
                  <w:rFonts w:ascii="Times New Roman" w:hAnsi="Times New Roman" w:cs="Times New Roman"/>
                  <w:color w:val="auto"/>
                  <w:spacing w:val="2"/>
                  <w:sz w:val="24"/>
                  <w:szCs w:val="24"/>
                  <w:u w:val="none"/>
                  <w:shd w:val="clear" w:color="auto" w:fill="FFFFFF"/>
                </w:rPr>
                <w:t>от 10.12.2015 N 167-з</w:t>
              </w:r>
            </w:hyperlink>
            <w:r w:rsidR="000354D9" w:rsidRPr="005E4542">
              <w:rPr>
                <w:rFonts w:ascii="Times New Roman" w:hAnsi="Times New Roman" w:cs="Times New Roman"/>
                <w:spacing w:val="2"/>
                <w:sz w:val="24"/>
                <w:szCs w:val="24"/>
                <w:shd w:val="clear" w:color="auto" w:fill="FFFFFF"/>
              </w:rPr>
              <w:t>, </w:t>
            </w:r>
            <w:hyperlink r:id="rId93" w:history="1">
              <w:r w:rsidR="000354D9" w:rsidRPr="005E4542">
                <w:rPr>
                  <w:rStyle w:val="af4"/>
                  <w:rFonts w:ascii="Times New Roman" w:hAnsi="Times New Roman" w:cs="Times New Roman"/>
                  <w:color w:val="auto"/>
                  <w:spacing w:val="2"/>
                  <w:sz w:val="24"/>
                  <w:szCs w:val="24"/>
                  <w:u w:val="none"/>
                  <w:shd w:val="clear" w:color="auto" w:fill="FFFFFF"/>
                </w:rPr>
                <w:t>от 30.11.2016 N 147-з</w:t>
              </w:r>
            </w:hyperlink>
            <w:r w:rsidR="000354D9" w:rsidRPr="005E4542">
              <w:rPr>
                <w:rFonts w:ascii="Times New Roman" w:hAnsi="Times New Roman" w:cs="Times New Roman"/>
                <w:spacing w:val="2"/>
                <w:sz w:val="24"/>
                <w:szCs w:val="24"/>
                <w:shd w:val="clear" w:color="auto" w:fill="FFFFFF"/>
              </w:rPr>
              <w:t>, </w:t>
            </w:r>
            <w:hyperlink r:id="rId94" w:history="1">
              <w:r w:rsidR="000354D9" w:rsidRPr="005E4542">
                <w:rPr>
                  <w:rStyle w:val="af4"/>
                  <w:rFonts w:ascii="Times New Roman" w:hAnsi="Times New Roman" w:cs="Times New Roman"/>
                  <w:color w:val="auto"/>
                  <w:spacing w:val="2"/>
                  <w:sz w:val="24"/>
                  <w:szCs w:val="24"/>
                  <w:u w:val="none"/>
                  <w:shd w:val="clear" w:color="auto" w:fill="FFFFFF"/>
                </w:rPr>
                <w:t>от 27.04.2017 N 31-з</w:t>
              </w:r>
            </w:hyperlink>
            <w:r w:rsidR="000354D9" w:rsidRPr="005E4542">
              <w:rPr>
                <w:rFonts w:ascii="Times New Roman" w:hAnsi="Times New Roman" w:cs="Times New Roman"/>
                <w:spacing w:val="2"/>
                <w:sz w:val="24"/>
                <w:szCs w:val="24"/>
                <w:shd w:val="clear" w:color="auto" w:fill="FFFFFF"/>
              </w:rPr>
              <w:t>, </w:t>
            </w:r>
            <w:hyperlink r:id="rId95" w:history="1">
              <w:r w:rsidR="000354D9" w:rsidRPr="005E4542">
                <w:rPr>
                  <w:rStyle w:val="af4"/>
                  <w:rFonts w:ascii="Times New Roman" w:hAnsi="Times New Roman" w:cs="Times New Roman"/>
                  <w:color w:val="auto"/>
                  <w:spacing w:val="2"/>
                  <w:sz w:val="24"/>
                  <w:szCs w:val="24"/>
                  <w:u w:val="none"/>
                  <w:shd w:val="clear" w:color="auto" w:fill="FFFFFF"/>
                </w:rPr>
                <w:t>от 21.12.2017 N 152-з</w:t>
              </w:r>
            </w:hyperlink>
            <w:r w:rsidR="000354D9" w:rsidRPr="005E4542">
              <w:rPr>
                <w:rFonts w:ascii="Times New Roman" w:hAnsi="Times New Roman" w:cs="Times New Roman"/>
                <w:spacing w:val="2"/>
                <w:sz w:val="24"/>
                <w:szCs w:val="24"/>
                <w:shd w:val="clear" w:color="auto" w:fill="FFFFFF"/>
              </w:rPr>
              <w:t>, </w:t>
            </w:r>
            <w:hyperlink r:id="rId96" w:history="1">
              <w:r w:rsidR="000354D9" w:rsidRPr="005E4542">
                <w:rPr>
                  <w:rStyle w:val="af4"/>
                  <w:rFonts w:ascii="Times New Roman" w:hAnsi="Times New Roman" w:cs="Times New Roman"/>
                  <w:color w:val="auto"/>
                  <w:spacing w:val="2"/>
                  <w:sz w:val="24"/>
                  <w:szCs w:val="24"/>
                  <w:u w:val="none"/>
                  <w:shd w:val="clear" w:color="auto" w:fill="FFFFFF"/>
                </w:rPr>
                <w:t>от 22.02.2018 N 15-з</w:t>
              </w:r>
            </w:hyperlink>
            <w:r w:rsidR="000354D9" w:rsidRPr="005E4542">
              <w:rPr>
                <w:rFonts w:ascii="Times New Roman" w:hAnsi="Times New Roman" w:cs="Times New Roman"/>
                <w:spacing w:val="2"/>
                <w:sz w:val="24"/>
                <w:szCs w:val="24"/>
                <w:shd w:val="clear" w:color="auto" w:fill="FFFFFF"/>
              </w:rPr>
              <w:t>, </w:t>
            </w:r>
            <w:hyperlink r:id="rId97" w:history="1">
              <w:r w:rsidR="000354D9" w:rsidRPr="005E4542">
                <w:rPr>
                  <w:rStyle w:val="af4"/>
                  <w:rFonts w:ascii="Times New Roman" w:hAnsi="Times New Roman" w:cs="Times New Roman"/>
                  <w:color w:val="auto"/>
                  <w:spacing w:val="2"/>
                  <w:sz w:val="24"/>
                  <w:szCs w:val="24"/>
                  <w:u w:val="none"/>
                  <w:shd w:val="clear" w:color="auto" w:fill="FFFFFF"/>
                </w:rPr>
                <w:t>от 03.04.2018 N 35-з</w:t>
              </w:r>
            </w:hyperlink>
            <w:r w:rsidR="000354D9" w:rsidRPr="005E4542">
              <w:rPr>
                <w:rFonts w:ascii="Times New Roman" w:hAnsi="Times New Roman" w:cs="Times New Roman"/>
                <w:spacing w:val="2"/>
                <w:sz w:val="24"/>
                <w:szCs w:val="24"/>
                <w:shd w:val="clear" w:color="auto" w:fill="FFFFFF"/>
              </w:rPr>
              <w:t>, </w:t>
            </w:r>
            <w:hyperlink r:id="rId98" w:history="1">
              <w:r w:rsidR="000354D9" w:rsidRPr="005E4542">
                <w:rPr>
                  <w:rStyle w:val="af4"/>
                  <w:rFonts w:ascii="Times New Roman" w:hAnsi="Times New Roman" w:cs="Times New Roman"/>
                  <w:color w:val="auto"/>
                  <w:spacing w:val="2"/>
                  <w:sz w:val="24"/>
                  <w:szCs w:val="24"/>
                  <w:u w:val="none"/>
                  <w:shd w:val="clear" w:color="auto" w:fill="FFFFFF"/>
                </w:rPr>
                <w:t>от 25.10.2018 N 106-з</w:t>
              </w:r>
            </w:hyperlink>
            <w:r w:rsidR="000354D9" w:rsidRPr="005E4542">
              <w:rPr>
                <w:rFonts w:ascii="Times New Roman" w:hAnsi="Times New Roman" w:cs="Times New Roman"/>
                <w:spacing w:val="2"/>
                <w:sz w:val="24"/>
                <w:szCs w:val="24"/>
                <w:shd w:val="clear" w:color="auto" w:fill="FFFFFF"/>
              </w:rPr>
              <w:t>, </w:t>
            </w:r>
            <w:hyperlink r:id="rId99" w:history="1">
              <w:r w:rsidR="000354D9" w:rsidRPr="005E4542">
                <w:rPr>
                  <w:rStyle w:val="af4"/>
                  <w:rFonts w:ascii="Times New Roman" w:hAnsi="Times New Roman" w:cs="Times New Roman"/>
                  <w:color w:val="auto"/>
                  <w:spacing w:val="2"/>
                  <w:sz w:val="24"/>
                  <w:szCs w:val="24"/>
                  <w:u w:val="none"/>
                  <w:shd w:val="clear" w:color="auto" w:fill="FFFFFF"/>
                </w:rPr>
                <w:t>от 20.12.2018 N 144-з</w:t>
              </w:r>
            </w:hyperlink>
            <w:r w:rsidR="000354D9" w:rsidRPr="005E4542">
              <w:rPr>
                <w:rFonts w:ascii="Times New Roman" w:hAnsi="Times New Roman" w:cs="Times New Roman"/>
                <w:spacing w:val="2"/>
                <w:sz w:val="24"/>
                <w:szCs w:val="24"/>
                <w:shd w:val="clear" w:color="auto" w:fill="FFFFFF"/>
              </w:rPr>
              <w:t>, </w:t>
            </w:r>
            <w:hyperlink r:id="rId100" w:history="1">
              <w:r w:rsidR="000354D9" w:rsidRPr="005E4542">
                <w:rPr>
                  <w:rStyle w:val="af4"/>
                  <w:rFonts w:ascii="Times New Roman" w:hAnsi="Times New Roman" w:cs="Times New Roman"/>
                  <w:color w:val="auto"/>
                  <w:spacing w:val="2"/>
                  <w:sz w:val="24"/>
                  <w:szCs w:val="24"/>
                  <w:u w:val="none"/>
                  <w:shd w:val="clear" w:color="auto" w:fill="FFFFFF"/>
                </w:rPr>
                <w:t>от 28.03.2019 N 19-з</w:t>
              </w:r>
            </w:hyperlink>
            <w:r w:rsidR="000354D9" w:rsidRPr="005E4542">
              <w:rPr>
                <w:rFonts w:ascii="Times New Roman" w:hAnsi="Times New Roman" w:cs="Times New Roman"/>
                <w:spacing w:val="2"/>
                <w:sz w:val="24"/>
                <w:szCs w:val="24"/>
                <w:shd w:val="clear" w:color="auto" w:fill="FFFFFF"/>
              </w:rPr>
              <w:t>)</w:t>
            </w:r>
            <w:r w:rsidRPr="005E4542">
              <w:rPr>
                <w:rFonts w:ascii="Times New Roman" w:eastAsia="Times New Roman" w:hAnsi="Times New Roman" w:cs="Times New Roman"/>
                <w:sz w:val="24"/>
                <w:szCs w:val="24"/>
                <w:lang w:eastAsia="ru-RU"/>
              </w:rPr>
              <w:t>;</w:t>
            </w:r>
          </w:p>
        </w:tc>
      </w:tr>
      <w:tr w:rsidR="00D91DA7" w:rsidRPr="005E4542" w:rsidTr="00D91DA7">
        <w:tc>
          <w:tcPr>
            <w:tcW w:w="4638" w:type="dxa"/>
          </w:tcPr>
          <w:p w:rsidR="00D91DA7" w:rsidRPr="005E4542" w:rsidRDefault="00D91DA7" w:rsidP="00D91DA7">
            <w:pPr>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lastRenderedPageBreak/>
              <w:t>Заказчик подпрограммы</w:t>
            </w:r>
          </w:p>
        </w:tc>
        <w:tc>
          <w:tcPr>
            <w:tcW w:w="5427" w:type="dxa"/>
          </w:tcPr>
          <w:p w:rsidR="00D91DA7" w:rsidRPr="005E4542" w:rsidRDefault="00D91DA7" w:rsidP="00D91DA7">
            <w:pPr>
              <w:spacing w:after="0" w:line="240" w:lineRule="auto"/>
              <w:jc w:val="both"/>
              <w:rPr>
                <w:rFonts w:ascii="Times New Roman" w:eastAsia="Times New Roman" w:hAnsi="Times New Roman" w:cs="Times New Roman"/>
                <w:bCs/>
                <w:sz w:val="24"/>
                <w:szCs w:val="24"/>
                <w:lang w:eastAsia="ru-RU"/>
              </w:rPr>
            </w:pPr>
            <w:r w:rsidRPr="005E4542">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D91DA7" w:rsidRPr="005E4542" w:rsidTr="00D91DA7">
        <w:tc>
          <w:tcPr>
            <w:tcW w:w="4638" w:type="dxa"/>
          </w:tcPr>
          <w:p w:rsidR="00D91DA7" w:rsidRPr="005E4542" w:rsidRDefault="00D91DA7" w:rsidP="00D91DA7">
            <w:pPr>
              <w:spacing w:after="0" w:line="240" w:lineRule="auto"/>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Разработчик подпрограммы</w:t>
            </w:r>
          </w:p>
        </w:tc>
        <w:tc>
          <w:tcPr>
            <w:tcW w:w="5427" w:type="dxa"/>
          </w:tcPr>
          <w:p w:rsidR="00D91DA7" w:rsidRPr="005E4542" w:rsidRDefault="00D91DA7" w:rsidP="00D91DA7">
            <w:pPr>
              <w:spacing w:after="0" w:line="240" w:lineRule="auto"/>
              <w:jc w:val="both"/>
              <w:rPr>
                <w:rFonts w:ascii="Times New Roman" w:eastAsia="Times New Roman" w:hAnsi="Times New Roman" w:cs="Times New Roman"/>
                <w:bCs/>
                <w:sz w:val="24"/>
                <w:szCs w:val="24"/>
                <w:lang w:eastAsia="ru-RU"/>
              </w:rPr>
            </w:pPr>
            <w:r w:rsidRPr="005E4542">
              <w:rPr>
                <w:rFonts w:ascii="Times New Roman" w:eastAsia="Times New Roman" w:hAnsi="Times New Roman" w:cs="Times New Roman"/>
                <w:bCs/>
                <w:sz w:val="24"/>
                <w:szCs w:val="24"/>
                <w:lang w:eastAsia="ru-RU"/>
              </w:rPr>
              <w:t>Отдел образования Администрации муниципального образования «Кардымовский район» Смоленской области</w:t>
            </w:r>
          </w:p>
        </w:tc>
      </w:tr>
      <w:tr w:rsidR="00D91DA7" w:rsidRPr="005E4542" w:rsidTr="00D91DA7">
        <w:tc>
          <w:tcPr>
            <w:tcW w:w="4638" w:type="dxa"/>
          </w:tcPr>
          <w:p w:rsidR="00D91DA7" w:rsidRPr="005E4542" w:rsidRDefault="00D91DA7" w:rsidP="00D91DA7">
            <w:pPr>
              <w:spacing w:after="0" w:line="240" w:lineRule="auto"/>
              <w:rPr>
                <w:rFonts w:ascii="Times New Roman" w:eastAsia="Calibri" w:hAnsi="Times New Roman" w:cs="Times New Roman"/>
                <w:sz w:val="24"/>
                <w:szCs w:val="24"/>
              </w:rPr>
            </w:pPr>
            <w:r w:rsidRPr="005E4542">
              <w:rPr>
                <w:rFonts w:ascii="Times New Roman" w:eastAsia="Calibri" w:hAnsi="Times New Roman" w:cs="Times New Roman"/>
                <w:sz w:val="24"/>
                <w:szCs w:val="24"/>
              </w:rPr>
              <w:t>Цели и задачи  подпрограммы</w:t>
            </w:r>
          </w:p>
        </w:tc>
        <w:tc>
          <w:tcPr>
            <w:tcW w:w="5427" w:type="dxa"/>
          </w:tcPr>
          <w:p w:rsidR="00D91DA7" w:rsidRPr="005E4542" w:rsidRDefault="00D91DA7" w:rsidP="00D91DA7">
            <w:pPr>
              <w:spacing w:after="0" w:line="240" w:lineRule="auto"/>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Цель:</w:t>
            </w:r>
          </w:p>
          <w:p w:rsidR="00D91DA7" w:rsidRPr="005E4542" w:rsidRDefault="00D91DA7" w:rsidP="00D91DA7">
            <w:pPr>
              <w:spacing w:after="0" w:line="240" w:lineRule="auto"/>
              <w:jc w:val="both"/>
              <w:rPr>
                <w:rFonts w:ascii="Times New Roman" w:eastAsia="HiddenHorzOCR" w:hAnsi="Times New Roman" w:cs="Times New Roman"/>
                <w:sz w:val="24"/>
                <w:szCs w:val="24"/>
                <w:lang w:eastAsia="ru-RU"/>
              </w:rPr>
            </w:pPr>
            <w:r w:rsidRPr="005E4542">
              <w:rPr>
                <w:rFonts w:ascii="Times New Roman" w:eastAsia="Calibri" w:hAnsi="Times New Roman" w:cs="Times New Roman"/>
                <w:sz w:val="24"/>
                <w:szCs w:val="24"/>
              </w:rPr>
              <w:t xml:space="preserve">- </w:t>
            </w:r>
            <w:r w:rsidRPr="005E4542">
              <w:rPr>
                <w:rFonts w:ascii="Times New Roman" w:eastAsia="HiddenHorzOCR" w:hAnsi="Times New Roman" w:cs="Times New Roman"/>
                <w:sz w:val="24"/>
                <w:szCs w:val="24"/>
                <w:lang w:eastAsia="ru-RU"/>
              </w:rPr>
              <w:t>обеспечение условий для реализации Муниципальной программы.</w:t>
            </w:r>
          </w:p>
          <w:p w:rsidR="00D91DA7" w:rsidRPr="005E4542" w:rsidRDefault="00D91DA7" w:rsidP="00D91DA7">
            <w:pPr>
              <w:spacing w:after="0" w:line="240" w:lineRule="auto"/>
              <w:jc w:val="both"/>
              <w:rPr>
                <w:rFonts w:ascii="Times New Roman" w:eastAsia="HiddenHorzOCR" w:hAnsi="Times New Roman" w:cs="Times New Roman"/>
                <w:sz w:val="24"/>
                <w:szCs w:val="24"/>
                <w:lang w:eastAsia="ru-RU"/>
              </w:rPr>
            </w:pPr>
            <w:r w:rsidRPr="005E4542">
              <w:rPr>
                <w:rFonts w:ascii="Times New Roman" w:eastAsia="HiddenHorzOCR" w:hAnsi="Times New Roman" w:cs="Times New Roman"/>
                <w:sz w:val="24"/>
                <w:szCs w:val="24"/>
                <w:lang w:eastAsia="ru-RU"/>
              </w:rPr>
              <w:t>Задачи:</w:t>
            </w:r>
          </w:p>
          <w:p w:rsidR="00D91DA7" w:rsidRPr="005E4542" w:rsidRDefault="00D91DA7" w:rsidP="00D91DA7">
            <w:pPr>
              <w:spacing w:after="0" w:line="240" w:lineRule="auto"/>
              <w:jc w:val="both"/>
              <w:rPr>
                <w:rFonts w:ascii="Times New Roman" w:eastAsia="Calibri" w:hAnsi="Times New Roman" w:cs="Times New Roman"/>
                <w:sz w:val="24"/>
                <w:szCs w:val="24"/>
              </w:rPr>
            </w:pPr>
            <w:r w:rsidRPr="005E4542">
              <w:rPr>
                <w:rFonts w:ascii="Times New Roman" w:eastAsia="HiddenHorzOCR" w:hAnsi="Times New Roman" w:cs="Times New Roman"/>
                <w:sz w:val="24"/>
                <w:szCs w:val="24"/>
                <w:lang w:eastAsia="ru-RU"/>
              </w:rPr>
              <w:t>- с</w:t>
            </w:r>
            <w:r w:rsidRPr="005E4542">
              <w:rPr>
                <w:rFonts w:ascii="Times New Roman" w:eastAsia="Calibri" w:hAnsi="Times New Roman" w:cs="Times New Roman"/>
                <w:sz w:val="24"/>
                <w:szCs w:val="24"/>
              </w:rPr>
              <w:t xml:space="preserve">воевременное принятие нормативных правовых </w:t>
            </w:r>
            <w:r w:rsidRPr="005E4542">
              <w:rPr>
                <w:rFonts w:ascii="Times New Roman" w:eastAsia="Calibri" w:hAnsi="Times New Roman" w:cs="Times New Roman"/>
                <w:sz w:val="24"/>
                <w:szCs w:val="24"/>
              </w:rPr>
              <w:lastRenderedPageBreak/>
              <w:t>актов и подготовка методических рекомендаций, необходимых для реализаций мероприятий Муниципальной программы, публикация аналитических материалов о ходе и результатах реализации Муниципальной программы, повышение уровня открытости информации о результатах развития системы образования муниципального образования «Кардымовский район» Смоленской области, в том числе через ежегодную публикацию отчета</w:t>
            </w:r>
          </w:p>
        </w:tc>
      </w:tr>
      <w:tr w:rsidR="00D91DA7" w:rsidRPr="005E4542" w:rsidTr="00D91DA7">
        <w:tc>
          <w:tcPr>
            <w:tcW w:w="4638" w:type="dxa"/>
          </w:tcPr>
          <w:p w:rsidR="00D91DA7" w:rsidRPr="005E4542" w:rsidRDefault="00D91DA7" w:rsidP="00D91DA7">
            <w:pPr>
              <w:spacing w:after="0" w:line="240" w:lineRule="auto"/>
              <w:rPr>
                <w:rFonts w:ascii="Times New Roman" w:eastAsia="Calibri" w:hAnsi="Times New Roman" w:cs="Times New Roman"/>
                <w:sz w:val="24"/>
                <w:szCs w:val="24"/>
              </w:rPr>
            </w:pPr>
            <w:r w:rsidRPr="005E4542">
              <w:rPr>
                <w:rFonts w:ascii="Times New Roman" w:eastAsia="Calibri" w:hAnsi="Times New Roman" w:cs="Times New Roman"/>
                <w:sz w:val="24"/>
                <w:szCs w:val="24"/>
              </w:rPr>
              <w:lastRenderedPageBreak/>
              <w:t>Целевые показатели  подпрограммы</w:t>
            </w:r>
          </w:p>
        </w:tc>
        <w:tc>
          <w:tcPr>
            <w:tcW w:w="5427" w:type="dxa"/>
          </w:tcPr>
          <w:p w:rsidR="00D91DA7" w:rsidRPr="005E4542" w:rsidRDefault="00D91DA7" w:rsidP="00D91DA7">
            <w:pPr>
              <w:tabs>
                <w:tab w:val="left" w:pos="216"/>
              </w:tabs>
              <w:spacing w:after="0" w:line="240" w:lineRule="auto"/>
              <w:ind w:left="74"/>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доля выполненных мероприятий Муниципальной программы от планируемых</w:t>
            </w:r>
          </w:p>
        </w:tc>
      </w:tr>
      <w:tr w:rsidR="00D91DA7" w:rsidRPr="005E4542" w:rsidTr="00D91DA7">
        <w:tc>
          <w:tcPr>
            <w:tcW w:w="4638" w:type="dxa"/>
          </w:tcPr>
          <w:p w:rsidR="00D91DA7" w:rsidRPr="005E4542" w:rsidRDefault="00D91DA7" w:rsidP="00D91DA7">
            <w:pPr>
              <w:spacing w:after="0" w:line="240" w:lineRule="auto"/>
              <w:rPr>
                <w:rFonts w:ascii="Times New Roman" w:eastAsia="Calibri" w:hAnsi="Times New Roman" w:cs="Times New Roman"/>
                <w:sz w:val="24"/>
                <w:szCs w:val="24"/>
              </w:rPr>
            </w:pPr>
            <w:r w:rsidRPr="005E4542">
              <w:rPr>
                <w:rFonts w:ascii="Times New Roman" w:eastAsia="Calibri" w:hAnsi="Times New Roman" w:cs="Times New Roman"/>
                <w:sz w:val="24"/>
                <w:szCs w:val="24"/>
              </w:rPr>
              <w:t>Сроки реализации подпрограммы</w:t>
            </w:r>
          </w:p>
        </w:tc>
        <w:tc>
          <w:tcPr>
            <w:tcW w:w="5427" w:type="dxa"/>
          </w:tcPr>
          <w:p w:rsidR="00D91DA7" w:rsidRPr="005E4542" w:rsidRDefault="00D91DA7" w:rsidP="000354D9">
            <w:pPr>
              <w:tabs>
                <w:tab w:val="left" w:pos="216"/>
              </w:tabs>
              <w:spacing w:after="0" w:line="240" w:lineRule="auto"/>
              <w:ind w:left="74"/>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20</w:t>
            </w:r>
            <w:r w:rsidR="000354D9" w:rsidRPr="005E4542">
              <w:rPr>
                <w:rFonts w:ascii="Times New Roman" w:eastAsia="Calibri" w:hAnsi="Times New Roman" w:cs="Times New Roman"/>
                <w:sz w:val="24"/>
                <w:szCs w:val="24"/>
              </w:rPr>
              <w:t>20</w:t>
            </w:r>
            <w:r w:rsidRPr="005E4542">
              <w:rPr>
                <w:rFonts w:ascii="Times New Roman" w:eastAsia="Calibri" w:hAnsi="Times New Roman" w:cs="Times New Roman"/>
                <w:sz w:val="24"/>
                <w:szCs w:val="24"/>
              </w:rPr>
              <w:t xml:space="preserve"> - 202</w:t>
            </w:r>
            <w:r w:rsidR="000354D9" w:rsidRPr="005E4542">
              <w:rPr>
                <w:rFonts w:ascii="Times New Roman" w:eastAsia="Calibri" w:hAnsi="Times New Roman" w:cs="Times New Roman"/>
                <w:sz w:val="24"/>
                <w:szCs w:val="24"/>
              </w:rPr>
              <w:t>5</w:t>
            </w:r>
            <w:r w:rsidRPr="005E4542">
              <w:rPr>
                <w:rFonts w:ascii="Times New Roman" w:eastAsia="Calibri" w:hAnsi="Times New Roman" w:cs="Times New Roman"/>
                <w:sz w:val="24"/>
                <w:szCs w:val="24"/>
              </w:rPr>
              <w:t xml:space="preserve"> годы</w:t>
            </w:r>
          </w:p>
        </w:tc>
      </w:tr>
      <w:tr w:rsidR="00D91DA7" w:rsidRPr="005E4542" w:rsidTr="00D91DA7">
        <w:tc>
          <w:tcPr>
            <w:tcW w:w="4638" w:type="dxa"/>
          </w:tcPr>
          <w:p w:rsidR="00D91DA7" w:rsidRPr="005E4542" w:rsidRDefault="00D91DA7" w:rsidP="00D91DA7">
            <w:pPr>
              <w:spacing w:after="0" w:line="240" w:lineRule="auto"/>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Источники и объемы финансирования  подпрограммы </w:t>
            </w:r>
          </w:p>
        </w:tc>
        <w:tc>
          <w:tcPr>
            <w:tcW w:w="5427" w:type="dxa"/>
          </w:tcPr>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Объем финансирования  подпрограммы составляет  </w:t>
            </w:r>
            <w:r w:rsidR="007E59CE">
              <w:rPr>
                <w:rFonts w:ascii="Times New Roman" w:eastAsia="Calibri" w:hAnsi="Times New Roman" w:cs="Times New Roman"/>
                <w:b/>
                <w:sz w:val="24"/>
                <w:szCs w:val="24"/>
              </w:rPr>
              <w:t>55 143,000</w:t>
            </w:r>
            <w:r w:rsidRPr="002C53D8">
              <w:rPr>
                <w:rFonts w:ascii="Times New Roman" w:eastAsia="Calibri" w:hAnsi="Times New Roman" w:cs="Times New Roman"/>
                <w:b/>
                <w:sz w:val="24"/>
                <w:szCs w:val="24"/>
              </w:rPr>
              <w:t xml:space="preserve"> тыс</w:t>
            </w:r>
            <w:r w:rsidRPr="002C53D8">
              <w:rPr>
                <w:rFonts w:ascii="Times New Roman" w:eastAsia="Calibri" w:hAnsi="Times New Roman" w:cs="Times New Roman"/>
                <w:sz w:val="24"/>
                <w:szCs w:val="24"/>
              </w:rPr>
              <w:t xml:space="preserve">. </w:t>
            </w:r>
            <w:r w:rsidRPr="002C53D8">
              <w:rPr>
                <w:rFonts w:ascii="Times New Roman" w:eastAsia="Calibri" w:hAnsi="Times New Roman" w:cs="Times New Roman"/>
                <w:b/>
                <w:sz w:val="24"/>
                <w:szCs w:val="24"/>
              </w:rPr>
              <w:t>рублей ,</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sidR="007E59CE">
              <w:rPr>
                <w:rFonts w:ascii="Times New Roman" w:eastAsia="Calibri" w:hAnsi="Times New Roman" w:cs="Times New Roman"/>
                <w:sz w:val="24"/>
                <w:szCs w:val="24"/>
              </w:rPr>
              <w:t>34 170,800</w:t>
            </w:r>
            <w:r w:rsidRPr="002C53D8">
              <w:rPr>
                <w:rFonts w:ascii="Times New Roman" w:eastAsia="Calibri" w:hAnsi="Times New Roman" w:cs="Times New Roman"/>
                <w:sz w:val="24"/>
                <w:szCs w:val="24"/>
              </w:rPr>
              <w:t xml:space="preserve"> тыс. рублей, районный бюджет – </w:t>
            </w:r>
            <w:r w:rsidR="00D724E6">
              <w:rPr>
                <w:rFonts w:ascii="Times New Roman" w:eastAsia="Calibri" w:hAnsi="Times New Roman" w:cs="Times New Roman"/>
                <w:sz w:val="24"/>
                <w:szCs w:val="24"/>
              </w:rPr>
              <w:t>20 972,200</w:t>
            </w:r>
            <w:r w:rsidRPr="002C53D8">
              <w:rPr>
                <w:rFonts w:ascii="Times New Roman" w:eastAsia="Calibri" w:hAnsi="Times New Roman" w:cs="Times New Roman"/>
                <w:sz w:val="24"/>
                <w:szCs w:val="24"/>
              </w:rPr>
              <w:t xml:space="preserve"> тыс. рублей.</w:t>
            </w:r>
          </w:p>
          <w:p w:rsidR="002C53D8" w:rsidRPr="002C53D8" w:rsidRDefault="002C53D8" w:rsidP="002C53D8">
            <w:pPr>
              <w:spacing w:after="0" w:line="240" w:lineRule="auto"/>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федеральный бюджет – 0,0 тыс.рублей. </w:t>
            </w:r>
          </w:p>
          <w:p w:rsidR="002C53D8" w:rsidRPr="002C53D8" w:rsidRDefault="002C53D8" w:rsidP="002C53D8">
            <w:pPr>
              <w:spacing w:after="0" w:line="240" w:lineRule="auto"/>
              <w:rPr>
                <w:rFonts w:ascii="Times New Roman" w:eastAsia="Calibri" w:hAnsi="Times New Roman" w:cs="Times New Roman"/>
                <w:sz w:val="24"/>
                <w:szCs w:val="24"/>
              </w:rPr>
            </w:pPr>
            <w:r w:rsidRPr="002C53D8">
              <w:rPr>
                <w:rFonts w:ascii="Times New Roman" w:eastAsia="Calibri" w:hAnsi="Times New Roman" w:cs="Times New Roman"/>
                <w:sz w:val="24"/>
                <w:szCs w:val="24"/>
              </w:rPr>
              <w:t>По  годам реализации:</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t>2020 год</w:t>
            </w:r>
            <w:r w:rsidRPr="002C53D8">
              <w:rPr>
                <w:rFonts w:ascii="Times New Roman" w:eastAsia="Calibri" w:hAnsi="Times New Roman" w:cs="Times New Roman"/>
                <w:sz w:val="24"/>
                <w:szCs w:val="24"/>
              </w:rPr>
              <w:t xml:space="preserve"> – </w:t>
            </w:r>
            <w:r w:rsidR="00D724E6">
              <w:rPr>
                <w:rFonts w:ascii="Times New Roman" w:eastAsia="Calibri" w:hAnsi="Times New Roman" w:cs="Times New Roman"/>
                <w:b/>
                <w:sz w:val="24"/>
                <w:szCs w:val="24"/>
              </w:rPr>
              <w:t>14 710,100</w:t>
            </w:r>
            <w:r w:rsidRPr="002C53D8">
              <w:rPr>
                <w:rFonts w:ascii="Times New Roman" w:eastAsia="Calibri" w:hAnsi="Times New Roman" w:cs="Times New Roman"/>
                <w:b/>
                <w:sz w:val="24"/>
                <w:szCs w:val="24"/>
              </w:rPr>
              <w:t xml:space="preserve"> тыс</w:t>
            </w:r>
            <w:r w:rsidRPr="002C53D8">
              <w:rPr>
                <w:rFonts w:ascii="Times New Roman" w:eastAsia="Calibri" w:hAnsi="Times New Roman" w:cs="Times New Roman"/>
                <w:sz w:val="24"/>
                <w:szCs w:val="24"/>
              </w:rPr>
              <w:t xml:space="preserve">. </w:t>
            </w:r>
            <w:r w:rsidRPr="002C53D8">
              <w:rPr>
                <w:rFonts w:ascii="Times New Roman" w:eastAsia="Calibri" w:hAnsi="Times New Roman" w:cs="Times New Roman"/>
                <w:b/>
                <w:sz w:val="24"/>
                <w:szCs w:val="24"/>
              </w:rPr>
              <w:t>рублей ,</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sidR="00D724E6">
              <w:rPr>
                <w:rFonts w:ascii="Times New Roman" w:eastAsia="Calibri" w:hAnsi="Times New Roman" w:cs="Times New Roman"/>
                <w:sz w:val="24"/>
                <w:szCs w:val="24"/>
              </w:rPr>
              <w:t>11 344,400</w:t>
            </w:r>
            <w:r w:rsidRPr="002C53D8">
              <w:rPr>
                <w:rFonts w:ascii="Times New Roman" w:eastAsia="Calibri" w:hAnsi="Times New Roman" w:cs="Times New Roman"/>
                <w:sz w:val="24"/>
                <w:szCs w:val="24"/>
              </w:rPr>
              <w:t xml:space="preserve"> тыс. рублей, районный бюджет – </w:t>
            </w:r>
            <w:r w:rsidR="00D724E6">
              <w:rPr>
                <w:rFonts w:ascii="Times New Roman" w:eastAsia="Calibri" w:hAnsi="Times New Roman" w:cs="Times New Roman"/>
                <w:sz w:val="24"/>
                <w:szCs w:val="24"/>
              </w:rPr>
              <w:t>3 365,700</w:t>
            </w:r>
            <w:r w:rsidRPr="002C53D8">
              <w:rPr>
                <w:rFonts w:ascii="Times New Roman" w:eastAsia="Calibri" w:hAnsi="Times New Roman" w:cs="Times New Roman"/>
                <w:sz w:val="24"/>
                <w:szCs w:val="24"/>
              </w:rPr>
              <w:t xml:space="preserve"> тыс. рублей.</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федеральный бюджет – 0,0 тыс.рублей;</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t>2021 год</w:t>
            </w:r>
            <w:r w:rsidRPr="002C53D8">
              <w:rPr>
                <w:rFonts w:ascii="Times New Roman" w:eastAsia="Calibri" w:hAnsi="Times New Roman" w:cs="Times New Roman"/>
                <w:sz w:val="24"/>
                <w:szCs w:val="24"/>
              </w:rPr>
              <w:t xml:space="preserve"> –  </w:t>
            </w:r>
            <w:r w:rsidR="00D724E6">
              <w:rPr>
                <w:rFonts w:ascii="Times New Roman" w:eastAsia="Calibri" w:hAnsi="Times New Roman" w:cs="Times New Roman"/>
                <w:b/>
                <w:sz w:val="24"/>
                <w:szCs w:val="24"/>
              </w:rPr>
              <w:t>14 828,800</w:t>
            </w:r>
            <w:r w:rsidRPr="002C53D8">
              <w:rPr>
                <w:rFonts w:ascii="Times New Roman" w:eastAsia="Calibri" w:hAnsi="Times New Roman" w:cs="Times New Roman"/>
                <w:b/>
                <w:sz w:val="24"/>
                <w:szCs w:val="24"/>
              </w:rPr>
              <w:t xml:space="preserve"> тыс</w:t>
            </w:r>
            <w:r w:rsidRPr="002C53D8">
              <w:rPr>
                <w:rFonts w:ascii="Times New Roman" w:eastAsia="Calibri" w:hAnsi="Times New Roman" w:cs="Times New Roman"/>
                <w:sz w:val="24"/>
                <w:szCs w:val="24"/>
              </w:rPr>
              <w:t xml:space="preserve">. </w:t>
            </w:r>
            <w:r w:rsidRPr="002C53D8">
              <w:rPr>
                <w:rFonts w:ascii="Times New Roman" w:eastAsia="Calibri" w:hAnsi="Times New Roman" w:cs="Times New Roman"/>
                <w:b/>
                <w:sz w:val="24"/>
                <w:szCs w:val="24"/>
              </w:rPr>
              <w:t>рублей ,</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sidR="00D724E6">
              <w:rPr>
                <w:rFonts w:ascii="Times New Roman" w:eastAsia="Calibri" w:hAnsi="Times New Roman" w:cs="Times New Roman"/>
                <w:sz w:val="24"/>
                <w:szCs w:val="24"/>
              </w:rPr>
              <w:t>11 389,100</w:t>
            </w:r>
            <w:r w:rsidRPr="002C53D8">
              <w:rPr>
                <w:rFonts w:ascii="Times New Roman" w:eastAsia="Calibri" w:hAnsi="Times New Roman" w:cs="Times New Roman"/>
                <w:sz w:val="24"/>
                <w:szCs w:val="24"/>
              </w:rPr>
              <w:t xml:space="preserve"> тыс. рублей, районный бюджет – </w:t>
            </w:r>
            <w:r w:rsidR="00D724E6">
              <w:rPr>
                <w:rFonts w:ascii="Times New Roman" w:eastAsia="Calibri" w:hAnsi="Times New Roman" w:cs="Times New Roman"/>
                <w:sz w:val="24"/>
                <w:szCs w:val="24"/>
              </w:rPr>
              <w:t>3 439,700</w:t>
            </w:r>
            <w:r w:rsidRPr="002C53D8">
              <w:rPr>
                <w:rFonts w:ascii="Times New Roman" w:eastAsia="Calibri" w:hAnsi="Times New Roman" w:cs="Times New Roman"/>
                <w:sz w:val="24"/>
                <w:szCs w:val="24"/>
              </w:rPr>
              <w:t xml:space="preserve"> тыс. рублей.</w:t>
            </w:r>
          </w:p>
          <w:p w:rsidR="002C53D8" w:rsidRDefault="002C53D8" w:rsidP="002C53D8">
            <w:pPr>
              <w:spacing w:after="0" w:line="240" w:lineRule="auto"/>
              <w:jc w:val="both"/>
              <w:rPr>
                <w:rFonts w:ascii="Times New Roman" w:eastAsia="Calibri" w:hAnsi="Times New Roman" w:cs="Times New Roman"/>
                <w:b/>
                <w:sz w:val="24"/>
                <w:szCs w:val="24"/>
              </w:rPr>
            </w:pPr>
            <w:r w:rsidRPr="002C53D8">
              <w:rPr>
                <w:rFonts w:ascii="Times New Roman" w:eastAsia="Calibri" w:hAnsi="Times New Roman" w:cs="Times New Roman"/>
                <w:sz w:val="24"/>
                <w:szCs w:val="24"/>
              </w:rPr>
              <w:t>федеральный бюджет – 0,0 тыс.рублей</w:t>
            </w:r>
            <w:r w:rsidRPr="002C53D8">
              <w:rPr>
                <w:rFonts w:ascii="Times New Roman" w:eastAsia="Calibri" w:hAnsi="Times New Roman" w:cs="Times New Roman"/>
                <w:b/>
                <w:sz w:val="24"/>
                <w:szCs w:val="24"/>
              </w:rPr>
              <w:t xml:space="preserve"> </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t>2022 год</w:t>
            </w:r>
            <w:r w:rsidRPr="002C53D8">
              <w:rPr>
                <w:rFonts w:ascii="Times New Roman" w:eastAsia="Calibri" w:hAnsi="Times New Roman" w:cs="Times New Roman"/>
                <w:sz w:val="24"/>
                <w:szCs w:val="24"/>
              </w:rPr>
              <w:t xml:space="preserve"> –  </w:t>
            </w:r>
            <w:r w:rsidR="00D724E6">
              <w:rPr>
                <w:rFonts w:ascii="Times New Roman" w:eastAsia="Calibri" w:hAnsi="Times New Roman" w:cs="Times New Roman"/>
                <w:b/>
                <w:sz w:val="24"/>
                <w:szCs w:val="24"/>
              </w:rPr>
              <w:t>14 979,000</w:t>
            </w:r>
            <w:r w:rsidRPr="002C53D8">
              <w:rPr>
                <w:rFonts w:ascii="Times New Roman" w:eastAsia="Calibri" w:hAnsi="Times New Roman" w:cs="Times New Roman"/>
                <w:b/>
                <w:sz w:val="24"/>
                <w:szCs w:val="24"/>
              </w:rPr>
              <w:t xml:space="preserve"> тыс</w:t>
            </w:r>
            <w:r w:rsidRPr="002C53D8">
              <w:rPr>
                <w:rFonts w:ascii="Times New Roman" w:eastAsia="Calibri" w:hAnsi="Times New Roman" w:cs="Times New Roman"/>
                <w:sz w:val="24"/>
                <w:szCs w:val="24"/>
              </w:rPr>
              <w:t xml:space="preserve">. </w:t>
            </w:r>
            <w:r w:rsidRPr="002C53D8">
              <w:rPr>
                <w:rFonts w:ascii="Times New Roman" w:eastAsia="Calibri" w:hAnsi="Times New Roman" w:cs="Times New Roman"/>
                <w:b/>
                <w:sz w:val="24"/>
                <w:szCs w:val="24"/>
              </w:rPr>
              <w:t>рублей ,</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2C53D8" w:rsidRPr="002C53D8" w:rsidRDefault="002C53D8" w:rsidP="002C53D8">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sidR="00D724E6">
              <w:rPr>
                <w:rFonts w:ascii="Times New Roman" w:eastAsia="Calibri" w:hAnsi="Times New Roman" w:cs="Times New Roman"/>
                <w:sz w:val="24"/>
                <w:szCs w:val="24"/>
              </w:rPr>
              <w:t>11 437,300</w:t>
            </w:r>
            <w:r w:rsidRPr="002C53D8">
              <w:rPr>
                <w:rFonts w:ascii="Times New Roman" w:eastAsia="Calibri" w:hAnsi="Times New Roman" w:cs="Times New Roman"/>
                <w:sz w:val="24"/>
                <w:szCs w:val="24"/>
              </w:rPr>
              <w:t xml:space="preserve"> тыс. рублей, районный бюджет – </w:t>
            </w:r>
            <w:r w:rsidR="00D724E6">
              <w:rPr>
                <w:rFonts w:ascii="Times New Roman" w:eastAsia="Calibri" w:hAnsi="Times New Roman" w:cs="Times New Roman"/>
                <w:sz w:val="24"/>
                <w:szCs w:val="24"/>
              </w:rPr>
              <w:t>3 541,700</w:t>
            </w:r>
            <w:r w:rsidRPr="002C53D8">
              <w:rPr>
                <w:rFonts w:ascii="Times New Roman" w:eastAsia="Calibri" w:hAnsi="Times New Roman" w:cs="Times New Roman"/>
                <w:sz w:val="24"/>
                <w:szCs w:val="24"/>
              </w:rPr>
              <w:t xml:space="preserve"> тыс. рублей.</w:t>
            </w:r>
          </w:p>
          <w:p w:rsidR="002C53D8" w:rsidRDefault="002C53D8" w:rsidP="002C53D8">
            <w:pPr>
              <w:spacing w:after="0" w:line="240" w:lineRule="auto"/>
              <w:jc w:val="both"/>
              <w:rPr>
                <w:rFonts w:ascii="Times New Roman" w:eastAsia="Calibri" w:hAnsi="Times New Roman" w:cs="Times New Roman"/>
                <w:b/>
                <w:sz w:val="24"/>
                <w:szCs w:val="24"/>
              </w:rPr>
            </w:pPr>
            <w:r w:rsidRPr="002C53D8">
              <w:rPr>
                <w:rFonts w:ascii="Times New Roman" w:eastAsia="Calibri" w:hAnsi="Times New Roman" w:cs="Times New Roman"/>
                <w:sz w:val="24"/>
                <w:szCs w:val="24"/>
              </w:rPr>
              <w:t>федеральный бюджет – 0,0 тыс.рублей</w:t>
            </w:r>
            <w:r w:rsidRPr="002C53D8">
              <w:rPr>
                <w:rFonts w:ascii="Times New Roman" w:eastAsia="Calibri" w:hAnsi="Times New Roman" w:cs="Times New Roman"/>
                <w:b/>
                <w:sz w:val="24"/>
                <w:szCs w:val="24"/>
              </w:rPr>
              <w:t xml:space="preserve"> </w:t>
            </w:r>
          </w:p>
          <w:p w:rsidR="00D724E6" w:rsidRPr="002C53D8" w:rsidRDefault="002C53D8" w:rsidP="00D724E6">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t>2023 год</w:t>
            </w:r>
            <w:r w:rsidRPr="002C53D8">
              <w:rPr>
                <w:rFonts w:ascii="Times New Roman" w:eastAsia="Calibri" w:hAnsi="Times New Roman" w:cs="Times New Roman"/>
                <w:sz w:val="24"/>
                <w:szCs w:val="24"/>
              </w:rPr>
              <w:t xml:space="preserve"> –  </w:t>
            </w:r>
            <w:r w:rsidR="007E59CE">
              <w:rPr>
                <w:rFonts w:ascii="Times New Roman" w:eastAsia="Calibri" w:hAnsi="Times New Roman" w:cs="Times New Roman"/>
                <w:b/>
                <w:sz w:val="24"/>
                <w:szCs w:val="24"/>
              </w:rPr>
              <w:t>3 541,700</w:t>
            </w:r>
            <w:r w:rsidR="00D724E6" w:rsidRPr="002C53D8">
              <w:rPr>
                <w:rFonts w:ascii="Times New Roman" w:eastAsia="Calibri" w:hAnsi="Times New Roman" w:cs="Times New Roman"/>
                <w:b/>
                <w:sz w:val="24"/>
                <w:szCs w:val="24"/>
              </w:rPr>
              <w:t xml:space="preserve"> тыс</w:t>
            </w:r>
            <w:r w:rsidR="00D724E6" w:rsidRPr="002C53D8">
              <w:rPr>
                <w:rFonts w:ascii="Times New Roman" w:eastAsia="Calibri" w:hAnsi="Times New Roman" w:cs="Times New Roman"/>
                <w:sz w:val="24"/>
                <w:szCs w:val="24"/>
              </w:rPr>
              <w:t xml:space="preserve">. </w:t>
            </w:r>
            <w:r w:rsidR="00D724E6" w:rsidRPr="002C53D8">
              <w:rPr>
                <w:rFonts w:ascii="Times New Roman" w:eastAsia="Calibri" w:hAnsi="Times New Roman" w:cs="Times New Roman"/>
                <w:b/>
                <w:sz w:val="24"/>
                <w:szCs w:val="24"/>
              </w:rPr>
              <w:t>рублей ,</w:t>
            </w:r>
          </w:p>
          <w:p w:rsidR="00D724E6" w:rsidRPr="002C53D8" w:rsidRDefault="00D724E6" w:rsidP="00D724E6">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D724E6" w:rsidRDefault="00D724E6" w:rsidP="00D724E6">
            <w:pPr>
              <w:spacing w:after="0" w:line="240" w:lineRule="atLeast"/>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sidR="007E59CE">
              <w:rPr>
                <w:rFonts w:ascii="Times New Roman" w:eastAsia="Calibri" w:hAnsi="Times New Roman" w:cs="Times New Roman"/>
                <w:sz w:val="24"/>
                <w:szCs w:val="24"/>
              </w:rPr>
              <w:t>0,0</w:t>
            </w:r>
            <w:r w:rsidRPr="002C53D8">
              <w:rPr>
                <w:rFonts w:ascii="Times New Roman" w:eastAsia="Calibri" w:hAnsi="Times New Roman" w:cs="Times New Roman"/>
                <w:sz w:val="24"/>
                <w:szCs w:val="24"/>
              </w:rPr>
              <w:t xml:space="preserve"> тыс. рублей, районный бюджет – </w:t>
            </w:r>
            <w:r>
              <w:rPr>
                <w:rFonts w:ascii="Times New Roman" w:eastAsia="Calibri" w:hAnsi="Times New Roman" w:cs="Times New Roman"/>
                <w:sz w:val="24"/>
                <w:szCs w:val="24"/>
              </w:rPr>
              <w:t>3 541,700</w:t>
            </w:r>
            <w:r w:rsidRPr="002C53D8">
              <w:rPr>
                <w:rFonts w:ascii="Times New Roman" w:eastAsia="Calibri" w:hAnsi="Times New Roman" w:cs="Times New Roman"/>
                <w:sz w:val="24"/>
                <w:szCs w:val="24"/>
              </w:rPr>
              <w:t xml:space="preserve"> тыс. рублей.</w:t>
            </w:r>
          </w:p>
          <w:p w:rsidR="002C53D8" w:rsidRPr="002C53D8" w:rsidRDefault="002C53D8" w:rsidP="00D724E6">
            <w:pPr>
              <w:spacing w:after="0" w:line="240" w:lineRule="atLeast"/>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федеральный бюджет – 0,0 тыс.рублей;</w:t>
            </w:r>
          </w:p>
          <w:p w:rsidR="00D724E6" w:rsidRPr="002C53D8" w:rsidRDefault="002C53D8" w:rsidP="00D724E6">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t>2024 год</w:t>
            </w:r>
            <w:r w:rsidRPr="002C53D8">
              <w:rPr>
                <w:rFonts w:ascii="Times New Roman" w:eastAsia="Calibri" w:hAnsi="Times New Roman" w:cs="Times New Roman"/>
                <w:sz w:val="24"/>
                <w:szCs w:val="24"/>
              </w:rPr>
              <w:t xml:space="preserve"> –  </w:t>
            </w:r>
            <w:r w:rsidR="007E59CE">
              <w:rPr>
                <w:rFonts w:ascii="Times New Roman" w:eastAsia="Calibri" w:hAnsi="Times New Roman" w:cs="Times New Roman"/>
                <w:b/>
                <w:sz w:val="24"/>
                <w:szCs w:val="24"/>
              </w:rPr>
              <w:t>3 541,700</w:t>
            </w:r>
            <w:r w:rsidR="00D724E6" w:rsidRPr="002C53D8">
              <w:rPr>
                <w:rFonts w:ascii="Times New Roman" w:eastAsia="Calibri" w:hAnsi="Times New Roman" w:cs="Times New Roman"/>
                <w:b/>
                <w:sz w:val="24"/>
                <w:szCs w:val="24"/>
              </w:rPr>
              <w:t xml:space="preserve"> тыс</w:t>
            </w:r>
            <w:r w:rsidR="00D724E6" w:rsidRPr="002C53D8">
              <w:rPr>
                <w:rFonts w:ascii="Times New Roman" w:eastAsia="Calibri" w:hAnsi="Times New Roman" w:cs="Times New Roman"/>
                <w:sz w:val="24"/>
                <w:szCs w:val="24"/>
              </w:rPr>
              <w:t xml:space="preserve">. </w:t>
            </w:r>
            <w:r w:rsidR="00D724E6" w:rsidRPr="002C53D8">
              <w:rPr>
                <w:rFonts w:ascii="Times New Roman" w:eastAsia="Calibri" w:hAnsi="Times New Roman" w:cs="Times New Roman"/>
                <w:b/>
                <w:sz w:val="24"/>
                <w:szCs w:val="24"/>
              </w:rPr>
              <w:t>рублей ,</w:t>
            </w:r>
          </w:p>
          <w:p w:rsidR="00D724E6" w:rsidRPr="002C53D8" w:rsidRDefault="00D724E6" w:rsidP="00D724E6">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2C53D8" w:rsidRPr="002C53D8" w:rsidRDefault="00D724E6" w:rsidP="00D724E6">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sidR="007E59CE">
              <w:rPr>
                <w:rFonts w:ascii="Times New Roman" w:eastAsia="Calibri" w:hAnsi="Times New Roman" w:cs="Times New Roman"/>
                <w:sz w:val="24"/>
                <w:szCs w:val="24"/>
              </w:rPr>
              <w:t>0,0</w:t>
            </w:r>
            <w:r w:rsidRPr="002C53D8">
              <w:rPr>
                <w:rFonts w:ascii="Times New Roman" w:eastAsia="Calibri" w:hAnsi="Times New Roman" w:cs="Times New Roman"/>
                <w:sz w:val="24"/>
                <w:szCs w:val="24"/>
              </w:rPr>
              <w:t xml:space="preserve"> тыс. рублей, районный бюджет – </w:t>
            </w:r>
            <w:r>
              <w:rPr>
                <w:rFonts w:ascii="Times New Roman" w:eastAsia="Calibri" w:hAnsi="Times New Roman" w:cs="Times New Roman"/>
                <w:sz w:val="24"/>
                <w:szCs w:val="24"/>
              </w:rPr>
              <w:t>3 541,700</w:t>
            </w:r>
            <w:r w:rsidRPr="002C53D8">
              <w:rPr>
                <w:rFonts w:ascii="Times New Roman" w:eastAsia="Calibri" w:hAnsi="Times New Roman" w:cs="Times New Roman"/>
                <w:sz w:val="24"/>
                <w:szCs w:val="24"/>
              </w:rPr>
              <w:t xml:space="preserve"> тыс. рублей.</w:t>
            </w:r>
          </w:p>
          <w:p w:rsidR="002C53D8" w:rsidRDefault="002C53D8" w:rsidP="002C53D8">
            <w:pPr>
              <w:spacing w:after="0" w:line="240" w:lineRule="auto"/>
              <w:jc w:val="both"/>
              <w:rPr>
                <w:rFonts w:ascii="Times New Roman" w:eastAsia="Calibri" w:hAnsi="Times New Roman" w:cs="Times New Roman"/>
                <w:b/>
                <w:sz w:val="24"/>
                <w:szCs w:val="24"/>
              </w:rPr>
            </w:pPr>
            <w:r w:rsidRPr="002C53D8">
              <w:rPr>
                <w:rFonts w:ascii="Times New Roman" w:eastAsia="Calibri" w:hAnsi="Times New Roman" w:cs="Times New Roman"/>
                <w:sz w:val="24"/>
                <w:szCs w:val="24"/>
              </w:rPr>
              <w:t>федеральный бюджет – 0,0 тыс.рублей</w:t>
            </w:r>
            <w:r w:rsidRPr="002C53D8">
              <w:rPr>
                <w:rFonts w:ascii="Times New Roman" w:eastAsia="Calibri" w:hAnsi="Times New Roman" w:cs="Times New Roman"/>
                <w:b/>
                <w:sz w:val="24"/>
                <w:szCs w:val="24"/>
              </w:rPr>
              <w:t xml:space="preserve"> </w:t>
            </w:r>
          </w:p>
          <w:p w:rsidR="00D724E6" w:rsidRPr="002C53D8" w:rsidRDefault="002C53D8" w:rsidP="00D724E6">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t>2025 год</w:t>
            </w:r>
            <w:r w:rsidRPr="002C53D8">
              <w:rPr>
                <w:rFonts w:ascii="Times New Roman" w:eastAsia="Calibri" w:hAnsi="Times New Roman" w:cs="Times New Roman"/>
                <w:sz w:val="24"/>
                <w:szCs w:val="24"/>
              </w:rPr>
              <w:t xml:space="preserve"> –  </w:t>
            </w:r>
            <w:r w:rsidR="007E59CE">
              <w:rPr>
                <w:rFonts w:ascii="Times New Roman" w:eastAsia="Calibri" w:hAnsi="Times New Roman" w:cs="Times New Roman"/>
                <w:b/>
                <w:sz w:val="24"/>
                <w:szCs w:val="24"/>
              </w:rPr>
              <w:t>3 541,700</w:t>
            </w:r>
            <w:r w:rsidR="00D724E6" w:rsidRPr="002C53D8">
              <w:rPr>
                <w:rFonts w:ascii="Times New Roman" w:eastAsia="Calibri" w:hAnsi="Times New Roman" w:cs="Times New Roman"/>
                <w:b/>
                <w:sz w:val="24"/>
                <w:szCs w:val="24"/>
              </w:rPr>
              <w:t xml:space="preserve"> тыс</w:t>
            </w:r>
            <w:r w:rsidR="00D724E6" w:rsidRPr="002C53D8">
              <w:rPr>
                <w:rFonts w:ascii="Times New Roman" w:eastAsia="Calibri" w:hAnsi="Times New Roman" w:cs="Times New Roman"/>
                <w:sz w:val="24"/>
                <w:szCs w:val="24"/>
              </w:rPr>
              <w:t xml:space="preserve">. </w:t>
            </w:r>
            <w:r w:rsidR="00D724E6" w:rsidRPr="002C53D8">
              <w:rPr>
                <w:rFonts w:ascii="Times New Roman" w:eastAsia="Calibri" w:hAnsi="Times New Roman" w:cs="Times New Roman"/>
                <w:b/>
                <w:sz w:val="24"/>
                <w:szCs w:val="24"/>
              </w:rPr>
              <w:t>рублей ,</w:t>
            </w:r>
          </w:p>
          <w:p w:rsidR="00D724E6" w:rsidRPr="002C53D8" w:rsidRDefault="00D724E6" w:rsidP="00D724E6">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2C53D8" w:rsidRPr="002C53D8" w:rsidRDefault="00D724E6" w:rsidP="00D724E6">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sidR="007E59CE">
              <w:rPr>
                <w:rFonts w:ascii="Times New Roman" w:eastAsia="Calibri" w:hAnsi="Times New Roman" w:cs="Times New Roman"/>
                <w:sz w:val="24"/>
                <w:szCs w:val="24"/>
              </w:rPr>
              <w:t>0,00</w:t>
            </w:r>
            <w:r w:rsidRPr="002C53D8">
              <w:rPr>
                <w:rFonts w:ascii="Times New Roman" w:eastAsia="Calibri" w:hAnsi="Times New Roman" w:cs="Times New Roman"/>
                <w:sz w:val="24"/>
                <w:szCs w:val="24"/>
              </w:rPr>
              <w:t xml:space="preserve"> тыс. рублей, районный бюджет – </w:t>
            </w:r>
            <w:r>
              <w:rPr>
                <w:rFonts w:ascii="Times New Roman" w:eastAsia="Calibri" w:hAnsi="Times New Roman" w:cs="Times New Roman"/>
                <w:sz w:val="24"/>
                <w:szCs w:val="24"/>
              </w:rPr>
              <w:t>3 541,700</w:t>
            </w:r>
            <w:r w:rsidRPr="002C53D8">
              <w:rPr>
                <w:rFonts w:ascii="Times New Roman" w:eastAsia="Calibri" w:hAnsi="Times New Roman" w:cs="Times New Roman"/>
                <w:sz w:val="24"/>
                <w:szCs w:val="24"/>
              </w:rPr>
              <w:t xml:space="preserve"> тыс. рублей.</w:t>
            </w:r>
          </w:p>
          <w:p w:rsidR="002C53D8" w:rsidRPr="002C53D8" w:rsidRDefault="002C53D8" w:rsidP="002C53D8">
            <w:pPr>
              <w:spacing w:after="0" w:line="240" w:lineRule="atLeast"/>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федеральный бюджет – 0,0 тыс.рублей;</w:t>
            </w:r>
          </w:p>
          <w:p w:rsidR="00D91DA7" w:rsidRPr="005E4542" w:rsidRDefault="002C53D8" w:rsidP="002C53D8">
            <w:pPr>
              <w:spacing w:after="0" w:line="240" w:lineRule="atLeast"/>
              <w:rPr>
                <w:rFonts w:ascii="Times New Roman" w:eastAsia="Calibri" w:hAnsi="Times New Roman" w:cs="Times New Roman"/>
                <w:sz w:val="24"/>
                <w:szCs w:val="24"/>
              </w:rPr>
            </w:pPr>
            <w:r w:rsidRPr="002C53D8">
              <w:rPr>
                <w:rFonts w:ascii="Times New Roman" w:eastAsia="Calibri" w:hAnsi="Times New Roman" w:cs="Times New Roman"/>
                <w:sz w:val="24"/>
                <w:szCs w:val="24"/>
              </w:rPr>
              <w:t>Объем финансирования подпрограммы подлежит ежегодному уточнению</w:t>
            </w:r>
          </w:p>
        </w:tc>
      </w:tr>
    </w:tbl>
    <w:p w:rsidR="00D91DA7" w:rsidRPr="005E4542" w:rsidRDefault="00D91DA7" w:rsidP="00D91DA7">
      <w:pPr>
        <w:tabs>
          <w:tab w:val="left" w:pos="993"/>
        </w:tabs>
        <w:spacing w:after="0" w:line="240" w:lineRule="auto"/>
        <w:jc w:val="center"/>
        <w:rPr>
          <w:rFonts w:ascii="Times New Roman" w:eastAsia="Times New Roman" w:hAnsi="Times New Roman" w:cs="Times New Roman"/>
          <w:b/>
          <w:sz w:val="24"/>
          <w:szCs w:val="24"/>
          <w:lang w:eastAsia="ru-RU"/>
        </w:rPr>
      </w:pPr>
    </w:p>
    <w:p w:rsidR="00D91DA7" w:rsidRPr="00131A9D" w:rsidRDefault="00D91DA7" w:rsidP="00131A9D">
      <w:pPr>
        <w:pStyle w:val="a3"/>
        <w:numPr>
          <w:ilvl w:val="0"/>
          <w:numId w:val="41"/>
        </w:numPr>
        <w:tabs>
          <w:tab w:val="left" w:pos="993"/>
        </w:tabs>
        <w:ind w:left="0" w:firstLine="709"/>
        <w:jc w:val="both"/>
        <w:rPr>
          <w:b/>
        </w:rPr>
      </w:pPr>
      <w:r w:rsidRPr="00131A9D">
        <w:rPr>
          <w:b/>
        </w:rPr>
        <w:t>Содержание проблемы  и обоснование необходимости ее решения программно-целевым методом</w:t>
      </w:r>
    </w:p>
    <w:p w:rsidR="00131A9D" w:rsidRPr="00131A9D" w:rsidRDefault="00131A9D" w:rsidP="00131A9D">
      <w:pPr>
        <w:pStyle w:val="a3"/>
        <w:tabs>
          <w:tab w:val="left" w:pos="993"/>
        </w:tabs>
        <w:ind w:left="0" w:firstLine="709"/>
        <w:jc w:val="both"/>
        <w:rPr>
          <w:b/>
        </w:rPr>
      </w:pP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Обеспечивающая подпрограмма, предусматривающая материально-техническое обеспечение деятельности органов местного самоуправления на 20</w:t>
      </w:r>
      <w:r w:rsidR="000354D9" w:rsidRPr="005E4542">
        <w:rPr>
          <w:rFonts w:ascii="Times New Roman" w:eastAsia="Times New Roman" w:hAnsi="Times New Roman" w:cs="Times New Roman"/>
          <w:sz w:val="24"/>
          <w:szCs w:val="24"/>
          <w:lang w:eastAsia="ru-RU"/>
        </w:rPr>
        <w:t>20</w:t>
      </w:r>
      <w:r w:rsidRPr="005E4542">
        <w:rPr>
          <w:rFonts w:ascii="Times New Roman" w:eastAsia="Times New Roman" w:hAnsi="Times New Roman" w:cs="Times New Roman"/>
          <w:sz w:val="24"/>
          <w:szCs w:val="24"/>
          <w:lang w:eastAsia="ru-RU"/>
        </w:rPr>
        <w:t xml:space="preserve"> - 202</w:t>
      </w:r>
      <w:r w:rsidR="000354D9" w:rsidRPr="005E4542">
        <w:rPr>
          <w:rFonts w:ascii="Times New Roman" w:eastAsia="Times New Roman" w:hAnsi="Times New Roman" w:cs="Times New Roman"/>
          <w:sz w:val="24"/>
          <w:szCs w:val="24"/>
          <w:lang w:eastAsia="ru-RU"/>
        </w:rPr>
        <w:t>5</w:t>
      </w:r>
      <w:r w:rsidRPr="005E4542">
        <w:rPr>
          <w:rFonts w:ascii="Times New Roman" w:eastAsia="Times New Roman" w:hAnsi="Times New Roman" w:cs="Times New Roman"/>
          <w:sz w:val="24"/>
          <w:szCs w:val="24"/>
          <w:lang w:eastAsia="ru-RU"/>
        </w:rPr>
        <w:t xml:space="preserve"> годы, является частью муниципальной программы «Развитие образования и молодежной политики на территории муниципального образования «Кардымовский район» Смоленской области». </w:t>
      </w:r>
    </w:p>
    <w:p w:rsidR="00D91DA7" w:rsidRPr="005E4542" w:rsidRDefault="00D91DA7" w:rsidP="00D91DA7">
      <w:pPr>
        <w:suppressAutoHyphen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Целью реализации обеспечивающей подпрограммы является создание условий для максимально эффективного управления деятельностью образовательных организаций  МО «Кардымовский район» Смоленской области при минимальных затратах.</w:t>
      </w:r>
    </w:p>
    <w:p w:rsidR="00D91DA7" w:rsidRPr="005E4542" w:rsidRDefault="00D91DA7" w:rsidP="00D91DA7">
      <w:pPr>
        <w:suppressAutoHyphen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Ответственным исполнителем подпрограммы является Отдел образования Администрации муниципального образования «Кардымовский район» Смоленской области. </w:t>
      </w:r>
    </w:p>
    <w:p w:rsidR="00D91DA7" w:rsidRPr="005E4542" w:rsidRDefault="00D91DA7" w:rsidP="00D91DA7">
      <w:pPr>
        <w:suppressAutoHyphen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Материально-техническое обеспечение включает в себя комплекс мер, необходимых  для финансирования расходов на обеспечение деятельности Отдела образования Администрации муниципального образования «Кардымовский район» Смоленской области по решению вопросов местного значения.</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Количественная потребность в материально-технических средствах определяется путем анализа деятельности за истекшие периоды с учетом поправочных коэффициентов, связанных с изменением условий, численности персонала и поставленными задачами, по имеющимся нормативам или на основе утвержденных лимитов потребления.</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настоящее время основными статьями расходов для осуществления деятельности, являются:</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оплата труда и начисления на оплату труда;</w:t>
      </w:r>
    </w:p>
    <w:p w:rsidR="00D91DA7" w:rsidRPr="005E4542" w:rsidRDefault="00D91DA7" w:rsidP="00D91DA7">
      <w:pPr>
        <w:suppressAutoHyphen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приобретение материальных ценностей (основные средства и материальные запасы);</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услуги связи;</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транспортные услуги;</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услуги по содержанию имущества;</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прочие услуги и расходы.</w:t>
      </w:r>
    </w:p>
    <w:p w:rsidR="00D91DA7" w:rsidRPr="005E4542" w:rsidRDefault="00D91DA7" w:rsidP="00D91DA7">
      <w:pPr>
        <w:suppressAutoHyphen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Ритмичность, слаженность и высокая результативность работы Отдела образования во многом зависят от обеспеченности материально-техническими ресурсами. Для совершенствования работы Отдела образования в целях оптимального решения вопросов местного значения необходимо проводить работу по модернизации материально-технической базы.</w:t>
      </w:r>
    </w:p>
    <w:p w:rsidR="00D91DA7" w:rsidRPr="005E4542" w:rsidRDefault="00D91DA7" w:rsidP="00D91DA7">
      <w:pPr>
        <w:suppressAutoHyphen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На сегодняшний день в эксплуатации находится компьютерная техника, приобретенная  в 2006 - 2009 годах, сроком полезного пользования от 3 до 5 лет. В связи с переходом на электронную форму документооборота и увеличением объема информации, которую необходимо использовать в работе, требуется наличие современной информационной системы и постоянно обновляющихся ресурсов, поддержание их в рабочем состоянии.</w:t>
      </w:r>
    </w:p>
    <w:p w:rsidR="00D91DA7" w:rsidRPr="005E4542" w:rsidRDefault="00D91DA7" w:rsidP="00D91DA7">
      <w:pPr>
        <w:suppressAutoHyphen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В рамках организации эффективного функционирования  системы образования  осуществляется своевременное обеспечение канцелярскими товарами и расходными материалами. При этом необходимо соизмерять расходы на приобретенный товар с экономической эффективностью. Наличие средств материально-технического обеспечения подразумевает обязательность учета и контроля их сохранности и целевого расходования. </w:t>
      </w:r>
    </w:p>
    <w:p w:rsidR="00D91DA7" w:rsidRPr="005E4542" w:rsidRDefault="00D91DA7" w:rsidP="00D91DA7">
      <w:pPr>
        <w:suppressAutoHyphen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Состояние здания Отдела образования  требует капитального ремонта.</w:t>
      </w:r>
    </w:p>
    <w:p w:rsidR="00D91DA7" w:rsidRPr="005E4542" w:rsidRDefault="00D91DA7" w:rsidP="00D91DA7">
      <w:pPr>
        <w:suppressAutoHyphens/>
        <w:spacing w:after="0" w:line="240" w:lineRule="auto"/>
        <w:ind w:firstLine="851"/>
        <w:jc w:val="both"/>
        <w:rPr>
          <w:rFonts w:ascii="Times New Roman" w:eastAsia="Times New Roman" w:hAnsi="Times New Roman" w:cs="Times New Roman"/>
          <w:sz w:val="24"/>
          <w:szCs w:val="24"/>
          <w:lang w:eastAsia="ru-RU"/>
        </w:rPr>
      </w:pPr>
    </w:p>
    <w:p w:rsidR="00D91DA7" w:rsidRDefault="001F5499" w:rsidP="001F5499">
      <w:pPr>
        <w:spacing w:after="0" w:line="240" w:lineRule="auto"/>
        <w:ind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раздел. </w:t>
      </w:r>
      <w:r w:rsidR="00D91DA7" w:rsidRPr="005E4542">
        <w:rPr>
          <w:rFonts w:ascii="Times New Roman" w:eastAsia="Times New Roman" w:hAnsi="Times New Roman" w:cs="Times New Roman"/>
          <w:b/>
          <w:sz w:val="24"/>
          <w:szCs w:val="24"/>
          <w:lang w:eastAsia="ru-RU"/>
        </w:rPr>
        <w:t>Цели, задачи и целевые показатели подпрограммы</w:t>
      </w:r>
    </w:p>
    <w:p w:rsidR="00131A9D" w:rsidRPr="005E4542" w:rsidRDefault="00131A9D" w:rsidP="001F5499">
      <w:pPr>
        <w:spacing w:after="0" w:line="240" w:lineRule="auto"/>
        <w:ind w:firstLine="709"/>
        <w:contextualSpacing/>
        <w:rPr>
          <w:rFonts w:ascii="Times New Roman" w:eastAsia="Times New Roman" w:hAnsi="Times New Roman" w:cs="Times New Roman"/>
          <w:b/>
          <w:sz w:val="24"/>
          <w:szCs w:val="24"/>
          <w:lang w:eastAsia="ru-RU"/>
        </w:rPr>
      </w:pPr>
    </w:p>
    <w:p w:rsidR="00D91DA7" w:rsidRPr="005E4542" w:rsidRDefault="00D91DA7" w:rsidP="00D91DA7">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5E4542">
        <w:rPr>
          <w:rFonts w:ascii="Times New Roman" w:eastAsia="Times New Roman" w:hAnsi="Times New Roman" w:cs="Times New Roman"/>
          <w:bCs/>
          <w:sz w:val="24"/>
          <w:szCs w:val="24"/>
          <w:lang w:eastAsia="ru-RU"/>
        </w:rPr>
        <w:t xml:space="preserve">Целью обеспечивающей подпрограммы является </w:t>
      </w:r>
      <w:r w:rsidRPr="005E4542">
        <w:rPr>
          <w:rFonts w:ascii="Times New Roman" w:eastAsia="HiddenHorzOCR" w:hAnsi="Times New Roman" w:cs="Times New Roman"/>
          <w:sz w:val="24"/>
          <w:szCs w:val="24"/>
          <w:lang w:eastAsia="ru-RU"/>
        </w:rPr>
        <w:t>обеспечение условий для реализации Муниципальной программы.</w:t>
      </w:r>
    </w:p>
    <w:p w:rsidR="00D91DA7" w:rsidRPr="005E4542" w:rsidRDefault="00D91DA7" w:rsidP="00D91D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bCs/>
          <w:sz w:val="24"/>
          <w:szCs w:val="24"/>
          <w:lang w:eastAsia="ru-RU"/>
        </w:rPr>
        <w:t>В результате реализации обеспечивающей подпрограммы будет обеспечено:</w:t>
      </w:r>
    </w:p>
    <w:p w:rsidR="00D91DA7" w:rsidRPr="005E4542" w:rsidRDefault="00D91DA7" w:rsidP="00D91D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4542">
        <w:rPr>
          <w:rFonts w:ascii="Times New Roman" w:eastAsia="Times New Roman" w:hAnsi="Times New Roman" w:cs="Times New Roman"/>
          <w:bCs/>
          <w:sz w:val="24"/>
          <w:szCs w:val="24"/>
          <w:lang w:eastAsia="ru-RU"/>
        </w:rPr>
        <w:t xml:space="preserve">-своевременное принятие нормативных правовых актов и подготовка методических рекомендаций, необходимых для реализации мероприятий </w:t>
      </w:r>
      <w:r w:rsidRPr="005E4542">
        <w:rPr>
          <w:rFonts w:ascii="Times New Roman" w:eastAsia="Times New Roman" w:hAnsi="Times New Roman" w:cs="Times New Roman"/>
          <w:sz w:val="24"/>
          <w:szCs w:val="24"/>
          <w:lang w:eastAsia="ru-RU"/>
        </w:rPr>
        <w:t xml:space="preserve">Муниципальной </w:t>
      </w:r>
      <w:r w:rsidRPr="005E4542">
        <w:rPr>
          <w:rFonts w:ascii="Times New Roman" w:eastAsia="Times New Roman" w:hAnsi="Times New Roman" w:cs="Times New Roman"/>
          <w:bCs/>
          <w:sz w:val="24"/>
          <w:szCs w:val="24"/>
          <w:lang w:eastAsia="ru-RU"/>
        </w:rPr>
        <w:t>программы;</w:t>
      </w:r>
    </w:p>
    <w:p w:rsidR="00D91DA7" w:rsidRPr="005E4542" w:rsidRDefault="00D91DA7" w:rsidP="00D91D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4542">
        <w:rPr>
          <w:rFonts w:ascii="Times New Roman" w:eastAsia="Times New Roman" w:hAnsi="Times New Roman" w:cs="Times New Roman"/>
          <w:bCs/>
          <w:sz w:val="24"/>
          <w:szCs w:val="24"/>
          <w:lang w:eastAsia="ru-RU"/>
        </w:rPr>
        <w:lastRenderedPageBreak/>
        <w:t>- наличие системы мониторинга и контроля реализации Муниципальной программы;</w:t>
      </w:r>
    </w:p>
    <w:p w:rsidR="00D91DA7" w:rsidRPr="005E4542" w:rsidRDefault="00D91DA7" w:rsidP="00D91D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4542">
        <w:rPr>
          <w:rFonts w:ascii="Times New Roman" w:eastAsia="Times New Roman" w:hAnsi="Times New Roman" w:cs="Times New Roman"/>
          <w:bCs/>
          <w:sz w:val="24"/>
          <w:szCs w:val="24"/>
          <w:lang w:eastAsia="ru-RU"/>
        </w:rPr>
        <w:t xml:space="preserve">- публикация аналитических материалов о ходе и результатах реализации </w:t>
      </w:r>
      <w:r w:rsidRPr="005E4542">
        <w:rPr>
          <w:rFonts w:ascii="Times New Roman" w:eastAsia="Times New Roman" w:hAnsi="Times New Roman" w:cs="Times New Roman"/>
          <w:sz w:val="24"/>
          <w:szCs w:val="24"/>
          <w:lang w:eastAsia="ru-RU"/>
        </w:rPr>
        <w:t>Муниципальной</w:t>
      </w:r>
      <w:r w:rsidRPr="005E4542">
        <w:rPr>
          <w:rFonts w:ascii="Times New Roman" w:eastAsia="Times New Roman" w:hAnsi="Times New Roman" w:cs="Times New Roman"/>
          <w:bCs/>
          <w:sz w:val="24"/>
          <w:szCs w:val="24"/>
          <w:lang w:eastAsia="ru-RU"/>
        </w:rPr>
        <w:t xml:space="preserve"> программы;</w:t>
      </w:r>
    </w:p>
    <w:p w:rsidR="00D91DA7" w:rsidRPr="005E4542" w:rsidRDefault="00D91DA7" w:rsidP="00D91D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4542">
        <w:rPr>
          <w:rFonts w:ascii="Times New Roman" w:eastAsia="Times New Roman" w:hAnsi="Times New Roman" w:cs="Times New Roman"/>
          <w:bCs/>
          <w:sz w:val="24"/>
          <w:szCs w:val="24"/>
          <w:lang w:eastAsia="ru-RU"/>
        </w:rPr>
        <w:t>- высокий уровень открытости информации о результатах развития системы образования муниципального образования «Кардымовский район» Смоленской области, в том числе через ежегодную публикацию ежегодного отчета;</w:t>
      </w:r>
    </w:p>
    <w:p w:rsidR="00D91DA7" w:rsidRPr="005E4542" w:rsidRDefault="00D91DA7" w:rsidP="00D91D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4542">
        <w:rPr>
          <w:rFonts w:ascii="Times New Roman" w:eastAsia="Times New Roman" w:hAnsi="Times New Roman" w:cs="Times New Roman"/>
          <w:bCs/>
          <w:sz w:val="24"/>
          <w:szCs w:val="24"/>
          <w:lang w:eastAsia="ru-RU"/>
        </w:rPr>
        <w:t xml:space="preserve">- общественная поддержка идей </w:t>
      </w:r>
      <w:r w:rsidRPr="005E4542">
        <w:rPr>
          <w:rFonts w:ascii="Times New Roman" w:eastAsia="Times New Roman" w:hAnsi="Times New Roman" w:cs="Times New Roman"/>
          <w:sz w:val="24"/>
          <w:szCs w:val="24"/>
          <w:lang w:eastAsia="ru-RU"/>
        </w:rPr>
        <w:t>Муниципальной</w:t>
      </w:r>
      <w:r w:rsidRPr="005E4542">
        <w:rPr>
          <w:rFonts w:ascii="Times New Roman" w:eastAsia="Times New Roman" w:hAnsi="Times New Roman" w:cs="Times New Roman"/>
          <w:bCs/>
          <w:sz w:val="24"/>
          <w:szCs w:val="24"/>
          <w:lang w:eastAsia="ru-RU"/>
        </w:rPr>
        <w:t xml:space="preserve"> программы.</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В ходе реализации подпрограммы ожидается достижение следующих целевых показателей, приведенных в таблице.</w:t>
      </w:r>
    </w:p>
    <w:p w:rsidR="00D91DA7" w:rsidRPr="005E4542" w:rsidRDefault="00D91DA7" w:rsidP="00D91DA7">
      <w:pPr>
        <w:tabs>
          <w:tab w:val="left" w:pos="993"/>
        </w:tabs>
        <w:autoSpaceDE w:val="0"/>
        <w:autoSpaceDN w:val="0"/>
        <w:adjustRightInd w:val="0"/>
        <w:spacing w:after="0" w:line="240" w:lineRule="auto"/>
        <w:ind w:left="851"/>
        <w:contextualSpacing/>
        <w:jc w:val="both"/>
        <w:outlineLvl w:val="1"/>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992"/>
        <w:gridCol w:w="851"/>
        <w:gridCol w:w="850"/>
        <w:gridCol w:w="992"/>
        <w:gridCol w:w="992"/>
        <w:gridCol w:w="993"/>
        <w:gridCol w:w="992"/>
      </w:tblGrid>
      <w:tr w:rsidR="00764D0C" w:rsidRPr="005E4542" w:rsidTr="008D4B11">
        <w:tc>
          <w:tcPr>
            <w:tcW w:w="534" w:type="dxa"/>
            <w:shd w:val="clear" w:color="auto" w:fill="auto"/>
          </w:tcPr>
          <w:p w:rsidR="00764D0C" w:rsidRPr="005E4542" w:rsidRDefault="00764D0C" w:rsidP="00D91DA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 п/п</w:t>
            </w:r>
          </w:p>
        </w:tc>
        <w:tc>
          <w:tcPr>
            <w:tcW w:w="3118" w:type="dxa"/>
            <w:shd w:val="clear" w:color="auto" w:fill="auto"/>
          </w:tcPr>
          <w:p w:rsidR="00764D0C" w:rsidRPr="005E4542" w:rsidRDefault="00764D0C" w:rsidP="00D91DA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Наименование показателя</w:t>
            </w:r>
          </w:p>
        </w:tc>
        <w:tc>
          <w:tcPr>
            <w:tcW w:w="992" w:type="dxa"/>
            <w:shd w:val="clear" w:color="auto" w:fill="auto"/>
          </w:tcPr>
          <w:p w:rsidR="00764D0C" w:rsidRPr="005E4542" w:rsidRDefault="00764D0C" w:rsidP="00D91DA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Единица измерения</w:t>
            </w:r>
          </w:p>
        </w:tc>
        <w:tc>
          <w:tcPr>
            <w:tcW w:w="851" w:type="dxa"/>
            <w:shd w:val="clear" w:color="auto" w:fill="auto"/>
          </w:tcPr>
          <w:p w:rsidR="00764D0C" w:rsidRPr="005E4542" w:rsidRDefault="00764D0C" w:rsidP="00764D0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2020</w:t>
            </w:r>
          </w:p>
        </w:tc>
        <w:tc>
          <w:tcPr>
            <w:tcW w:w="850" w:type="dxa"/>
            <w:shd w:val="clear" w:color="auto" w:fill="auto"/>
          </w:tcPr>
          <w:p w:rsidR="00764D0C" w:rsidRPr="005E4542" w:rsidRDefault="00764D0C" w:rsidP="00764D0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2021</w:t>
            </w:r>
          </w:p>
        </w:tc>
        <w:tc>
          <w:tcPr>
            <w:tcW w:w="992" w:type="dxa"/>
            <w:shd w:val="clear" w:color="auto" w:fill="auto"/>
          </w:tcPr>
          <w:p w:rsidR="00764D0C" w:rsidRPr="005E4542" w:rsidRDefault="00764D0C" w:rsidP="00764D0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2022</w:t>
            </w:r>
          </w:p>
        </w:tc>
        <w:tc>
          <w:tcPr>
            <w:tcW w:w="992" w:type="dxa"/>
            <w:shd w:val="clear" w:color="auto" w:fill="auto"/>
          </w:tcPr>
          <w:p w:rsidR="00764D0C" w:rsidRPr="005E4542" w:rsidRDefault="00764D0C" w:rsidP="00764D0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2023</w:t>
            </w:r>
          </w:p>
        </w:tc>
        <w:tc>
          <w:tcPr>
            <w:tcW w:w="993" w:type="dxa"/>
            <w:shd w:val="clear" w:color="auto" w:fill="auto"/>
          </w:tcPr>
          <w:p w:rsidR="00764D0C" w:rsidRPr="005E4542" w:rsidRDefault="00764D0C" w:rsidP="00764D0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2024</w:t>
            </w:r>
          </w:p>
        </w:tc>
        <w:tc>
          <w:tcPr>
            <w:tcW w:w="992" w:type="dxa"/>
            <w:shd w:val="clear" w:color="auto" w:fill="auto"/>
          </w:tcPr>
          <w:p w:rsidR="00764D0C" w:rsidRPr="005E4542" w:rsidRDefault="00764D0C" w:rsidP="00764D0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2025</w:t>
            </w:r>
          </w:p>
        </w:tc>
      </w:tr>
      <w:tr w:rsidR="00764D0C" w:rsidRPr="005E4542" w:rsidTr="008D4B11">
        <w:trPr>
          <w:trHeight w:val="282"/>
        </w:trPr>
        <w:tc>
          <w:tcPr>
            <w:tcW w:w="534" w:type="dxa"/>
            <w:shd w:val="clear" w:color="auto" w:fill="auto"/>
          </w:tcPr>
          <w:p w:rsidR="00764D0C" w:rsidRPr="005E4542" w:rsidRDefault="00764D0C" w:rsidP="00D91DA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1.</w:t>
            </w:r>
          </w:p>
        </w:tc>
        <w:tc>
          <w:tcPr>
            <w:tcW w:w="3118" w:type="dxa"/>
            <w:shd w:val="clear" w:color="auto" w:fill="auto"/>
          </w:tcPr>
          <w:p w:rsidR="00764D0C" w:rsidRPr="005E4542" w:rsidRDefault="00764D0C" w:rsidP="00D91D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Доля выполненных мероприятий Муниципальной программы от планируемых</w:t>
            </w:r>
          </w:p>
        </w:tc>
        <w:tc>
          <w:tcPr>
            <w:tcW w:w="992" w:type="dxa"/>
            <w:shd w:val="clear" w:color="auto" w:fill="auto"/>
          </w:tcPr>
          <w:p w:rsidR="00764D0C" w:rsidRPr="005E4542" w:rsidRDefault="00764D0C" w:rsidP="00D91D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w:t>
            </w:r>
          </w:p>
        </w:tc>
        <w:tc>
          <w:tcPr>
            <w:tcW w:w="851" w:type="dxa"/>
            <w:shd w:val="clear" w:color="auto" w:fill="auto"/>
          </w:tcPr>
          <w:p w:rsidR="00764D0C" w:rsidRPr="005E4542" w:rsidRDefault="001B2470" w:rsidP="00D91D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50" w:type="dxa"/>
            <w:shd w:val="clear" w:color="auto" w:fill="auto"/>
          </w:tcPr>
          <w:p w:rsidR="00764D0C" w:rsidRPr="005E4542" w:rsidRDefault="001B2470" w:rsidP="00D91D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992" w:type="dxa"/>
            <w:shd w:val="clear" w:color="auto" w:fill="auto"/>
          </w:tcPr>
          <w:p w:rsidR="00764D0C" w:rsidRPr="005E4542" w:rsidRDefault="001B2470" w:rsidP="00D91D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992" w:type="dxa"/>
            <w:shd w:val="clear" w:color="auto" w:fill="auto"/>
          </w:tcPr>
          <w:p w:rsidR="00764D0C" w:rsidRPr="005E4542" w:rsidRDefault="001B2470" w:rsidP="00D91D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993" w:type="dxa"/>
            <w:shd w:val="clear" w:color="auto" w:fill="auto"/>
          </w:tcPr>
          <w:p w:rsidR="00764D0C" w:rsidRPr="005E4542" w:rsidRDefault="001B2470" w:rsidP="00D91D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992" w:type="dxa"/>
            <w:shd w:val="clear" w:color="auto" w:fill="auto"/>
          </w:tcPr>
          <w:p w:rsidR="00764D0C" w:rsidRPr="005E4542" w:rsidRDefault="001B2470" w:rsidP="00D91D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bl>
    <w:p w:rsidR="00D91DA7" w:rsidRPr="005E4542" w:rsidRDefault="00D91DA7" w:rsidP="00D91D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91DA7" w:rsidRPr="005E4542" w:rsidRDefault="00D91DA7" w:rsidP="00D91DA7">
      <w:pPr>
        <w:suppressAutoHyphens/>
        <w:spacing w:after="0" w:line="240" w:lineRule="auto"/>
        <w:ind w:firstLine="851"/>
        <w:jc w:val="both"/>
        <w:rPr>
          <w:rFonts w:ascii="Times New Roman" w:eastAsia="Times New Roman" w:hAnsi="Times New Roman" w:cs="Times New Roman"/>
          <w:sz w:val="24"/>
          <w:szCs w:val="24"/>
          <w:lang w:eastAsia="ru-RU"/>
        </w:rPr>
      </w:pPr>
    </w:p>
    <w:p w:rsidR="00D91DA7" w:rsidRPr="005E4542" w:rsidRDefault="00D91DA7" w:rsidP="00D91DA7">
      <w:pPr>
        <w:spacing w:after="0" w:line="240" w:lineRule="auto"/>
        <w:ind w:firstLine="851"/>
        <w:jc w:val="center"/>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3. Перечень мероприятий подпрограммы</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Отдел образования:</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Смоленской области).</w:t>
      </w:r>
    </w:p>
    <w:p w:rsidR="00D91DA7" w:rsidRPr="005E4542" w:rsidRDefault="00D91DA7" w:rsidP="00D91DA7">
      <w:pPr>
        <w:shd w:val="clear" w:color="auto" w:fill="FFFFFF"/>
        <w:tabs>
          <w:tab w:val="left" w:pos="828"/>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Создает условия для осуществления присмотра и ухода за детьми, содержания детей в муниципальных образовательных организациях. Создает условия для реализации региональных компонентов федеральных государственных образовательных стандартов.</w:t>
      </w:r>
    </w:p>
    <w:p w:rsidR="00D91DA7" w:rsidRPr="005E4542" w:rsidRDefault="00D91DA7" w:rsidP="00D91DA7">
      <w:pPr>
        <w:shd w:val="clear" w:color="auto" w:fill="FFFFFF"/>
        <w:tabs>
          <w:tab w:val="left" w:pos="828"/>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3.3. Создает условия для реализации региональных компонентов федеральных государственных образовательных стандартов.</w:t>
      </w:r>
    </w:p>
    <w:p w:rsidR="00D91DA7" w:rsidRPr="005E4542" w:rsidRDefault="00D91DA7" w:rsidP="00D91DA7">
      <w:pPr>
        <w:shd w:val="clear" w:color="auto" w:fill="FFFFFF"/>
        <w:tabs>
          <w:tab w:val="left" w:pos="828"/>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3.4. Поддерживает инновационную деятельность в муниципальных образовательных организациях.</w:t>
      </w:r>
    </w:p>
    <w:p w:rsidR="00D91DA7" w:rsidRPr="005E4542" w:rsidRDefault="00D91DA7" w:rsidP="00D91DA7">
      <w:pPr>
        <w:tabs>
          <w:tab w:val="left" w:pos="0"/>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3.5. Участвует в организации летнего отдыха, досуга и занятости детей и подростков.</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3.6. Участвует, в пределах своей компетенции, в реализации приоритетного национального проекта «Образование».</w:t>
      </w:r>
    </w:p>
    <w:p w:rsidR="00D91DA7" w:rsidRPr="005E4542" w:rsidRDefault="00D91DA7" w:rsidP="00D91DA7">
      <w:pPr>
        <w:shd w:val="clear" w:color="auto" w:fill="FFFFFF"/>
        <w:tabs>
          <w:tab w:val="left" w:pos="828"/>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3.7. Согласовывает планы финансово-хозяйственной деятельности муниципальных образовательных организаций.</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3.8. В рамках своей компетенции осуществляет информационно-методическое обеспечение и обеспечение экзаменационной документацией, бланками строгой отчетности муниципальных образовательных организаций.</w:t>
      </w:r>
    </w:p>
    <w:p w:rsidR="00D91DA7" w:rsidRPr="005E4542" w:rsidRDefault="00D91DA7" w:rsidP="00D91DA7">
      <w:pPr>
        <w:shd w:val="clear" w:color="auto" w:fill="FFFFFF"/>
        <w:tabs>
          <w:tab w:val="left" w:pos="986"/>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3.9. Организует подготовку, переподготовку, повышение квалификации работников муниципальных образовательных организаций.</w:t>
      </w:r>
    </w:p>
    <w:p w:rsidR="00D91DA7" w:rsidRPr="005E4542" w:rsidRDefault="00D91DA7" w:rsidP="00D91DA7">
      <w:pPr>
        <w:shd w:val="clear" w:color="auto" w:fill="FFFFFF"/>
        <w:tabs>
          <w:tab w:val="left" w:pos="986"/>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3.10. Представляет в установленном порядке работников муниципальных образовательных организаций и иных учреждений сферы образования к государственным, ведомственным и другим наградам, почетным званиям. Осуществляет награждение Почетной грамотой Отдела.</w:t>
      </w:r>
    </w:p>
    <w:p w:rsidR="00D91DA7" w:rsidRPr="005E4542" w:rsidRDefault="00D91DA7" w:rsidP="00D91DA7">
      <w:pPr>
        <w:shd w:val="clear" w:color="auto" w:fill="FFFFFF"/>
        <w:tabs>
          <w:tab w:val="left" w:pos="828"/>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3.11. </w:t>
      </w:r>
      <w:r w:rsidR="00131A9D">
        <w:rPr>
          <w:rFonts w:ascii="Times New Roman" w:eastAsia="Times New Roman" w:hAnsi="Times New Roman" w:cs="Times New Roman"/>
          <w:sz w:val="24"/>
          <w:szCs w:val="24"/>
          <w:lang w:eastAsia="ru-RU"/>
        </w:rPr>
        <w:t>П</w:t>
      </w:r>
      <w:r w:rsidR="00CC19F8">
        <w:rPr>
          <w:rFonts w:ascii="Times New Roman" w:eastAsia="Times New Roman" w:hAnsi="Times New Roman" w:cs="Times New Roman"/>
          <w:sz w:val="24"/>
          <w:szCs w:val="24"/>
          <w:lang w:eastAsia="ru-RU"/>
        </w:rPr>
        <w:t xml:space="preserve">ринимает участие в процедуре по </w:t>
      </w:r>
      <w:r w:rsidRPr="005E4542">
        <w:rPr>
          <w:rFonts w:ascii="Times New Roman" w:eastAsia="Times New Roman" w:hAnsi="Times New Roman" w:cs="Times New Roman"/>
          <w:sz w:val="24"/>
          <w:szCs w:val="24"/>
          <w:lang w:eastAsia="ru-RU"/>
        </w:rPr>
        <w:t>аттестаци</w:t>
      </w:r>
      <w:r w:rsidR="00CC19F8">
        <w:rPr>
          <w:rFonts w:ascii="Times New Roman" w:eastAsia="Times New Roman" w:hAnsi="Times New Roman" w:cs="Times New Roman"/>
          <w:sz w:val="24"/>
          <w:szCs w:val="24"/>
          <w:lang w:eastAsia="ru-RU"/>
        </w:rPr>
        <w:t>и</w:t>
      </w:r>
      <w:r w:rsidRPr="005E4542">
        <w:rPr>
          <w:rFonts w:ascii="Times New Roman" w:eastAsia="Times New Roman" w:hAnsi="Times New Roman" w:cs="Times New Roman"/>
          <w:sz w:val="24"/>
          <w:szCs w:val="24"/>
          <w:lang w:eastAsia="ru-RU"/>
        </w:rPr>
        <w:t xml:space="preserve"> руководителей муниципальных образовательных организаций.</w:t>
      </w:r>
    </w:p>
    <w:p w:rsidR="00D91DA7" w:rsidRPr="005E4542" w:rsidRDefault="00D91DA7" w:rsidP="00D91DA7">
      <w:pPr>
        <w:shd w:val="clear" w:color="auto" w:fill="FFFFFF"/>
        <w:tabs>
          <w:tab w:val="left" w:pos="828"/>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lastRenderedPageBreak/>
        <w:t>3.12. Является главным распорядителем бюджетных средств бюджета муниципального образования «Кардымовский район» Смоленской области.</w:t>
      </w:r>
    </w:p>
    <w:p w:rsidR="00D91DA7" w:rsidRPr="005E4542" w:rsidRDefault="00D91DA7" w:rsidP="00D91DA7">
      <w:pPr>
        <w:shd w:val="clear" w:color="auto" w:fill="FFFFFF"/>
        <w:tabs>
          <w:tab w:val="left" w:pos="986"/>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3.13. Осуществляет функции муниципального заказчика на поставку товаров (работ, услуг).</w:t>
      </w:r>
    </w:p>
    <w:p w:rsidR="00D91DA7" w:rsidRPr="005E4542" w:rsidRDefault="00D91DA7" w:rsidP="00D91DA7">
      <w:pPr>
        <w:shd w:val="clear" w:color="auto" w:fill="FFFFFF"/>
        <w:tabs>
          <w:tab w:val="left" w:pos="986"/>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3.14. Организует работу органов опеки и попечительства в соответствии с федеральным и областным законодательством.</w:t>
      </w:r>
    </w:p>
    <w:p w:rsidR="00D91DA7" w:rsidRPr="005E4542" w:rsidRDefault="00D91DA7" w:rsidP="00D91DA7">
      <w:pPr>
        <w:shd w:val="clear" w:color="auto" w:fill="FFFFFF"/>
        <w:tabs>
          <w:tab w:val="left" w:pos="828"/>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 xml:space="preserve">3.15. Устанавливает объем педагогической работы, надбавки и доплаты </w:t>
      </w:r>
      <w:r w:rsidR="003C5EF6">
        <w:rPr>
          <w:rFonts w:ascii="Times New Roman" w:eastAsia="Times New Roman" w:hAnsi="Times New Roman" w:cs="Times New Roman"/>
          <w:sz w:val="24"/>
          <w:szCs w:val="24"/>
          <w:lang w:eastAsia="ru-RU"/>
        </w:rPr>
        <w:t xml:space="preserve">компенсационного, стимулирующего характера </w:t>
      </w:r>
      <w:r w:rsidRPr="005E4542">
        <w:rPr>
          <w:rFonts w:ascii="Times New Roman" w:eastAsia="Times New Roman" w:hAnsi="Times New Roman" w:cs="Times New Roman"/>
          <w:sz w:val="24"/>
          <w:szCs w:val="24"/>
          <w:lang w:eastAsia="ru-RU"/>
        </w:rPr>
        <w:t>и прочие выплаты руководителям муниципальных образовательных организаций.</w:t>
      </w:r>
    </w:p>
    <w:p w:rsidR="00D91DA7" w:rsidRPr="005E4542" w:rsidRDefault="00D91DA7" w:rsidP="00D91DA7">
      <w:pPr>
        <w:shd w:val="clear" w:color="auto" w:fill="FFFFFF"/>
        <w:tabs>
          <w:tab w:val="left" w:pos="970"/>
        </w:tabs>
        <w:spacing w:after="0" w:line="240" w:lineRule="auto"/>
        <w:ind w:left="43"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3.16. Осуществляет в установленном порядке сбор, обработку, анализ и представление государственной статистической отчетности в сфере образования, обеспечивает ее достоверность.</w:t>
      </w:r>
    </w:p>
    <w:p w:rsidR="00D91DA7" w:rsidRPr="005E4542" w:rsidRDefault="00D91DA7" w:rsidP="00D91DA7">
      <w:pPr>
        <w:shd w:val="clear" w:color="auto" w:fill="FFFFFF"/>
        <w:tabs>
          <w:tab w:val="left" w:pos="970"/>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3.17. Представляет в Департамент Смоленской области по образованию, науке и делам молодежи в установленном порядке оперативную отчетность и информацию.</w:t>
      </w:r>
    </w:p>
    <w:p w:rsidR="00D91DA7" w:rsidRPr="005E4542" w:rsidRDefault="00D91DA7" w:rsidP="00D91DA7">
      <w:pPr>
        <w:shd w:val="clear" w:color="auto" w:fill="FFFFFF"/>
        <w:tabs>
          <w:tab w:val="left" w:pos="828"/>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3.18. Осуществляет ведомственный (учредительный) контроль</w:t>
      </w:r>
      <w:r w:rsidR="004E21F0">
        <w:rPr>
          <w:rFonts w:ascii="Times New Roman" w:eastAsia="Times New Roman" w:hAnsi="Times New Roman" w:cs="Times New Roman"/>
          <w:sz w:val="24"/>
          <w:szCs w:val="24"/>
          <w:lang w:eastAsia="ru-RU"/>
        </w:rPr>
        <w:t xml:space="preserve"> </w:t>
      </w:r>
      <w:r w:rsidR="005C11AA">
        <w:rPr>
          <w:rFonts w:ascii="Times New Roman" w:eastAsia="Times New Roman" w:hAnsi="Times New Roman" w:cs="Times New Roman"/>
          <w:sz w:val="24"/>
          <w:szCs w:val="24"/>
          <w:lang w:eastAsia="ru-RU"/>
        </w:rPr>
        <w:t>над</w:t>
      </w:r>
      <w:r w:rsidR="00E27960">
        <w:rPr>
          <w:rFonts w:ascii="Times New Roman" w:eastAsia="Times New Roman" w:hAnsi="Times New Roman" w:cs="Times New Roman"/>
          <w:sz w:val="24"/>
          <w:szCs w:val="24"/>
          <w:lang w:eastAsia="ru-RU"/>
        </w:rPr>
        <w:t xml:space="preserve"> </w:t>
      </w:r>
      <w:r w:rsidRPr="005E4542">
        <w:rPr>
          <w:rFonts w:ascii="Times New Roman" w:eastAsia="Times New Roman" w:hAnsi="Times New Roman" w:cs="Times New Roman"/>
          <w:sz w:val="24"/>
          <w:szCs w:val="24"/>
          <w:lang w:eastAsia="ru-RU"/>
        </w:rPr>
        <w:t>деятельностью муниципальных образовательных организаций  в части предоставления ими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детям.</w:t>
      </w:r>
    </w:p>
    <w:p w:rsidR="00D91DA7" w:rsidRPr="005E4542" w:rsidRDefault="00D91DA7" w:rsidP="00D91DA7">
      <w:pPr>
        <w:shd w:val="clear" w:color="auto" w:fill="FFFFFF"/>
        <w:tabs>
          <w:tab w:val="left" w:pos="970"/>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3.19. Рассматривает в установленном порядке письма, обращения и предложения руководителей муниципальных образовательных организаций  и других организаций, а также заявления, обращения и жалобы граждан.</w:t>
      </w:r>
    </w:p>
    <w:p w:rsidR="00D91DA7" w:rsidRPr="005E4542" w:rsidRDefault="00D91DA7" w:rsidP="00D91DA7">
      <w:pPr>
        <w:shd w:val="clear" w:color="auto" w:fill="FFFFFF"/>
        <w:tabs>
          <w:tab w:val="left" w:pos="970"/>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3.20. Организует профилактическую работу по предупреждению безнадзорности, беспризорности и правонарушений среди несовершеннолетних, противодействию распространения в подростковой и молодежной среде наркотических и психотропных веществ.</w:t>
      </w:r>
    </w:p>
    <w:p w:rsidR="00D91DA7" w:rsidRPr="005E4542" w:rsidRDefault="00D91DA7" w:rsidP="00D91DA7">
      <w:pPr>
        <w:shd w:val="clear" w:color="auto" w:fill="FFFFFF"/>
        <w:tabs>
          <w:tab w:val="left" w:pos="970"/>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3.21. Совместно с органами и учреждениями системы профилактики  безнадзорности и правонарушений среди несовершеннолетних участвует в разработке и осуществлении мероприятий по предуп</w:t>
      </w:r>
      <w:r w:rsidRPr="005E4542">
        <w:rPr>
          <w:rFonts w:ascii="Times New Roman" w:eastAsia="Times New Roman" w:hAnsi="Times New Roman" w:cs="Times New Roman"/>
          <w:sz w:val="24"/>
          <w:szCs w:val="24"/>
          <w:lang w:eastAsia="ru-RU"/>
        </w:rPr>
        <w:softHyphen/>
        <w:t>реждению безнадзорности несовершеннолетних и защите их прав и законных интересов.</w:t>
      </w:r>
    </w:p>
    <w:p w:rsidR="00D91DA7" w:rsidRPr="005E4542" w:rsidRDefault="00D91DA7" w:rsidP="00D91DA7">
      <w:pPr>
        <w:shd w:val="clear" w:color="auto" w:fill="FFFFFF"/>
        <w:tabs>
          <w:tab w:val="left" w:pos="970"/>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3.22. Организует работу муниципальной методической службы.</w:t>
      </w:r>
    </w:p>
    <w:p w:rsidR="00D91DA7" w:rsidRPr="005E4542" w:rsidRDefault="00D91DA7" w:rsidP="00D91DA7">
      <w:pPr>
        <w:shd w:val="clear" w:color="auto" w:fill="FFFFFF"/>
        <w:tabs>
          <w:tab w:val="left" w:pos="977"/>
        </w:tabs>
        <w:spacing w:after="0" w:line="240" w:lineRule="auto"/>
        <w:ind w:firstLine="709"/>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3.23. Вносит на рассмотрение Администрации муниципального образования «Кардымовский район» Смоленской области предложения о создании, реорганизации и ликвидации муниципальных учреждений образования.</w:t>
      </w:r>
    </w:p>
    <w:p w:rsidR="00D91DA7" w:rsidRPr="005E4542" w:rsidRDefault="00D91DA7" w:rsidP="001F5499">
      <w:pPr>
        <w:spacing w:after="0" w:line="240" w:lineRule="auto"/>
        <w:ind w:left="-284" w:firstLine="993"/>
        <w:jc w:val="both"/>
        <w:rPr>
          <w:rFonts w:ascii="Times New Roman" w:eastAsia="Times New Roman" w:hAnsi="Times New Roman" w:cs="Times New Roman"/>
          <w:sz w:val="24"/>
          <w:szCs w:val="24"/>
          <w:lang w:eastAsia="ru-RU"/>
        </w:rPr>
      </w:pPr>
      <w:r w:rsidRPr="005E4542">
        <w:rPr>
          <w:rFonts w:ascii="Times New Roman" w:eastAsia="Times New Roman" w:hAnsi="Times New Roman" w:cs="Times New Roman"/>
          <w:sz w:val="24"/>
          <w:szCs w:val="24"/>
          <w:lang w:eastAsia="ru-RU"/>
        </w:rPr>
        <w:t>3.24. Согласовывает программы развития муниципальных образовательных организаций.</w:t>
      </w:r>
    </w:p>
    <w:p w:rsidR="00D91DA7" w:rsidRPr="005E4542" w:rsidRDefault="00D91DA7" w:rsidP="00D91DA7">
      <w:pPr>
        <w:spacing w:after="0" w:line="240" w:lineRule="auto"/>
        <w:rPr>
          <w:rFonts w:ascii="Times New Roman" w:eastAsia="Times New Roman" w:hAnsi="Times New Roman" w:cs="Times New Roman"/>
          <w:sz w:val="24"/>
          <w:szCs w:val="24"/>
          <w:lang w:eastAsia="ru-RU"/>
        </w:rPr>
      </w:pPr>
    </w:p>
    <w:p w:rsidR="00D91DA7" w:rsidRDefault="00D91DA7" w:rsidP="00D91DA7">
      <w:pPr>
        <w:spacing w:after="0" w:line="240" w:lineRule="auto"/>
        <w:jc w:val="center"/>
        <w:rPr>
          <w:rFonts w:ascii="Times New Roman" w:eastAsia="Times New Roman" w:hAnsi="Times New Roman" w:cs="Times New Roman"/>
          <w:sz w:val="24"/>
          <w:szCs w:val="24"/>
          <w:lang w:eastAsia="ru-RU"/>
        </w:rPr>
      </w:pPr>
      <w:r w:rsidRPr="005E4542">
        <w:rPr>
          <w:rFonts w:ascii="Times New Roman" w:eastAsia="Times New Roman" w:hAnsi="Times New Roman" w:cs="Times New Roman"/>
          <w:b/>
          <w:sz w:val="24"/>
          <w:szCs w:val="24"/>
          <w:lang w:eastAsia="ru-RU"/>
        </w:rPr>
        <w:t>4.Обоснование ресурсного обеспечения подпрограммы</w:t>
      </w:r>
      <w:r w:rsidRPr="005E4542">
        <w:rPr>
          <w:rFonts w:ascii="Times New Roman" w:eastAsia="Times New Roman" w:hAnsi="Times New Roman" w:cs="Times New Roman"/>
          <w:sz w:val="24"/>
          <w:szCs w:val="24"/>
          <w:lang w:eastAsia="ru-RU"/>
        </w:rPr>
        <w:t>.</w:t>
      </w:r>
    </w:p>
    <w:p w:rsidR="00131A9D" w:rsidRPr="005E4542" w:rsidRDefault="00131A9D" w:rsidP="00D91DA7">
      <w:pPr>
        <w:spacing w:after="0" w:line="240" w:lineRule="auto"/>
        <w:jc w:val="center"/>
        <w:rPr>
          <w:rFonts w:ascii="Times New Roman" w:eastAsia="Times New Roman" w:hAnsi="Times New Roman" w:cs="Times New Roman"/>
          <w:sz w:val="24"/>
          <w:szCs w:val="24"/>
          <w:lang w:eastAsia="ru-RU"/>
        </w:rPr>
      </w:pPr>
    </w:p>
    <w:p w:rsidR="002C53D8" w:rsidRPr="002C53D8" w:rsidRDefault="002C53D8" w:rsidP="002C53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Ресурсное обеспечение подпрограммы осуществляется за счет средств районного и областного бюджетов.</w:t>
      </w:r>
    </w:p>
    <w:p w:rsidR="00624B22" w:rsidRPr="002C53D8" w:rsidRDefault="00FB6C7A"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Объем финансирования  подпрограммы составляет  </w:t>
      </w:r>
      <w:r w:rsidR="00624B22">
        <w:rPr>
          <w:rFonts w:ascii="Times New Roman" w:eastAsia="Calibri" w:hAnsi="Times New Roman" w:cs="Times New Roman"/>
          <w:b/>
          <w:sz w:val="24"/>
          <w:szCs w:val="24"/>
        </w:rPr>
        <w:t>55 143,000</w:t>
      </w:r>
      <w:r w:rsidR="00624B22" w:rsidRPr="002C53D8">
        <w:rPr>
          <w:rFonts w:ascii="Times New Roman" w:eastAsia="Calibri" w:hAnsi="Times New Roman" w:cs="Times New Roman"/>
          <w:b/>
          <w:sz w:val="24"/>
          <w:szCs w:val="24"/>
        </w:rPr>
        <w:t xml:space="preserve"> тыс</w:t>
      </w:r>
      <w:r w:rsidR="00624B22" w:rsidRPr="002C53D8">
        <w:rPr>
          <w:rFonts w:ascii="Times New Roman" w:eastAsia="Calibri" w:hAnsi="Times New Roman" w:cs="Times New Roman"/>
          <w:sz w:val="24"/>
          <w:szCs w:val="24"/>
        </w:rPr>
        <w:t xml:space="preserve">. </w:t>
      </w:r>
      <w:r w:rsidR="00624B22" w:rsidRPr="002C53D8">
        <w:rPr>
          <w:rFonts w:ascii="Times New Roman" w:eastAsia="Calibri" w:hAnsi="Times New Roman" w:cs="Times New Roman"/>
          <w:b/>
          <w:sz w:val="24"/>
          <w:szCs w:val="24"/>
        </w:rPr>
        <w:t>рублей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624B22"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Pr>
          <w:rFonts w:ascii="Times New Roman" w:eastAsia="Calibri" w:hAnsi="Times New Roman" w:cs="Times New Roman"/>
          <w:sz w:val="24"/>
          <w:szCs w:val="24"/>
        </w:rPr>
        <w:t>34 170,800</w:t>
      </w:r>
      <w:r w:rsidRPr="002C53D8">
        <w:rPr>
          <w:rFonts w:ascii="Times New Roman" w:eastAsia="Calibri" w:hAnsi="Times New Roman" w:cs="Times New Roman"/>
          <w:sz w:val="24"/>
          <w:szCs w:val="24"/>
        </w:rPr>
        <w:t xml:space="preserve"> тыс. рублей,</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районный бюджет – </w:t>
      </w:r>
      <w:r>
        <w:rPr>
          <w:rFonts w:ascii="Times New Roman" w:eastAsia="Calibri" w:hAnsi="Times New Roman" w:cs="Times New Roman"/>
          <w:sz w:val="24"/>
          <w:szCs w:val="24"/>
        </w:rPr>
        <w:t>20 972,200</w:t>
      </w:r>
      <w:r w:rsidRPr="002C53D8">
        <w:rPr>
          <w:rFonts w:ascii="Times New Roman" w:eastAsia="Calibri" w:hAnsi="Times New Roman" w:cs="Times New Roman"/>
          <w:sz w:val="24"/>
          <w:szCs w:val="24"/>
        </w:rPr>
        <w:t xml:space="preserve"> тыс. рублей.</w:t>
      </w:r>
    </w:p>
    <w:p w:rsidR="00624B22" w:rsidRPr="002C53D8" w:rsidRDefault="00624B22" w:rsidP="00624B22">
      <w:pPr>
        <w:spacing w:after="0" w:line="240" w:lineRule="auto"/>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федеральный бюджет – 0,0 тыс.рублей. </w:t>
      </w:r>
    </w:p>
    <w:p w:rsidR="00624B22" w:rsidRPr="002C53D8" w:rsidRDefault="00624B22" w:rsidP="00624B22">
      <w:pPr>
        <w:spacing w:after="0" w:line="240" w:lineRule="auto"/>
        <w:rPr>
          <w:rFonts w:ascii="Times New Roman" w:eastAsia="Calibri" w:hAnsi="Times New Roman" w:cs="Times New Roman"/>
          <w:sz w:val="24"/>
          <w:szCs w:val="24"/>
        </w:rPr>
      </w:pPr>
      <w:r w:rsidRPr="002C53D8">
        <w:rPr>
          <w:rFonts w:ascii="Times New Roman" w:eastAsia="Calibri" w:hAnsi="Times New Roman" w:cs="Times New Roman"/>
          <w:sz w:val="24"/>
          <w:szCs w:val="24"/>
        </w:rPr>
        <w:t>По  годам реализации:</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t>2020 год</w:t>
      </w:r>
      <w:r w:rsidRPr="002C53D8">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14 710,100</w:t>
      </w:r>
      <w:r w:rsidRPr="002C53D8">
        <w:rPr>
          <w:rFonts w:ascii="Times New Roman" w:eastAsia="Calibri" w:hAnsi="Times New Roman" w:cs="Times New Roman"/>
          <w:b/>
          <w:sz w:val="24"/>
          <w:szCs w:val="24"/>
        </w:rPr>
        <w:t xml:space="preserve"> тыс</w:t>
      </w:r>
      <w:r w:rsidRPr="002C53D8">
        <w:rPr>
          <w:rFonts w:ascii="Times New Roman" w:eastAsia="Calibri" w:hAnsi="Times New Roman" w:cs="Times New Roman"/>
          <w:sz w:val="24"/>
          <w:szCs w:val="24"/>
        </w:rPr>
        <w:t xml:space="preserve">. </w:t>
      </w:r>
      <w:r w:rsidRPr="002C53D8">
        <w:rPr>
          <w:rFonts w:ascii="Times New Roman" w:eastAsia="Calibri" w:hAnsi="Times New Roman" w:cs="Times New Roman"/>
          <w:b/>
          <w:sz w:val="24"/>
          <w:szCs w:val="24"/>
        </w:rPr>
        <w:t>рублей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624B22"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Pr>
          <w:rFonts w:ascii="Times New Roman" w:eastAsia="Calibri" w:hAnsi="Times New Roman" w:cs="Times New Roman"/>
          <w:sz w:val="24"/>
          <w:szCs w:val="24"/>
        </w:rPr>
        <w:t>11 344,400</w:t>
      </w:r>
      <w:r w:rsidRPr="002C53D8">
        <w:rPr>
          <w:rFonts w:ascii="Times New Roman" w:eastAsia="Calibri" w:hAnsi="Times New Roman" w:cs="Times New Roman"/>
          <w:sz w:val="24"/>
          <w:szCs w:val="24"/>
        </w:rPr>
        <w:t xml:space="preserve"> тыс. рублей,</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районный бюджет – </w:t>
      </w:r>
      <w:r>
        <w:rPr>
          <w:rFonts w:ascii="Times New Roman" w:eastAsia="Calibri" w:hAnsi="Times New Roman" w:cs="Times New Roman"/>
          <w:sz w:val="24"/>
          <w:szCs w:val="24"/>
        </w:rPr>
        <w:t>3 365,700</w:t>
      </w:r>
      <w:r w:rsidRPr="002C53D8">
        <w:rPr>
          <w:rFonts w:ascii="Times New Roman" w:eastAsia="Calibri" w:hAnsi="Times New Roman" w:cs="Times New Roman"/>
          <w:sz w:val="24"/>
          <w:szCs w:val="24"/>
        </w:rPr>
        <w:t xml:space="preserve"> тыс. рублей.</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федеральный бюджет – 0,0 тыс.рублей;</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t>2021 год</w:t>
      </w:r>
      <w:r w:rsidRPr="002C53D8">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14 828,800</w:t>
      </w:r>
      <w:r w:rsidRPr="002C53D8">
        <w:rPr>
          <w:rFonts w:ascii="Times New Roman" w:eastAsia="Calibri" w:hAnsi="Times New Roman" w:cs="Times New Roman"/>
          <w:b/>
          <w:sz w:val="24"/>
          <w:szCs w:val="24"/>
        </w:rPr>
        <w:t xml:space="preserve"> тыс</w:t>
      </w:r>
      <w:r w:rsidRPr="002C53D8">
        <w:rPr>
          <w:rFonts w:ascii="Times New Roman" w:eastAsia="Calibri" w:hAnsi="Times New Roman" w:cs="Times New Roman"/>
          <w:sz w:val="24"/>
          <w:szCs w:val="24"/>
        </w:rPr>
        <w:t xml:space="preserve">. </w:t>
      </w:r>
      <w:r w:rsidRPr="002C53D8">
        <w:rPr>
          <w:rFonts w:ascii="Times New Roman" w:eastAsia="Calibri" w:hAnsi="Times New Roman" w:cs="Times New Roman"/>
          <w:b/>
          <w:sz w:val="24"/>
          <w:szCs w:val="24"/>
        </w:rPr>
        <w:t>рублей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624B22"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Pr>
          <w:rFonts w:ascii="Times New Roman" w:eastAsia="Calibri" w:hAnsi="Times New Roman" w:cs="Times New Roman"/>
          <w:sz w:val="24"/>
          <w:szCs w:val="24"/>
        </w:rPr>
        <w:t>11 389,100</w:t>
      </w:r>
      <w:r w:rsidRPr="002C53D8">
        <w:rPr>
          <w:rFonts w:ascii="Times New Roman" w:eastAsia="Calibri" w:hAnsi="Times New Roman" w:cs="Times New Roman"/>
          <w:sz w:val="24"/>
          <w:szCs w:val="24"/>
        </w:rPr>
        <w:t xml:space="preserve"> тыс. рублей,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районный бюджет – </w:t>
      </w:r>
      <w:r>
        <w:rPr>
          <w:rFonts w:ascii="Times New Roman" w:eastAsia="Calibri" w:hAnsi="Times New Roman" w:cs="Times New Roman"/>
          <w:sz w:val="24"/>
          <w:szCs w:val="24"/>
        </w:rPr>
        <w:t>3 439,700</w:t>
      </w:r>
      <w:r w:rsidRPr="002C53D8">
        <w:rPr>
          <w:rFonts w:ascii="Times New Roman" w:eastAsia="Calibri" w:hAnsi="Times New Roman" w:cs="Times New Roman"/>
          <w:sz w:val="24"/>
          <w:szCs w:val="24"/>
        </w:rPr>
        <w:t xml:space="preserve"> тыс. рублей.</w:t>
      </w:r>
    </w:p>
    <w:p w:rsidR="00624B22" w:rsidRDefault="00624B22" w:rsidP="00624B22">
      <w:pPr>
        <w:spacing w:after="0" w:line="240" w:lineRule="auto"/>
        <w:jc w:val="both"/>
        <w:rPr>
          <w:rFonts w:ascii="Times New Roman" w:eastAsia="Calibri" w:hAnsi="Times New Roman" w:cs="Times New Roman"/>
          <w:b/>
          <w:sz w:val="24"/>
          <w:szCs w:val="24"/>
        </w:rPr>
      </w:pPr>
      <w:r w:rsidRPr="002C53D8">
        <w:rPr>
          <w:rFonts w:ascii="Times New Roman" w:eastAsia="Calibri" w:hAnsi="Times New Roman" w:cs="Times New Roman"/>
          <w:sz w:val="24"/>
          <w:szCs w:val="24"/>
        </w:rPr>
        <w:t>федеральный бюджет – 0,0 тыс.рублей</w:t>
      </w:r>
      <w:r w:rsidRPr="002C53D8">
        <w:rPr>
          <w:rFonts w:ascii="Times New Roman" w:eastAsia="Calibri" w:hAnsi="Times New Roman" w:cs="Times New Roman"/>
          <w:b/>
          <w:sz w:val="24"/>
          <w:szCs w:val="24"/>
        </w:rPr>
        <w:t xml:space="preserve">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lastRenderedPageBreak/>
        <w:t>2022 год</w:t>
      </w:r>
      <w:r w:rsidRPr="002C53D8">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14 979,000</w:t>
      </w:r>
      <w:r w:rsidRPr="002C53D8">
        <w:rPr>
          <w:rFonts w:ascii="Times New Roman" w:eastAsia="Calibri" w:hAnsi="Times New Roman" w:cs="Times New Roman"/>
          <w:b/>
          <w:sz w:val="24"/>
          <w:szCs w:val="24"/>
        </w:rPr>
        <w:t xml:space="preserve"> тыс</w:t>
      </w:r>
      <w:r w:rsidRPr="002C53D8">
        <w:rPr>
          <w:rFonts w:ascii="Times New Roman" w:eastAsia="Calibri" w:hAnsi="Times New Roman" w:cs="Times New Roman"/>
          <w:sz w:val="24"/>
          <w:szCs w:val="24"/>
        </w:rPr>
        <w:t xml:space="preserve">. </w:t>
      </w:r>
      <w:r w:rsidRPr="002C53D8">
        <w:rPr>
          <w:rFonts w:ascii="Times New Roman" w:eastAsia="Calibri" w:hAnsi="Times New Roman" w:cs="Times New Roman"/>
          <w:b/>
          <w:sz w:val="24"/>
          <w:szCs w:val="24"/>
        </w:rPr>
        <w:t>рублей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624B22"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Pr>
          <w:rFonts w:ascii="Times New Roman" w:eastAsia="Calibri" w:hAnsi="Times New Roman" w:cs="Times New Roman"/>
          <w:sz w:val="24"/>
          <w:szCs w:val="24"/>
        </w:rPr>
        <w:t>11 437,300</w:t>
      </w:r>
      <w:r w:rsidRPr="002C53D8">
        <w:rPr>
          <w:rFonts w:ascii="Times New Roman" w:eastAsia="Calibri" w:hAnsi="Times New Roman" w:cs="Times New Roman"/>
          <w:sz w:val="24"/>
          <w:szCs w:val="24"/>
        </w:rPr>
        <w:t xml:space="preserve"> тыс. рублей,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районный бюджет – </w:t>
      </w:r>
      <w:r>
        <w:rPr>
          <w:rFonts w:ascii="Times New Roman" w:eastAsia="Calibri" w:hAnsi="Times New Roman" w:cs="Times New Roman"/>
          <w:sz w:val="24"/>
          <w:szCs w:val="24"/>
        </w:rPr>
        <w:t>3 541,700</w:t>
      </w:r>
      <w:r w:rsidRPr="002C53D8">
        <w:rPr>
          <w:rFonts w:ascii="Times New Roman" w:eastAsia="Calibri" w:hAnsi="Times New Roman" w:cs="Times New Roman"/>
          <w:sz w:val="24"/>
          <w:szCs w:val="24"/>
        </w:rPr>
        <w:t xml:space="preserve"> тыс. рублей.</w:t>
      </w:r>
    </w:p>
    <w:p w:rsidR="00624B22" w:rsidRDefault="00624B22" w:rsidP="00624B22">
      <w:pPr>
        <w:spacing w:after="0" w:line="240" w:lineRule="auto"/>
        <w:jc w:val="both"/>
        <w:rPr>
          <w:rFonts w:ascii="Times New Roman" w:eastAsia="Calibri" w:hAnsi="Times New Roman" w:cs="Times New Roman"/>
          <w:b/>
          <w:sz w:val="24"/>
          <w:szCs w:val="24"/>
        </w:rPr>
      </w:pPr>
      <w:r w:rsidRPr="002C53D8">
        <w:rPr>
          <w:rFonts w:ascii="Times New Roman" w:eastAsia="Calibri" w:hAnsi="Times New Roman" w:cs="Times New Roman"/>
          <w:sz w:val="24"/>
          <w:szCs w:val="24"/>
        </w:rPr>
        <w:t>федеральный бюджет – 0,0 тыс.рублей</w:t>
      </w:r>
      <w:r w:rsidRPr="002C53D8">
        <w:rPr>
          <w:rFonts w:ascii="Times New Roman" w:eastAsia="Calibri" w:hAnsi="Times New Roman" w:cs="Times New Roman"/>
          <w:b/>
          <w:sz w:val="24"/>
          <w:szCs w:val="24"/>
        </w:rPr>
        <w:t xml:space="preserve">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t>2023 год</w:t>
      </w:r>
      <w:r w:rsidRPr="002C53D8">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3 541,700</w:t>
      </w:r>
      <w:r w:rsidRPr="002C53D8">
        <w:rPr>
          <w:rFonts w:ascii="Times New Roman" w:eastAsia="Calibri" w:hAnsi="Times New Roman" w:cs="Times New Roman"/>
          <w:b/>
          <w:sz w:val="24"/>
          <w:szCs w:val="24"/>
        </w:rPr>
        <w:t xml:space="preserve"> тыс</w:t>
      </w:r>
      <w:r w:rsidRPr="002C53D8">
        <w:rPr>
          <w:rFonts w:ascii="Times New Roman" w:eastAsia="Calibri" w:hAnsi="Times New Roman" w:cs="Times New Roman"/>
          <w:sz w:val="24"/>
          <w:szCs w:val="24"/>
        </w:rPr>
        <w:t xml:space="preserve">. </w:t>
      </w:r>
      <w:r w:rsidRPr="002C53D8">
        <w:rPr>
          <w:rFonts w:ascii="Times New Roman" w:eastAsia="Calibri" w:hAnsi="Times New Roman" w:cs="Times New Roman"/>
          <w:b/>
          <w:sz w:val="24"/>
          <w:szCs w:val="24"/>
        </w:rPr>
        <w:t>рублей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624B22" w:rsidRDefault="00624B22" w:rsidP="00624B22">
      <w:pPr>
        <w:spacing w:after="0" w:line="240" w:lineRule="atLeast"/>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Pr>
          <w:rFonts w:ascii="Times New Roman" w:eastAsia="Calibri" w:hAnsi="Times New Roman" w:cs="Times New Roman"/>
          <w:sz w:val="24"/>
          <w:szCs w:val="24"/>
        </w:rPr>
        <w:t>0,0</w:t>
      </w:r>
      <w:r w:rsidRPr="002C53D8">
        <w:rPr>
          <w:rFonts w:ascii="Times New Roman" w:eastAsia="Calibri" w:hAnsi="Times New Roman" w:cs="Times New Roman"/>
          <w:sz w:val="24"/>
          <w:szCs w:val="24"/>
        </w:rPr>
        <w:t xml:space="preserve"> тыс. рублей, </w:t>
      </w:r>
    </w:p>
    <w:p w:rsidR="00624B22" w:rsidRDefault="00624B22" w:rsidP="00624B22">
      <w:pPr>
        <w:spacing w:after="0" w:line="240" w:lineRule="atLeast"/>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районный бюджет – </w:t>
      </w:r>
      <w:r>
        <w:rPr>
          <w:rFonts w:ascii="Times New Roman" w:eastAsia="Calibri" w:hAnsi="Times New Roman" w:cs="Times New Roman"/>
          <w:sz w:val="24"/>
          <w:szCs w:val="24"/>
        </w:rPr>
        <w:t>3 541,700</w:t>
      </w:r>
      <w:r w:rsidRPr="002C53D8">
        <w:rPr>
          <w:rFonts w:ascii="Times New Roman" w:eastAsia="Calibri" w:hAnsi="Times New Roman" w:cs="Times New Roman"/>
          <w:sz w:val="24"/>
          <w:szCs w:val="24"/>
        </w:rPr>
        <w:t xml:space="preserve"> тыс. рублей.</w:t>
      </w:r>
    </w:p>
    <w:p w:rsidR="00624B22" w:rsidRPr="002C53D8" w:rsidRDefault="00624B22" w:rsidP="00624B22">
      <w:pPr>
        <w:spacing w:after="0" w:line="240" w:lineRule="atLeast"/>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федеральный бюджет – 0,0 тыс.рублей;</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t>2024 год</w:t>
      </w:r>
      <w:r w:rsidRPr="002C53D8">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3 541,700</w:t>
      </w:r>
      <w:r w:rsidRPr="002C53D8">
        <w:rPr>
          <w:rFonts w:ascii="Times New Roman" w:eastAsia="Calibri" w:hAnsi="Times New Roman" w:cs="Times New Roman"/>
          <w:b/>
          <w:sz w:val="24"/>
          <w:szCs w:val="24"/>
        </w:rPr>
        <w:t xml:space="preserve"> тыс</w:t>
      </w:r>
      <w:r w:rsidRPr="002C53D8">
        <w:rPr>
          <w:rFonts w:ascii="Times New Roman" w:eastAsia="Calibri" w:hAnsi="Times New Roman" w:cs="Times New Roman"/>
          <w:sz w:val="24"/>
          <w:szCs w:val="24"/>
        </w:rPr>
        <w:t xml:space="preserve">. </w:t>
      </w:r>
      <w:r w:rsidRPr="002C53D8">
        <w:rPr>
          <w:rFonts w:ascii="Times New Roman" w:eastAsia="Calibri" w:hAnsi="Times New Roman" w:cs="Times New Roman"/>
          <w:b/>
          <w:sz w:val="24"/>
          <w:szCs w:val="24"/>
        </w:rPr>
        <w:t>рублей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624B22"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Pr>
          <w:rFonts w:ascii="Times New Roman" w:eastAsia="Calibri" w:hAnsi="Times New Roman" w:cs="Times New Roman"/>
          <w:sz w:val="24"/>
          <w:szCs w:val="24"/>
        </w:rPr>
        <w:t>0,0</w:t>
      </w:r>
      <w:r w:rsidRPr="002C53D8">
        <w:rPr>
          <w:rFonts w:ascii="Times New Roman" w:eastAsia="Calibri" w:hAnsi="Times New Roman" w:cs="Times New Roman"/>
          <w:sz w:val="24"/>
          <w:szCs w:val="24"/>
        </w:rPr>
        <w:t xml:space="preserve"> тыс. рублей,</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районный бюджет – </w:t>
      </w:r>
      <w:r>
        <w:rPr>
          <w:rFonts w:ascii="Times New Roman" w:eastAsia="Calibri" w:hAnsi="Times New Roman" w:cs="Times New Roman"/>
          <w:sz w:val="24"/>
          <w:szCs w:val="24"/>
        </w:rPr>
        <w:t>3 541,700</w:t>
      </w:r>
      <w:r w:rsidRPr="002C53D8">
        <w:rPr>
          <w:rFonts w:ascii="Times New Roman" w:eastAsia="Calibri" w:hAnsi="Times New Roman" w:cs="Times New Roman"/>
          <w:sz w:val="24"/>
          <w:szCs w:val="24"/>
        </w:rPr>
        <w:t xml:space="preserve"> тыс. рублей.</w:t>
      </w:r>
    </w:p>
    <w:p w:rsidR="00624B22" w:rsidRDefault="00624B22" w:rsidP="00624B22">
      <w:pPr>
        <w:spacing w:after="0" w:line="240" w:lineRule="auto"/>
        <w:jc w:val="both"/>
        <w:rPr>
          <w:rFonts w:ascii="Times New Roman" w:eastAsia="Calibri" w:hAnsi="Times New Roman" w:cs="Times New Roman"/>
          <w:b/>
          <w:sz w:val="24"/>
          <w:szCs w:val="24"/>
        </w:rPr>
      </w:pPr>
      <w:r w:rsidRPr="002C53D8">
        <w:rPr>
          <w:rFonts w:ascii="Times New Roman" w:eastAsia="Calibri" w:hAnsi="Times New Roman" w:cs="Times New Roman"/>
          <w:sz w:val="24"/>
          <w:szCs w:val="24"/>
        </w:rPr>
        <w:t>федеральный бюджет – 0,0 тыс.рублей</w:t>
      </w:r>
      <w:r w:rsidRPr="002C53D8">
        <w:rPr>
          <w:rFonts w:ascii="Times New Roman" w:eastAsia="Calibri" w:hAnsi="Times New Roman" w:cs="Times New Roman"/>
          <w:b/>
          <w:sz w:val="24"/>
          <w:szCs w:val="24"/>
        </w:rPr>
        <w:t xml:space="preserve">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b/>
          <w:sz w:val="24"/>
          <w:szCs w:val="24"/>
        </w:rPr>
        <w:t>2025 год</w:t>
      </w:r>
      <w:r w:rsidRPr="002C53D8">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3 541,700</w:t>
      </w:r>
      <w:r w:rsidRPr="002C53D8">
        <w:rPr>
          <w:rFonts w:ascii="Times New Roman" w:eastAsia="Calibri" w:hAnsi="Times New Roman" w:cs="Times New Roman"/>
          <w:b/>
          <w:sz w:val="24"/>
          <w:szCs w:val="24"/>
        </w:rPr>
        <w:t xml:space="preserve"> тыс</w:t>
      </w:r>
      <w:r w:rsidRPr="002C53D8">
        <w:rPr>
          <w:rFonts w:ascii="Times New Roman" w:eastAsia="Calibri" w:hAnsi="Times New Roman" w:cs="Times New Roman"/>
          <w:sz w:val="24"/>
          <w:szCs w:val="24"/>
        </w:rPr>
        <w:t xml:space="preserve">. </w:t>
      </w:r>
      <w:r w:rsidRPr="002C53D8">
        <w:rPr>
          <w:rFonts w:ascii="Times New Roman" w:eastAsia="Calibri" w:hAnsi="Times New Roman" w:cs="Times New Roman"/>
          <w:b/>
          <w:sz w:val="24"/>
          <w:szCs w:val="24"/>
        </w:rPr>
        <w:t>рублей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 из них:</w:t>
      </w:r>
    </w:p>
    <w:p w:rsidR="00624B22"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областной бюджет – </w:t>
      </w:r>
      <w:r>
        <w:rPr>
          <w:rFonts w:ascii="Times New Roman" w:eastAsia="Calibri" w:hAnsi="Times New Roman" w:cs="Times New Roman"/>
          <w:sz w:val="24"/>
          <w:szCs w:val="24"/>
        </w:rPr>
        <w:t>0,00</w:t>
      </w:r>
      <w:r w:rsidRPr="002C53D8">
        <w:rPr>
          <w:rFonts w:ascii="Times New Roman" w:eastAsia="Calibri" w:hAnsi="Times New Roman" w:cs="Times New Roman"/>
          <w:sz w:val="24"/>
          <w:szCs w:val="24"/>
        </w:rPr>
        <w:t xml:space="preserve"> тыс. рублей, </w:t>
      </w:r>
    </w:p>
    <w:p w:rsidR="00624B22"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 xml:space="preserve">районный бюджет – </w:t>
      </w:r>
      <w:r>
        <w:rPr>
          <w:rFonts w:ascii="Times New Roman" w:eastAsia="Calibri" w:hAnsi="Times New Roman" w:cs="Times New Roman"/>
          <w:sz w:val="24"/>
          <w:szCs w:val="24"/>
        </w:rPr>
        <w:t>3 541,700</w:t>
      </w:r>
      <w:r w:rsidRPr="002C53D8">
        <w:rPr>
          <w:rFonts w:ascii="Times New Roman" w:eastAsia="Calibri" w:hAnsi="Times New Roman" w:cs="Times New Roman"/>
          <w:sz w:val="24"/>
          <w:szCs w:val="24"/>
        </w:rPr>
        <w:t xml:space="preserve"> тыс. рублей.</w:t>
      </w:r>
    </w:p>
    <w:p w:rsidR="00FB6C7A" w:rsidRPr="002C53D8" w:rsidRDefault="00624B22" w:rsidP="00624B22">
      <w:pPr>
        <w:spacing w:after="0" w:line="240" w:lineRule="auto"/>
        <w:jc w:val="both"/>
        <w:rPr>
          <w:rFonts w:ascii="Times New Roman" w:eastAsia="Calibri" w:hAnsi="Times New Roman" w:cs="Times New Roman"/>
          <w:sz w:val="24"/>
          <w:szCs w:val="24"/>
        </w:rPr>
      </w:pPr>
      <w:r w:rsidRPr="002C53D8">
        <w:rPr>
          <w:rFonts w:ascii="Times New Roman" w:eastAsia="Calibri" w:hAnsi="Times New Roman" w:cs="Times New Roman"/>
          <w:sz w:val="24"/>
          <w:szCs w:val="24"/>
        </w:rPr>
        <w:t>федеральный бюджет – 0,0 тыс.рублей;</w:t>
      </w:r>
    </w:p>
    <w:p w:rsidR="002C53D8" w:rsidRPr="002C53D8" w:rsidRDefault="002C53D8" w:rsidP="002C53D8">
      <w:pPr>
        <w:spacing w:after="0" w:line="240" w:lineRule="auto"/>
        <w:ind w:firstLine="709"/>
        <w:jc w:val="both"/>
        <w:rPr>
          <w:rFonts w:ascii="Times New Roman" w:eastAsia="Times New Roman" w:hAnsi="Times New Roman" w:cs="Times New Roman"/>
          <w:sz w:val="24"/>
          <w:szCs w:val="24"/>
          <w:lang w:eastAsia="ru-RU"/>
        </w:rPr>
      </w:pPr>
      <w:r w:rsidRPr="002C53D8">
        <w:rPr>
          <w:rFonts w:ascii="Times New Roman" w:eastAsia="Times New Roman" w:hAnsi="Times New Roman" w:cs="Times New Roman"/>
          <w:sz w:val="24"/>
          <w:szCs w:val="24"/>
          <w:lang w:eastAsia="ru-RU"/>
        </w:rPr>
        <w:t>Объем финансирования подпрограммы подлежит ежегодному уточнению исходя из реальных возможностей районного бюджета.</w:t>
      </w:r>
    </w:p>
    <w:p w:rsidR="00D91DA7" w:rsidRPr="005E4542" w:rsidRDefault="00D91DA7" w:rsidP="00D91DA7">
      <w:pPr>
        <w:spacing w:after="0" w:line="240" w:lineRule="auto"/>
        <w:ind w:firstLine="709"/>
        <w:jc w:val="both"/>
        <w:rPr>
          <w:rFonts w:ascii="Times New Roman" w:eastAsia="Times New Roman" w:hAnsi="Times New Roman" w:cs="Times New Roman"/>
          <w:sz w:val="24"/>
          <w:szCs w:val="24"/>
          <w:lang w:eastAsia="ru-RU"/>
        </w:rPr>
      </w:pPr>
    </w:p>
    <w:p w:rsidR="00D91DA7" w:rsidRDefault="00D91DA7" w:rsidP="00D91DA7">
      <w:pPr>
        <w:spacing w:after="0" w:line="240" w:lineRule="auto"/>
        <w:ind w:firstLine="851"/>
        <w:jc w:val="center"/>
        <w:rPr>
          <w:rFonts w:ascii="Times New Roman" w:eastAsia="Times New Roman" w:hAnsi="Times New Roman" w:cs="Times New Roman"/>
          <w:b/>
          <w:sz w:val="24"/>
          <w:szCs w:val="24"/>
          <w:lang w:eastAsia="ru-RU"/>
        </w:rPr>
      </w:pPr>
      <w:r w:rsidRPr="005E4542">
        <w:rPr>
          <w:rFonts w:ascii="Times New Roman" w:eastAsia="Times New Roman" w:hAnsi="Times New Roman" w:cs="Times New Roman"/>
          <w:b/>
          <w:sz w:val="24"/>
          <w:szCs w:val="24"/>
          <w:lang w:eastAsia="ru-RU"/>
        </w:rPr>
        <w:t>5.Механизм реализации подпрограммы</w:t>
      </w:r>
    </w:p>
    <w:p w:rsidR="00131A9D" w:rsidRPr="005E4542" w:rsidRDefault="00131A9D" w:rsidP="00D91DA7">
      <w:pPr>
        <w:spacing w:after="0" w:line="240" w:lineRule="auto"/>
        <w:ind w:firstLine="851"/>
        <w:jc w:val="center"/>
        <w:rPr>
          <w:rFonts w:ascii="Times New Roman" w:eastAsia="Times New Roman" w:hAnsi="Times New Roman" w:cs="Times New Roman"/>
          <w:b/>
          <w:sz w:val="24"/>
          <w:szCs w:val="24"/>
          <w:lang w:eastAsia="ru-RU"/>
        </w:rPr>
      </w:pPr>
    </w:p>
    <w:p w:rsidR="00636E61" w:rsidRPr="005E4542" w:rsidRDefault="00636E61" w:rsidP="00636E61">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Механизм реализации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636E61" w:rsidRDefault="00636E61" w:rsidP="00636E61">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Управление </w:t>
      </w:r>
      <w:r>
        <w:rPr>
          <w:rFonts w:ascii="Times New Roman" w:eastAsia="Calibri" w:hAnsi="Times New Roman" w:cs="Times New Roman"/>
          <w:color w:val="000000"/>
          <w:sz w:val="24"/>
          <w:szCs w:val="24"/>
        </w:rPr>
        <w:t>реализацией подп</w:t>
      </w:r>
      <w:r w:rsidRPr="005E4542">
        <w:rPr>
          <w:rFonts w:ascii="Times New Roman" w:eastAsia="Calibri" w:hAnsi="Times New Roman" w:cs="Times New Roman"/>
          <w:color w:val="000000"/>
          <w:sz w:val="24"/>
          <w:szCs w:val="24"/>
        </w:rPr>
        <w:t>рограмм</w:t>
      </w:r>
      <w:r>
        <w:rPr>
          <w:rFonts w:ascii="Times New Roman" w:eastAsia="Calibri" w:hAnsi="Times New Roman" w:cs="Times New Roman"/>
          <w:color w:val="000000"/>
          <w:sz w:val="24"/>
          <w:szCs w:val="24"/>
        </w:rPr>
        <w:t xml:space="preserve">ы </w:t>
      </w:r>
      <w:r w:rsidRPr="005E4542">
        <w:rPr>
          <w:rFonts w:ascii="Times New Roman" w:eastAsia="Calibri" w:hAnsi="Times New Roman" w:cs="Times New Roman"/>
          <w:color w:val="000000"/>
          <w:sz w:val="24"/>
          <w:szCs w:val="24"/>
        </w:rPr>
        <w:t xml:space="preserve">осуществляет </w:t>
      </w:r>
      <w:r w:rsidRPr="00BC0EFA">
        <w:rPr>
          <w:rFonts w:ascii="Times New Roman" w:eastAsia="Calibri" w:hAnsi="Times New Roman" w:cs="Times New Roman"/>
          <w:sz w:val="24"/>
          <w:szCs w:val="24"/>
        </w:rPr>
        <w:t xml:space="preserve">Отдел образования Администрации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r>
        <w:rPr>
          <w:rFonts w:ascii="Times New Roman" w:eastAsia="Calibri" w:hAnsi="Times New Roman" w:cs="Times New Roman"/>
          <w:sz w:val="24"/>
          <w:szCs w:val="24"/>
        </w:rPr>
        <w:t>,</w:t>
      </w:r>
      <w:r w:rsidR="006E64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который </w:t>
      </w:r>
      <w:r w:rsidRPr="00BC0EFA">
        <w:rPr>
          <w:rFonts w:ascii="Times New Roman" w:eastAsia="Calibri" w:hAnsi="Times New Roman" w:cs="Times New Roman"/>
          <w:sz w:val="24"/>
          <w:szCs w:val="24"/>
        </w:rPr>
        <w:t>в рамках своих полномочий:</w:t>
      </w:r>
    </w:p>
    <w:p w:rsidR="00636E61" w:rsidRPr="00BC0EFA" w:rsidRDefault="00636E61" w:rsidP="00636E61">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обеспечивает реализацию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636E61" w:rsidRPr="00BC0EFA" w:rsidRDefault="00636E61" w:rsidP="00636E61">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осуществляет координацию деятельности её исполнителей и участников;</w:t>
      </w:r>
    </w:p>
    <w:p w:rsidR="00636E61" w:rsidRPr="00BC0EFA" w:rsidRDefault="00636E61" w:rsidP="00636E61">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представляет в установленном порядке предложения по уточнению перечня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на очередной финансовый год;</w:t>
      </w:r>
    </w:p>
    <w:p w:rsidR="00636E61" w:rsidRPr="00BC0EFA" w:rsidRDefault="00636E61" w:rsidP="00636E61">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корректирует мероприятия, сроки их реализации и их ресурсное обеспечение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636E61" w:rsidRPr="00BC0EFA" w:rsidRDefault="00636E61" w:rsidP="00636E61">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мониторинг результатов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636E61" w:rsidRPr="00BC0EFA" w:rsidRDefault="00636E61" w:rsidP="00636E61">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формирование аналитической информации о реализации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w:t>
      </w:r>
    </w:p>
    <w:p w:rsidR="00636E61" w:rsidRPr="00BC0EFA" w:rsidRDefault="00636E61" w:rsidP="00636E6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0EFA">
        <w:rPr>
          <w:rFonts w:ascii="Times New Roman" w:eastAsia="Calibri" w:hAnsi="Times New Roman" w:cs="Times New Roman"/>
          <w:sz w:val="24"/>
          <w:szCs w:val="24"/>
        </w:rPr>
        <w:t xml:space="preserve">контролирует </w:t>
      </w:r>
      <w:r>
        <w:rPr>
          <w:rFonts w:ascii="Times New Roman" w:eastAsia="Calibri" w:hAnsi="Times New Roman" w:cs="Times New Roman"/>
          <w:sz w:val="24"/>
          <w:szCs w:val="24"/>
        </w:rPr>
        <w:t xml:space="preserve">ход выполнения подпрограммы </w:t>
      </w:r>
      <w:r w:rsidRPr="00BC0EFA">
        <w:rPr>
          <w:rFonts w:ascii="Times New Roman" w:eastAsia="Calibri" w:hAnsi="Times New Roman" w:cs="Times New Roman"/>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636E61" w:rsidRPr="00BC0EFA" w:rsidRDefault="00636E61" w:rsidP="00636E61">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 осуществляет подготовку и предоставление ежегодных отчетов о реализации </w:t>
      </w:r>
      <w:r>
        <w:rPr>
          <w:rFonts w:ascii="Times New Roman" w:eastAsia="Calibri" w:hAnsi="Times New Roman" w:cs="Times New Roman"/>
          <w:sz w:val="24"/>
          <w:szCs w:val="24"/>
        </w:rPr>
        <w:t>полп</w:t>
      </w:r>
      <w:r w:rsidRPr="00BC0EFA">
        <w:rPr>
          <w:rFonts w:ascii="Times New Roman" w:eastAsia="Calibri" w:hAnsi="Times New Roman" w:cs="Times New Roman"/>
          <w:sz w:val="24"/>
          <w:szCs w:val="24"/>
        </w:rPr>
        <w:t>рограммы</w:t>
      </w:r>
      <w:r>
        <w:rPr>
          <w:rFonts w:ascii="Times New Roman" w:eastAsia="Calibri" w:hAnsi="Times New Roman" w:cs="Times New Roman"/>
          <w:sz w:val="24"/>
          <w:szCs w:val="24"/>
        </w:rPr>
        <w:t>;</w:t>
      </w:r>
    </w:p>
    <w:p w:rsidR="00636E61" w:rsidRPr="005E4542" w:rsidRDefault="00636E61" w:rsidP="00636E61">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 организует размещение на интернет-сайте текста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и информацию о результатах её реализации.</w:t>
      </w:r>
    </w:p>
    <w:p w:rsidR="00636E61" w:rsidRDefault="00636E61" w:rsidP="00636E6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Координатором по реализации подпрограммы в целом является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w:t>
      </w:r>
      <w:r>
        <w:rPr>
          <w:rFonts w:ascii="Times New Roman" w:eastAsia="Calibri" w:hAnsi="Times New Roman" w:cs="Times New Roman"/>
          <w:sz w:val="24"/>
          <w:szCs w:val="24"/>
        </w:rPr>
        <w:t>и.</w:t>
      </w:r>
    </w:p>
    <w:p w:rsidR="00636E61" w:rsidRDefault="00636E61" w:rsidP="00636E61">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Исполнителями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рограммы являются</w:t>
      </w:r>
      <w:r>
        <w:rPr>
          <w:rFonts w:ascii="Times New Roman" w:eastAsia="Calibri" w:hAnsi="Times New Roman" w:cs="Times New Roman"/>
          <w:sz w:val="24"/>
          <w:szCs w:val="24"/>
        </w:rPr>
        <w:t>:</w:t>
      </w:r>
    </w:p>
    <w:p w:rsidR="00636E61" w:rsidRDefault="00636E61" w:rsidP="00636E6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E4542">
        <w:rPr>
          <w:rFonts w:ascii="Times New Roman" w:eastAsia="Calibri" w:hAnsi="Times New Roman" w:cs="Times New Roman"/>
          <w:sz w:val="24"/>
          <w:szCs w:val="24"/>
        </w:rPr>
        <w:t>Отдел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636E61" w:rsidRDefault="00636E61" w:rsidP="00636E6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5E4542">
        <w:rPr>
          <w:rFonts w:ascii="Times New Roman" w:eastAsia="Calibri" w:hAnsi="Times New Roman" w:cs="Times New Roman"/>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r>
        <w:rPr>
          <w:rFonts w:ascii="Times New Roman" w:eastAsia="Calibri" w:hAnsi="Times New Roman" w:cs="Times New Roman"/>
          <w:sz w:val="24"/>
          <w:szCs w:val="24"/>
        </w:rPr>
        <w:t>;</w:t>
      </w:r>
    </w:p>
    <w:p w:rsidR="00636E61" w:rsidRPr="005E4542" w:rsidRDefault="00636E61" w:rsidP="00636E6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муниципальные </w:t>
      </w:r>
      <w:r w:rsidRPr="005E4542">
        <w:rPr>
          <w:rFonts w:ascii="Times New Roman" w:eastAsia="Calibri" w:hAnsi="Times New Roman" w:cs="Times New Roman"/>
          <w:sz w:val="24"/>
          <w:szCs w:val="24"/>
        </w:rPr>
        <w:t xml:space="preserve">образовательные учреждения муниципального образования «Кардымовский район» Смоленской области. </w:t>
      </w:r>
    </w:p>
    <w:p w:rsidR="00636E61" w:rsidRDefault="00636E61" w:rsidP="00636E61">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color w:val="000000"/>
          <w:sz w:val="24"/>
          <w:szCs w:val="24"/>
        </w:rPr>
        <w:t xml:space="preserve">Исполнители </w:t>
      </w:r>
      <w:r>
        <w:rPr>
          <w:rFonts w:ascii="Times New Roman" w:eastAsia="Calibri" w:hAnsi="Times New Roman" w:cs="Times New Roman"/>
          <w:color w:val="000000"/>
          <w:sz w:val="24"/>
          <w:szCs w:val="24"/>
        </w:rPr>
        <w:t>подп</w:t>
      </w:r>
      <w:r w:rsidRPr="005E4542">
        <w:rPr>
          <w:rFonts w:ascii="Times New Roman" w:eastAsia="Calibri" w:hAnsi="Times New Roman" w:cs="Times New Roman"/>
          <w:color w:val="000000"/>
          <w:sz w:val="24"/>
          <w:szCs w:val="24"/>
        </w:rPr>
        <w:t>рограммы несут ответственность за качественное</w:t>
      </w:r>
      <w:r w:rsidRPr="005E4542">
        <w:rPr>
          <w:rFonts w:ascii="Times New Roman" w:eastAsia="Calibri" w:hAnsi="Times New Roman" w:cs="Times New Roman"/>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636E61" w:rsidRPr="00BC0EFA" w:rsidRDefault="00636E61" w:rsidP="00636E61">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Порядок финансирования мероприятий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636E61" w:rsidRPr="005E4542" w:rsidRDefault="00636E61" w:rsidP="00636E61">
      <w:pPr>
        <w:spacing w:after="0" w:line="240" w:lineRule="auto"/>
        <w:ind w:firstLine="709"/>
        <w:jc w:val="both"/>
        <w:rPr>
          <w:rFonts w:ascii="Times New Roman" w:eastAsia="Calibri" w:hAnsi="Times New Roman" w:cs="Times New Roman"/>
          <w:sz w:val="24"/>
          <w:szCs w:val="24"/>
        </w:rPr>
      </w:pPr>
      <w:r w:rsidRPr="005E4542">
        <w:rPr>
          <w:rFonts w:ascii="Times New Roman" w:eastAsia="Calibri" w:hAnsi="Times New Roman" w:cs="Times New Roman"/>
          <w:sz w:val="24"/>
          <w:szCs w:val="24"/>
        </w:rPr>
        <w:t xml:space="preserve">При необходимости для реализации отдельных мероприятий </w:t>
      </w:r>
      <w:r>
        <w:rPr>
          <w:rFonts w:ascii="Times New Roman" w:eastAsia="Calibri" w:hAnsi="Times New Roman" w:cs="Times New Roman"/>
          <w:sz w:val="24"/>
          <w:szCs w:val="24"/>
        </w:rPr>
        <w:t>подп</w:t>
      </w:r>
      <w:r w:rsidRPr="005E4542">
        <w:rPr>
          <w:rFonts w:ascii="Times New Roman" w:eastAsia="Calibri" w:hAnsi="Times New Roman" w:cs="Times New Roman"/>
          <w:sz w:val="24"/>
          <w:szCs w:val="24"/>
        </w:rPr>
        <w:t xml:space="preserve">рограммы могут создаваться рабочие группы. </w:t>
      </w:r>
    </w:p>
    <w:p w:rsidR="00636E61" w:rsidRPr="00BC0EFA" w:rsidRDefault="00636E61" w:rsidP="00636E61">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Корректировка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рограммных мероприятий и их ресурсного обеспечения в ходе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осуществляется путем внесения изменений в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рограмму и оформляется Постановлением Администрации муниципального образования «Кардымовский район».</w:t>
      </w:r>
    </w:p>
    <w:p w:rsidR="00636E61" w:rsidRPr="00BC0EFA" w:rsidRDefault="00636E61" w:rsidP="00636E61">
      <w:pPr>
        <w:spacing w:after="0" w:line="240" w:lineRule="auto"/>
        <w:ind w:firstLine="709"/>
        <w:jc w:val="both"/>
        <w:rPr>
          <w:rFonts w:ascii="Times New Roman" w:eastAsia="Calibri" w:hAnsi="Times New Roman" w:cs="Times New Roman"/>
          <w:sz w:val="24"/>
          <w:szCs w:val="24"/>
        </w:rPr>
      </w:pPr>
      <w:r w:rsidRPr="00BC0EFA">
        <w:rPr>
          <w:rFonts w:ascii="Times New Roman" w:eastAsia="Calibri" w:hAnsi="Times New Roman" w:cs="Times New Roman"/>
          <w:sz w:val="24"/>
          <w:szCs w:val="24"/>
        </w:rPr>
        <w:t xml:space="preserve">Контроль за реализацией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636E61" w:rsidRPr="005E4542" w:rsidRDefault="00636E61" w:rsidP="00636E61">
      <w:pPr>
        <w:spacing w:after="0" w:line="240" w:lineRule="auto"/>
        <w:ind w:firstLine="709"/>
        <w:jc w:val="both"/>
        <w:rPr>
          <w:rFonts w:ascii="Times New Roman" w:eastAsia="Calibri" w:hAnsi="Times New Roman" w:cs="Times New Roman"/>
          <w:color w:val="FF0000"/>
          <w:sz w:val="24"/>
          <w:szCs w:val="24"/>
        </w:rPr>
      </w:pPr>
      <w:r w:rsidRPr="00BC0EFA">
        <w:rPr>
          <w:rFonts w:ascii="Times New Roman" w:eastAsia="Calibri" w:hAnsi="Times New Roman" w:cs="Times New Roman"/>
          <w:sz w:val="24"/>
          <w:szCs w:val="24"/>
        </w:rPr>
        <w:t xml:space="preserve">Куратором по реализации </w:t>
      </w:r>
      <w:r>
        <w:rPr>
          <w:rFonts w:ascii="Times New Roman" w:eastAsia="Calibri" w:hAnsi="Times New Roman" w:cs="Times New Roman"/>
          <w:sz w:val="24"/>
          <w:szCs w:val="24"/>
        </w:rPr>
        <w:t>подп</w:t>
      </w:r>
      <w:r w:rsidRPr="00BC0EFA">
        <w:rPr>
          <w:rFonts w:ascii="Times New Roman" w:eastAsia="Calibri" w:hAnsi="Times New Roman" w:cs="Times New Roman"/>
          <w:sz w:val="24"/>
          <w:szCs w:val="24"/>
        </w:rPr>
        <w:t xml:space="preserve">рограммы является заместитель Главы муниципального образования </w:t>
      </w:r>
      <w:r w:rsidR="008A68EB" w:rsidRPr="00235323">
        <w:rPr>
          <w:rFonts w:ascii="Times New Roman" w:hAnsi="Times New Roman" w:cs="Times New Roman"/>
          <w:sz w:val="24"/>
          <w:szCs w:val="24"/>
        </w:rPr>
        <w:t>«Кардымовский район»</w:t>
      </w:r>
      <w:r w:rsidR="008A68EB" w:rsidRPr="008A68EB">
        <w:rPr>
          <w:rFonts w:ascii="Times New Roman" w:hAnsi="Times New Roman" w:cs="Times New Roman"/>
          <w:sz w:val="24"/>
          <w:szCs w:val="24"/>
        </w:rPr>
        <w:t xml:space="preserve"> </w:t>
      </w:r>
      <w:r w:rsidRPr="00BC0EFA">
        <w:rPr>
          <w:rFonts w:ascii="Times New Roman" w:eastAsia="Calibri" w:hAnsi="Times New Roman" w:cs="Times New Roman"/>
          <w:sz w:val="24"/>
          <w:szCs w:val="24"/>
        </w:rPr>
        <w:t>Смоленской области.</w:t>
      </w:r>
    </w:p>
    <w:p w:rsidR="00636E61" w:rsidRPr="005E4542" w:rsidRDefault="00636E61" w:rsidP="00636E61">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sectPr w:rsidR="00636E61" w:rsidRPr="005E4542" w:rsidSect="00653A28">
      <w:headerReference w:type="default" r:id="rId101"/>
      <w:footerReference w:type="default" r:id="rId102"/>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FAF" w:rsidRDefault="00F64FAF" w:rsidP="0093740F">
      <w:pPr>
        <w:spacing w:after="0" w:line="240" w:lineRule="auto"/>
      </w:pPr>
      <w:r>
        <w:separator/>
      </w:r>
    </w:p>
  </w:endnote>
  <w:endnote w:type="continuationSeparator" w:id="1">
    <w:p w:rsidR="00F64FAF" w:rsidRDefault="00F64FAF" w:rsidP="00937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31" w:rsidRPr="00646285" w:rsidRDefault="00646285">
    <w:pPr>
      <w:pStyle w:val="ad"/>
      <w:rPr>
        <w:sz w:val="16"/>
      </w:rPr>
    </w:pPr>
    <w:r>
      <w:rPr>
        <w:sz w:val="16"/>
      </w:rPr>
      <w:t>Рег. № 00279  от 25.05.2020, Подписано ЭП: Никитенков Павел Петрович, Глава муниципального образования 25.05.2020 9:56:17,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FAF" w:rsidRDefault="00F64FAF" w:rsidP="0093740F">
      <w:pPr>
        <w:spacing w:after="0" w:line="240" w:lineRule="auto"/>
      </w:pPr>
      <w:r>
        <w:separator/>
      </w:r>
    </w:p>
  </w:footnote>
  <w:footnote w:type="continuationSeparator" w:id="1">
    <w:p w:rsidR="00F64FAF" w:rsidRDefault="00F64FAF" w:rsidP="00937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3850"/>
      <w:docPartObj>
        <w:docPartGallery w:val="Page Numbers (Top of Page)"/>
        <w:docPartUnique/>
      </w:docPartObj>
    </w:sdtPr>
    <w:sdtContent>
      <w:p w:rsidR="006C4031" w:rsidRDefault="0063378A">
        <w:pPr>
          <w:pStyle w:val="af"/>
          <w:jc w:val="center"/>
        </w:pPr>
        <w:fldSimple w:instr=" PAGE   \* MERGEFORMAT ">
          <w:r w:rsidR="00696F23">
            <w:rPr>
              <w:noProof/>
            </w:rPr>
            <w:t>1</w:t>
          </w:r>
        </w:fldSimple>
      </w:p>
    </w:sdtContent>
  </w:sdt>
  <w:p w:rsidR="006C4031" w:rsidRDefault="006C403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1440"/>
        </w:tabs>
        <w:ind w:left="1440" w:hanging="360"/>
      </w:pPr>
      <w:rPr>
        <w:rFonts w:ascii="Symbol" w:hAnsi="Symbol" w:cs="Symbol"/>
      </w:rPr>
    </w:lvl>
  </w:abstractNum>
  <w:abstractNum w:abstractNumId="1">
    <w:nsid w:val="017C0DE4"/>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F1A8E"/>
    <w:multiLevelType w:val="hybridMultilevel"/>
    <w:tmpl w:val="26529582"/>
    <w:lvl w:ilvl="0" w:tplc="315E4B2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257" w:hanging="360"/>
      </w:pPr>
    </w:lvl>
    <w:lvl w:ilvl="2" w:tplc="0419001B">
      <w:start w:val="1"/>
      <w:numFmt w:val="lowerRoman"/>
      <w:lvlText w:val="%3."/>
      <w:lvlJc w:val="right"/>
      <w:pPr>
        <w:ind w:left="1977" w:hanging="180"/>
      </w:pPr>
    </w:lvl>
    <w:lvl w:ilvl="3" w:tplc="0419000F">
      <w:start w:val="1"/>
      <w:numFmt w:val="decimal"/>
      <w:lvlText w:val="%4."/>
      <w:lvlJc w:val="left"/>
      <w:pPr>
        <w:ind w:left="2697" w:hanging="360"/>
      </w:pPr>
    </w:lvl>
    <w:lvl w:ilvl="4" w:tplc="04190019">
      <w:start w:val="1"/>
      <w:numFmt w:val="lowerLetter"/>
      <w:lvlText w:val="%5."/>
      <w:lvlJc w:val="left"/>
      <w:pPr>
        <w:ind w:left="3417" w:hanging="360"/>
      </w:pPr>
    </w:lvl>
    <w:lvl w:ilvl="5" w:tplc="0419001B">
      <w:start w:val="1"/>
      <w:numFmt w:val="lowerRoman"/>
      <w:lvlText w:val="%6."/>
      <w:lvlJc w:val="right"/>
      <w:pPr>
        <w:ind w:left="4137" w:hanging="180"/>
      </w:pPr>
    </w:lvl>
    <w:lvl w:ilvl="6" w:tplc="0419000F">
      <w:start w:val="1"/>
      <w:numFmt w:val="decimal"/>
      <w:lvlText w:val="%7."/>
      <w:lvlJc w:val="left"/>
      <w:pPr>
        <w:ind w:left="4857" w:hanging="360"/>
      </w:pPr>
    </w:lvl>
    <w:lvl w:ilvl="7" w:tplc="04190019">
      <w:start w:val="1"/>
      <w:numFmt w:val="lowerLetter"/>
      <w:lvlText w:val="%8."/>
      <w:lvlJc w:val="left"/>
      <w:pPr>
        <w:ind w:left="5577" w:hanging="360"/>
      </w:pPr>
    </w:lvl>
    <w:lvl w:ilvl="8" w:tplc="0419001B">
      <w:start w:val="1"/>
      <w:numFmt w:val="lowerRoman"/>
      <w:lvlText w:val="%9."/>
      <w:lvlJc w:val="right"/>
      <w:pPr>
        <w:ind w:left="6297" w:hanging="180"/>
      </w:pPr>
    </w:lvl>
  </w:abstractNum>
  <w:abstractNum w:abstractNumId="3">
    <w:nsid w:val="032668FC"/>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434767"/>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1678E"/>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8753C"/>
    <w:multiLevelType w:val="hybridMultilevel"/>
    <w:tmpl w:val="674ADF9C"/>
    <w:lvl w:ilvl="0" w:tplc="FDC86D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C027B"/>
    <w:multiLevelType w:val="hybridMultilevel"/>
    <w:tmpl w:val="AE3A91A0"/>
    <w:lvl w:ilvl="0" w:tplc="21DAE87C">
      <w:start w:val="1"/>
      <w:numFmt w:val="decimal"/>
      <w:lvlText w:val="%1."/>
      <w:lvlJc w:val="left"/>
      <w:pPr>
        <w:ind w:left="1536" w:hanging="111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EB2F97"/>
    <w:multiLevelType w:val="hybridMultilevel"/>
    <w:tmpl w:val="E91C7916"/>
    <w:lvl w:ilvl="0" w:tplc="C9D45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57529C"/>
    <w:multiLevelType w:val="hybridMultilevel"/>
    <w:tmpl w:val="DCEE1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01EC6"/>
    <w:multiLevelType w:val="hybridMultilevel"/>
    <w:tmpl w:val="CD9A2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945B1"/>
    <w:multiLevelType w:val="hybridMultilevel"/>
    <w:tmpl w:val="EA86D8F0"/>
    <w:lvl w:ilvl="0" w:tplc="431AA92E">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1F0B19E9"/>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B1DA7"/>
    <w:multiLevelType w:val="hybridMultilevel"/>
    <w:tmpl w:val="CC683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91DD2"/>
    <w:multiLevelType w:val="hybridMultilevel"/>
    <w:tmpl w:val="24EE1FDA"/>
    <w:lvl w:ilvl="0" w:tplc="C6A43DB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EF2F1E"/>
    <w:multiLevelType w:val="hybridMultilevel"/>
    <w:tmpl w:val="37AC1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E27066"/>
    <w:multiLevelType w:val="hybridMultilevel"/>
    <w:tmpl w:val="B41E7FE8"/>
    <w:lvl w:ilvl="0" w:tplc="961E845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5459DB"/>
    <w:multiLevelType w:val="hybridMultilevel"/>
    <w:tmpl w:val="72D01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F6036E"/>
    <w:multiLevelType w:val="hybridMultilevel"/>
    <w:tmpl w:val="65500F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F41763"/>
    <w:multiLevelType w:val="hybridMultilevel"/>
    <w:tmpl w:val="A4165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3248E8"/>
    <w:multiLevelType w:val="multilevel"/>
    <w:tmpl w:val="6110FB7A"/>
    <w:lvl w:ilvl="0">
      <w:start w:val="1"/>
      <w:numFmt w:val="decimal"/>
      <w:lvlText w:val="%1."/>
      <w:lvlJc w:val="left"/>
      <w:pPr>
        <w:ind w:left="720" w:hanging="360"/>
      </w:pPr>
      <w:rPr>
        <w:rFonts w:hint="default"/>
        <w:b/>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5442EAB"/>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23189"/>
    <w:multiLevelType w:val="hybridMultilevel"/>
    <w:tmpl w:val="0C6E2B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3018E3"/>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3174A5"/>
    <w:multiLevelType w:val="hybridMultilevel"/>
    <w:tmpl w:val="003A2DBA"/>
    <w:lvl w:ilvl="0" w:tplc="C9102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FC387D"/>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C33829"/>
    <w:multiLevelType w:val="hybridMultilevel"/>
    <w:tmpl w:val="0562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382FE7"/>
    <w:multiLevelType w:val="hybridMultilevel"/>
    <w:tmpl w:val="6F241F56"/>
    <w:lvl w:ilvl="0" w:tplc="94A4E4A8">
      <w:start w:val="1"/>
      <w:numFmt w:val="decimal"/>
      <w:lvlText w:val="%1."/>
      <w:lvlJc w:val="left"/>
      <w:pPr>
        <w:ind w:left="1260" w:hanging="360"/>
      </w:pPr>
      <w:rPr>
        <w:b/>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0E40E1D"/>
    <w:multiLevelType w:val="hybridMultilevel"/>
    <w:tmpl w:val="4914DC56"/>
    <w:lvl w:ilvl="0" w:tplc="2592B1F6">
      <w:start w:val="1"/>
      <w:numFmt w:val="bullet"/>
      <w:lvlText w:val=""/>
      <w:lvlJc w:val="left"/>
      <w:pPr>
        <w:tabs>
          <w:tab w:val="num" w:pos="2727"/>
        </w:tabs>
        <w:ind w:left="2727" w:hanging="360"/>
      </w:pPr>
      <w:rPr>
        <w:rFonts w:ascii="Wingdings" w:hAnsi="Wingdings" w:hint="default"/>
        <w:sz w:val="24"/>
        <w:szCs w:val="24"/>
      </w:rPr>
    </w:lvl>
    <w:lvl w:ilvl="1" w:tplc="04190003">
      <w:start w:val="1"/>
      <w:numFmt w:val="bullet"/>
      <w:lvlText w:val="o"/>
      <w:lvlJc w:val="left"/>
      <w:pPr>
        <w:tabs>
          <w:tab w:val="num" w:pos="2730"/>
        </w:tabs>
        <w:ind w:left="273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5182F02"/>
    <w:multiLevelType w:val="hybridMultilevel"/>
    <w:tmpl w:val="A58C782A"/>
    <w:lvl w:ilvl="0" w:tplc="811A5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D7481C"/>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13CDB"/>
    <w:multiLevelType w:val="hybridMultilevel"/>
    <w:tmpl w:val="36C44742"/>
    <w:lvl w:ilvl="0" w:tplc="3B06C3D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78E213F"/>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856D8"/>
    <w:multiLevelType w:val="hybridMultilevel"/>
    <w:tmpl w:val="FB385ECE"/>
    <w:lvl w:ilvl="0" w:tplc="49A249E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675B8E"/>
    <w:multiLevelType w:val="hybridMultilevel"/>
    <w:tmpl w:val="E488B63A"/>
    <w:lvl w:ilvl="0" w:tplc="0EF67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79C0EE1"/>
    <w:multiLevelType w:val="hybridMultilevel"/>
    <w:tmpl w:val="3AD444AA"/>
    <w:lvl w:ilvl="0" w:tplc="45DEAB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D716C"/>
    <w:multiLevelType w:val="hybridMultilevel"/>
    <w:tmpl w:val="1E9808A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FF23F0"/>
    <w:multiLevelType w:val="hybridMultilevel"/>
    <w:tmpl w:val="B16AB0C6"/>
    <w:lvl w:ilvl="0" w:tplc="DB5CDBD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94647D"/>
    <w:multiLevelType w:val="hybridMultilevel"/>
    <w:tmpl w:val="4742FD0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nsid w:val="76C702AF"/>
    <w:multiLevelType w:val="multilevel"/>
    <w:tmpl w:val="513E50FC"/>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0"/>
  </w:num>
  <w:num w:numId="2">
    <w:abstractNumId w:val="17"/>
  </w:num>
  <w:num w:numId="3">
    <w:abstractNumId w:val="27"/>
  </w:num>
  <w:num w:numId="4">
    <w:abstractNumId w:val="33"/>
  </w:num>
  <w:num w:numId="5">
    <w:abstractNumId w:val="22"/>
  </w:num>
  <w:num w:numId="6">
    <w:abstractNumId w:val="6"/>
  </w:num>
  <w:num w:numId="7">
    <w:abstractNumId w:val="24"/>
  </w:num>
  <w:num w:numId="8">
    <w:abstractNumId w:val="13"/>
  </w:num>
  <w:num w:numId="9">
    <w:abstractNumId w:val="10"/>
  </w:num>
  <w:num w:numId="10">
    <w:abstractNumId w:val="25"/>
  </w:num>
  <w:num w:numId="11">
    <w:abstractNumId w:val="36"/>
  </w:num>
  <w:num w:numId="12">
    <w:abstractNumId w:val="11"/>
  </w:num>
  <w:num w:numId="13">
    <w:abstractNumId w:val="26"/>
  </w:num>
  <w:num w:numId="14">
    <w:abstractNumId w:val="39"/>
  </w:num>
  <w:num w:numId="15">
    <w:abstractNumId w:val="9"/>
  </w:num>
  <w:num w:numId="16">
    <w:abstractNumId w:val="15"/>
  </w:num>
  <w:num w:numId="17">
    <w:abstractNumId w:val="7"/>
  </w:num>
  <w:num w:numId="18">
    <w:abstractNumId w:val="29"/>
  </w:num>
  <w:num w:numId="19">
    <w:abstractNumId w:val="18"/>
  </w:num>
  <w:num w:numId="20">
    <w:abstractNumId w:val="23"/>
  </w:num>
  <w:num w:numId="21">
    <w:abstractNumId w:val="21"/>
  </w:num>
  <w:num w:numId="22">
    <w:abstractNumId w:val="1"/>
  </w:num>
  <w:num w:numId="23">
    <w:abstractNumId w:val="5"/>
  </w:num>
  <w:num w:numId="24">
    <w:abstractNumId w:val="3"/>
  </w:num>
  <w:num w:numId="25">
    <w:abstractNumId w:val="32"/>
  </w:num>
  <w:num w:numId="26">
    <w:abstractNumId w:val="12"/>
  </w:num>
  <w:num w:numId="27">
    <w:abstractNumId w:val="30"/>
  </w:num>
  <w:num w:numId="28">
    <w:abstractNumId w:val="4"/>
  </w:num>
  <w:num w:numId="29">
    <w:abstractNumId w:val="37"/>
  </w:num>
  <w:num w:numId="30">
    <w:abstractNumId w:val="16"/>
  </w:num>
  <w:num w:numId="31">
    <w:abstractNumId w:val="35"/>
  </w:num>
  <w:num w:numId="32">
    <w:abstractNumId w:val="19"/>
  </w:num>
  <w:num w:numId="33">
    <w:abstractNumId w:val="38"/>
  </w:num>
  <w:num w:numId="34">
    <w:abstractNumId w:val="3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
  </w:num>
  <w:num w:numId="39">
    <w:abstractNumId w:val="31"/>
  </w:num>
  <w:num w:numId="40">
    <w:abstractNumId w:val="8"/>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1DA7"/>
    <w:rsid w:val="00000C61"/>
    <w:rsid w:val="00001549"/>
    <w:rsid w:val="00003DAA"/>
    <w:rsid w:val="00004FE3"/>
    <w:rsid w:val="00005C9B"/>
    <w:rsid w:val="00014076"/>
    <w:rsid w:val="00014706"/>
    <w:rsid w:val="00016368"/>
    <w:rsid w:val="00016684"/>
    <w:rsid w:val="00022741"/>
    <w:rsid w:val="00024B22"/>
    <w:rsid w:val="00025AB2"/>
    <w:rsid w:val="00026382"/>
    <w:rsid w:val="000265DC"/>
    <w:rsid w:val="00026A55"/>
    <w:rsid w:val="00031C50"/>
    <w:rsid w:val="00032894"/>
    <w:rsid w:val="000354D9"/>
    <w:rsid w:val="00035CC2"/>
    <w:rsid w:val="0003635D"/>
    <w:rsid w:val="00036618"/>
    <w:rsid w:val="00037425"/>
    <w:rsid w:val="0004091C"/>
    <w:rsid w:val="00042378"/>
    <w:rsid w:val="00043434"/>
    <w:rsid w:val="000536E3"/>
    <w:rsid w:val="00056EA1"/>
    <w:rsid w:val="00060512"/>
    <w:rsid w:val="0006451E"/>
    <w:rsid w:val="00064F49"/>
    <w:rsid w:val="00065830"/>
    <w:rsid w:val="0006741E"/>
    <w:rsid w:val="0007036F"/>
    <w:rsid w:val="00072667"/>
    <w:rsid w:val="00076942"/>
    <w:rsid w:val="000806FD"/>
    <w:rsid w:val="00083746"/>
    <w:rsid w:val="00083F51"/>
    <w:rsid w:val="000847AB"/>
    <w:rsid w:val="000923CA"/>
    <w:rsid w:val="0009338D"/>
    <w:rsid w:val="0009341A"/>
    <w:rsid w:val="00095042"/>
    <w:rsid w:val="00095265"/>
    <w:rsid w:val="00096091"/>
    <w:rsid w:val="000975E3"/>
    <w:rsid w:val="000A12BF"/>
    <w:rsid w:val="000A2EAF"/>
    <w:rsid w:val="000A3C21"/>
    <w:rsid w:val="000A4F8D"/>
    <w:rsid w:val="000A612E"/>
    <w:rsid w:val="000B00B6"/>
    <w:rsid w:val="000B1307"/>
    <w:rsid w:val="000B179F"/>
    <w:rsid w:val="000B4BC7"/>
    <w:rsid w:val="000B5ED1"/>
    <w:rsid w:val="000B6362"/>
    <w:rsid w:val="000B63DB"/>
    <w:rsid w:val="000B7F6E"/>
    <w:rsid w:val="000B7F71"/>
    <w:rsid w:val="000C12DA"/>
    <w:rsid w:val="000C203C"/>
    <w:rsid w:val="000C39FB"/>
    <w:rsid w:val="000C546E"/>
    <w:rsid w:val="000C5EE8"/>
    <w:rsid w:val="000C68F8"/>
    <w:rsid w:val="000C79E6"/>
    <w:rsid w:val="000C7B76"/>
    <w:rsid w:val="000D0E46"/>
    <w:rsid w:val="000D34B3"/>
    <w:rsid w:val="000D4961"/>
    <w:rsid w:val="000D498D"/>
    <w:rsid w:val="000D67E6"/>
    <w:rsid w:val="000D6844"/>
    <w:rsid w:val="000D7CDF"/>
    <w:rsid w:val="000E3602"/>
    <w:rsid w:val="000F0504"/>
    <w:rsid w:val="000F164B"/>
    <w:rsid w:val="000F1CD0"/>
    <w:rsid w:val="000F280C"/>
    <w:rsid w:val="000F2D0F"/>
    <w:rsid w:val="000F608E"/>
    <w:rsid w:val="000F6694"/>
    <w:rsid w:val="000F76D9"/>
    <w:rsid w:val="00101C45"/>
    <w:rsid w:val="00104863"/>
    <w:rsid w:val="00105C18"/>
    <w:rsid w:val="0010619E"/>
    <w:rsid w:val="00106521"/>
    <w:rsid w:val="00111EBD"/>
    <w:rsid w:val="0012647A"/>
    <w:rsid w:val="00127872"/>
    <w:rsid w:val="00127CCD"/>
    <w:rsid w:val="00131A9D"/>
    <w:rsid w:val="001327C8"/>
    <w:rsid w:val="00135C07"/>
    <w:rsid w:val="001360D2"/>
    <w:rsid w:val="00136C7F"/>
    <w:rsid w:val="00141734"/>
    <w:rsid w:val="00141776"/>
    <w:rsid w:val="00142403"/>
    <w:rsid w:val="0014293B"/>
    <w:rsid w:val="00150457"/>
    <w:rsid w:val="00151C75"/>
    <w:rsid w:val="00152E9F"/>
    <w:rsid w:val="0015337B"/>
    <w:rsid w:val="00153AEB"/>
    <w:rsid w:val="00153E55"/>
    <w:rsid w:val="001558D3"/>
    <w:rsid w:val="00155B89"/>
    <w:rsid w:val="00157D73"/>
    <w:rsid w:val="00160B13"/>
    <w:rsid w:val="00163DAF"/>
    <w:rsid w:val="00164ECE"/>
    <w:rsid w:val="001666E8"/>
    <w:rsid w:val="001672E2"/>
    <w:rsid w:val="0017075B"/>
    <w:rsid w:val="001709DC"/>
    <w:rsid w:val="00170F8A"/>
    <w:rsid w:val="00177E35"/>
    <w:rsid w:val="0018046D"/>
    <w:rsid w:val="001823DB"/>
    <w:rsid w:val="00182977"/>
    <w:rsid w:val="00182E10"/>
    <w:rsid w:val="001864A7"/>
    <w:rsid w:val="001901F6"/>
    <w:rsid w:val="00191F97"/>
    <w:rsid w:val="0019319F"/>
    <w:rsid w:val="0019535A"/>
    <w:rsid w:val="00195A4F"/>
    <w:rsid w:val="00197AD5"/>
    <w:rsid w:val="001A1A01"/>
    <w:rsid w:val="001A31A0"/>
    <w:rsid w:val="001A4FDB"/>
    <w:rsid w:val="001A5B95"/>
    <w:rsid w:val="001A77A1"/>
    <w:rsid w:val="001B2470"/>
    <w:rsid w:val="001C31E5"/>
    <w:rsid w:val="001C3C34"/>
    <w:rsid w:val="001C42A8"/>
    <w:rsid w:val="001C5F17"/>
    <w:rsid w:val="001C6265"/>
    <w:rsid w:val="001D175D"/>
    <w:rsid w:val="001D22BD"/>
    <w:rsid w:val="001D4A3D"/>
    <w:rsid w:val="001D665B"/>
    <w:rsid w:val="001E291F"/>
    <w:rsid w:val="001E2BAC"/>
    <w:rsid w:val="001F06D9"/>
    <w:rsid w:val="001F184B"/>
    <w:rsid w:val="001F341F"/>
    <w:rsid w:val="001F5499"/>
    <w:rsid w:val="001F54B0"/>
    <w:rsid w:val="001F6FDB"/>
    <w:rsid w:val="001F778C"/>
    <w:rsid w:val="001F7886"/>
    <w:rsid w:val="00201266"/>
    <w:rsid w:val="00202154"/>
    <w:rsid w:val="0020380D"/>
    <w:rsid w:val="00204249"/>
    <w:rsid w:val="002050AA"/>
    <w:rsid w:val="00205567"/>
    <w:rsid w:val="00206863"/>
    <w:rsid w:val="00211468"/>
    <w:rsid w:val="00212B53"/>
    <w:rsid w:val="002173C8"/>
    <w:rsid w:val="00220A32"/>
    <w:rsid w:val="0022196A"/>
    <w:rsid w:val="002257D5"/>
    <w:rsid w:val="00226E0F"/>
    <w:rsid w:val="0022738E"/>
    <w:rsid w:val="00227FCE"/>
    <w:rsid w:val="002306DB"/>
    <w:rsid w:val="00230B4C"/>
    <w:rsid w:val="00231836"/>
    <w:rsid w:val="002328F8"/>
    <w:rsid w:val="00234C9E"/>
    <w:rsid w:val="00234D36"/>
    <w:rsid w:val="00235323"/>
    <w:rsid w:val="00235B8D"/>
    <w:rsid w:val="002360AC"/>
    <w:rsid w:val="00237AE9"/>
    <w:rsid w:val="0024214A"/>
    <w:rsid w:val="00242321"/>
    <w:rsid w:val="002444F0"/>
    <w:rsid w:val="00246E9F"/>
    <w:rsid w:val="00253FB6"/>
    <w:rsid w:val="00254D71"/>
    <w:rsid w:val="00256499"/>
    <w:rsid w:val="00256E94"/>
    <w:rsid w:val="002604BF"/>
    <w:rsid w:val="002638D6"/>
    <w:rsid w:val="00263AA2"/>
    <w:rsid w:val="00266B95"/>
    <w:rsid w:val="00266BDA"/>
    <w:rsid w:val="00271FA1"/>
    <w:rsid w:val="002740F1"/>
    <w:rsid w:val="002755B5"/>
    <w:rsid w:val="00275A4E"/>
    <w:rsid w:val="0028105E"/>
    <w:rsid w:val="002826B9"/>
    <w:rsid w:val="00287207"/>
    <w:rsid w:val="00287E6C"/>
    <w:rsid w:val="002931AB"/>
    <w:rsid w:val="00296F24"/>
    <w:rsid w:val="00297997"/>
    <w:rsid w:val="00297B56"/>
    <w:rsid w:val="002A1802"/>
    <w:rsid w:val="002A226B"/>
    <w:rsid w:val="002A22F7"/>
    <w:rsid w:val="002A2A77"/>
    <w:rsid w:val="002A2D8A"/>
    <w:rsid w:val="002A3CF3"/>
    <w:rsid w:val="002B0DDD"/>
    <w:rsid w:val="002B1967"/>
    <w:rsid w:val="002B379F"/>
    <w:rsid w:val="002B50FE"/>
    <w:rsid w:val="002B67BD"/>
    <w:rsid w:val="002B6D6D"/>
    <w:rsid w:val="002B6EFC"/>
    <w:rsid w:val="002C1628"/>
    <w:rsid w:val="002C362A"/>
    <w:rsid w:val="002C4177"/>
    <w:rsid w:val="002C53D8"/>
    <w:rsid w:val="002C5BED"/>
    <w:rsid w:val="002C675E"/>
    <w:rsid w:val="002C7376"/>
    <w:rsid w:val="002D05D8"/>
    <w:rsid w:val="002D2276"/>
    <w:rsid w:val="002D31E6"/>
    <w:rsid w:val="002D522D"/>
    <w:rsid w:val="002E0AED"/>
    <w:rsid w:val="002E25FC"/>
    <w:rsid w:val="002E2A12"/>
    <w:rsid w:val="002E3E64"/>
    <w:rsid w:val="002F05AD"/>
    <w:rsid w:val="002F0EBB"/>
    <w:rsid w:val="002F1597"/>
    <w:rsid w:val="002F24AB"/>
    <w:rsid w:val="002F28B8"/>
    <w:rsid w:val="002F6FFD"/>
    <w:rsid w:val="002F7749"/>
    <w:rsid w:val="00300492"/>
    <w:rsid w:val="00301D92"/>
    <w:rsid w:val="003051E7"/>
    <w:rsid w:val="00305DD3"/>
    <w:rsid w:val="00307BA2"/>
    <w:rsid w:val="0031051C"/>
    <w:rsid w:val="00311931"/>
    <w:rsid w:val="00311CB9"/>
    <w:rsid w:val="003148D6"/>
    <w:rsid w:val="00316BD7"/>
    <w:rsid w:val="003202F9"/>
    <w:rsid w:val="003206F9"/>
    <w:rsid w:val="0032289E"/>
    <w:rsid w:val="00322F02"/>
    <w:rsid w:val="00323525"/>
    <w:rsid w:val="0032594C"/>
    <w:rsid w:val="00326AAD"/>
    <w:rsid w:val="00327182"/>
    <w:rsid w:val="00327353"/>
    <w:rsid w:val="0033029D"/>
    <w:rsid w:val="00336423"/>
    <w:rsid w:val="0034376E"/>
    <w:rsid w:val="00344D51"/>
    <w:rsid w:val="0034508D"/>
    <w:rsid w:val="00345563"/>
    <w:rsid w:val="003473CD"/>
    <w:rsid w:val="00351760"/>
    <w:rsid w:val="00354FFA"/>
    <w:rsid w:val="00355FA4"/>
    <w:rsid w:val="00357928"/>
    <w:rsid w:val="003601A1"/>
    <w:rsid w:val="003607FE"/>
    <w:rsid w:val="00364D88"/>
    <w:rsid w:val="003661EA"/>
    <w:rsid w:val="003665D1"/>
    <w:rsid w:val="00367A1C"/>
    <w:rsid w:val="00367CBF"/>
    <w:rsid w:val="00372B5F"/>
    <w:rsid w:val="00374EF4"/>
    <w:rsid w:val="0038392D"/>
    <w:rsid w:val="0038485D"/>
    <w:rsid w:val="00387215"/>
    <w:rsid w:val="00387669"/>
    <w:rsid w:val="003935C3"/>
    <w:rsid w:val="00396C40"/>
    <w:rsid w:val="003977A2"/>
    <w:rsid w:val="003977B5"/>
    <w:rsid w:val="00397AD6"/>
    <w:rsid w:val="003A064D"/>
    <w:rsid w:val="003A1263"/>
    <w:rsid w:val="003A1A65"/>
    <w:rsid w:val="003A2838"/>
    <w:rsid w:val="003A3757"/>
    <w:rsid w:val="003A3888"/>
    <w:rsid w:val="003A4D9C"/>
    <w:rsid w:val="003A6ED0"/>
    <w:rsid w:val="003A7860"/>
    <w:rsid w:val="003B1099"/>
    <w:rsid w:val="003B26D9"/>
    <w:rsid w:val="003B2C20"/>
    <w:rsid w:val="003B6B52"/>
    <w:rsid w:val="003C250E"/>
    <w:rsid w:val="003C2A60"/>
    <w:rsid w:val="003C2B17"/>
    <w:rsid w:val="003C3238"/>
    <w:rsid w:val="003C4CC3"/>
    <w:rsid w:val="003C5EF6"/>
    <w:rsid w:val="003C6AD0"/>
    <w:rsid w:val="003D2793"/>
    <w:rsid w:val="003D2C08"/>
    <w:rsid w:val="003E01B8"/>
    <w:rsid w:val="003E1552"/>
    <w:rsid w:val="003E2882"/>
    <w:rsid w:val="003E29D8"/>
    <w:rsid w:val="003E3524"/>
    <w:rsid w:val="003E5C66"/>
    <w:rsid w:val="003E5F4E"/>
    <w:rsid w:val="003E62C0"/>
    <w:rsid w:val="003F0F19"/>
    <w:rsid w:val="003F2AA0"/>
    <w:rsid w:val="003F55DB"/>
    <w:rsid w:val="003F599E"/>
    <w:rsid w:val="003F6822"/>
    <w:rsid w:val="00400BEB"/>
    <w:rsid w:val="004049D4"/>
    <w:rsid w:val="00412F0E"/>
    <w:rsid w:val="0041616B"/>
    <w:rsid w:val="00416A8F"/>
    <w:rsid w:val="00420686"/>
    <w:rsid w:val="00422D03"/>
    <w:rsid w:val="00422F02"/>
    <w:rsid w:val="00430EFA"/>
    <w:rsid w:val="0043298C"/>
    <w:rsid w:val="0043323F"/>
    <w:rsid w:val="00434519"/>
    <w:rsid w:val="004345ED"/>
    <w:rsid w:val="00435833"/>
    <w:rsid w:val="004371A8"/>
    <w:rsid w:val="004374E1"/>
    <w:rsid w:val="0044247F"/>
    <w:rsid w:val="00443178"/>
    <w:rsid w:val="00446368"/>
    <w:rsid w:val="00446EBF"/>
    <w:rsid w:val="004507B7"/>
    <w:rsid w:val="004516B5"/>
    <w:rsid w:val="004533DB"/>
    <w:rsid w:val="00454816"/>
    <w:rsid w:val="00456AE0"/>
    <w:rsid w:val="00457067"/>
    <w:rsid w:val="00461087"/>
    <w:rsid w:val="00461AC6"/>
    <w:rsid w:val="004634DC"/>
    <w:rsid w:val="00463CDD"/>
    <w:rsid w:val="00464F57"/>
    <w:rsid w:val="004752AB"/>
    <w:rsid w:val="00475F76"/>
    <w:rsid w:val="004772C7"/>
    <w:rsid w:val="00481614"/>
    <w:rsid w:val="004827A1"/>
    <w:rsid w:val="00483871"/>
    <w:rsid w:val="00484F69"/>
    <w:rsid w:val="00487D4F"/>
    <w:rsid w:val="00490A06"/>
    <w:rsid w:val="00491818"/>
    <w:rsid w:val="004920F5"/>
    <w:rsid w:val="004927F2"/>
    <w:rsid w:val="004932D0"/>
    <w:rsid w:val="0049461C"/>
    <w:rsid w:val="00495648"/>
    <w:rsid w:val="004956E4"/>
    <w:rsid w:val="004A04AF"/>
    <w:rsid w:val="004A330B"/>
    <w:rsid w:val="004A5189"/>
    <w:rsid w:val="004A54D5"/>
    <w:rsid w:val="004A7520"/>
    <w:rsid w:val="004B0391"/>
    <w:rsid w:val="004B29FA"/>
    <w:rsid w:val="004B7613"/>
    <w:rsid w:val="004C5B80"/>
    <w:rsid w:val="004C5E08"/>
    <w:rsid w:val="004C6ECF"/>
    <w:rsid w:val="004C73B7"/>
    <w:rsid w:val="004D15B3"/>
    <w:rsid w:val="004D533B"/>
    <w:rsid w:val="004D7D80"/>
    <w:rsid w:val="004E059C"/>
    <w:rsid w:val="004E0E8C"/>
    <w:rsid w:val="004E1488"/>
    <w:rsid w:val="004E1905"/>
    <w:rsid w:val="004E21F0"/>
    <w:rsid w:val="004E7B6F"/>
    <w:rsid w:val="004F63E5"/>
    <w:rsid w:val="004F6495"/>
    <w:rsid w:val="004F79C8"/>
    <w:rsid w:val="0050147D"/>
    <w:rsid w:val="00502DB4"/>
    <w:rsid w:val="005108B0"/>
    <w:rsid w:val="00520987"/>
    <w:rsid w:val="00522EEA"/>
    <w:rsid w:val="00525864"/>
    <w:rsid w:val="005301FF"/>
    <w:rsid w:val="00530560"/>
    <w:rsid w:val="005306E3"/>
    <w:rsid w:val="00531CFE"/>
    <w:rsid w:val="005321A7"/>
    <w:rsid w:val="00533189"/>
    <w:rsid w:val="00534467"/>
    <w:rsid w:val="0053459F"/>
    <w:rsid w:val="00536015"/>
    <w:rsid w:val="00537293"/>
    <w:rsid w:val="00537A40"/>
    <w:rsid w:val="00537B10"/>
    <w:rsid w:val="00544BAD"/>
    <w:rsid w:val="005458AE"/>
    <w:rsid w:val="00553D65"/>
    <w:rsid w:val="0055450C"/>
    <w:rsid w:val="00554C8E"/>
    <w:rsid w:val="0055630E"/>
    <w:rsid w:val="00562DC3"/>
    <w:rsid w:val="0056440C"/>
    <w:rsid w:val="00567377"/>
    <w:rsid w:val="0056746D"/>
    <w:rsid w:val="00567BD7"/>
    <w:rsid w:val="005705BF"/>
    <w:rsid w:val="00573FB3"/>
    <w:rsid w:val="00574DFA"/>
    <w:rsid w:val="005774F4"/>
    <w:rsid w:val="0058132B"/>
    <w:rsid w:val="0058265B"/>
    <w:rsid w:val="00583F5B"/>
    <w:rsid w:val="00585756"/>
    <w:rsid w:val="005865A7"/>
    <w:rsid w:val="005874D5"/>
    <w:rsid w:val="00590BE7"/>
    <w:rsid w:val="00590F46"/>
    <w:rsid w:val="00591441"/>
    <w:rsid w:val="00591C67"/>
    <w:rsid w:val="00592E0D"/>
    <w:rsid w:val="005939CD"/>
    <w:rsid w:val="005957A6"/>
    <w:rsid w:val="00596780"/>
    <w:rsid w:val="005A0B4A"/>
    <w:rsid w:val="005A2E87"/>
    <w:rsid w:val="005A3DBF"/>
    <w:rsid w:val="005A661C"/>
    <w:rsid w:val="005A67A7"/>
    <w:rsid w:val="005A6F67"/>
    <w:rsid w:val="005B1781"/>
    <w:rsid w:val="005B46C4"/>
    <w:rsid w:val="005B6262"/>
    <w:rsid w:val="005B6352"/>
    <w:rsid w:val="005B6D9E"/>
    <w:rsid w:val="005B7799"/>
    <w:rsid w:val="005C11AA"/>
    <w:rsid w:val="005C30F0"/>
    <w:rsid w:val="005C3194"/>
    <w:rsid w:val="005C65CE"/>
    <w:rsid w:val="005D26F4"/>
    <w:rsid w:val="005D3919"/>
    <w:rsid w:val="005D416F"/>
    <w:rsid w:val="005D5633"/>
    <w:rsid w:val="005D5C93"/>
    <w:rsid w:val="005E0F7C"/>
    <w:rsid w:val="005E2889"/>
    <w:rsid w:val="005E4542"/>
    <w:rsid w:val="005E588B"/>
    <w:rsid w:val="005E7CE6"/>
    <w:rsid w:val="005F1BA7"/>
    <w:rsid w:val="005F4E49"/>
    <w:rsid w:val="005F536C"/>
    <w:rsid w:val="005F6061"/>
    <w:rsid w:val="005F7ED1"/>
    <w:rsid w:val="00602DA3"/>
    <w:rsid w:val="0060346F"/>
    <w:rsid w:val="0060360A"/>
    <w:rsid w:val="00606C35"/>
    <w:rsid w:val="00606D9C"/>
    <w:rsid w:val="00607D7B"/>
    <w:rsid w:val="00612F98"/>
    <w:rsid w:val="0061310D"/>
    <w:rsid w:val="0061399E"/>
    <w:rsid w:val="006149E9"/>
    <w:rsid w:val="00616BDC"/>
    <w:rsid w:val="00617605"/>
    <w:rsid w:val="006209A3"/>
    <w:rsid w:val="0062167C"/>
    <w:rsid w:val="0062217A"/>
    <w:rsid w:val="00623623"/>
    <w:rsid w:val="00624B22"/>
    <w:rsid w:val="00624F8D"/>
    <w:rsid w:val="0063378A"/>
    <w:rsid w:val="0063381E"/>
    <w:rsid w:val="00636E61"/>
    <w:rsid w:val="00636F7A"/>
    <w:rsid w:val="006378BF"/>
    <w:rsid w:val="00637AD0"/>
    <w:rsid w:val="006412C1"/>
    <w:rsid w:val="00641953"/>
    <w:rsid w:val="00644723"/>
    <w:rsid w:val="006448F3"/>
    <w:rsid w:val="00646285"/>
    <w:rsid w:val="0065152A"/>
    <w:rsid w:val="00652BC8"/>
    <w:rsid w:val="00653A28"/>
    <w:rsid w:val="00653BC4"/>
    <w:rsid w:val="00656051"/>
    <w:rsid w:val="0065606C"/>
    <w:rsid w:val="006561AF"/>
    <w:rsid w:val="006614AF"/>
    <w:rsid w:val="00663C5E"/>
    <w:rsid w:val="006656D4"/>
    <w:rsid w:val="00672F90"/>
    <w:rsid w:val="006757DA"/>
    <w:rsid w:val="00675880"/>
    <w:rsid w:val="00677D82"/>
    <w:rsid w:val="006801DE"/>
    <w:rsid w:val="00681374"/>
    <w:rsid w:val="00682AAC"/>
    <w:rsid w:val="00683118"/>
    <w:rsid w:val="00687668"/>
    <w:rsid w:val="00687EED"/>
    <w:rsid w:val="00690380"/>
    <w:rsid w:val="00695695"/>
    <w:rsid w:val="00695ED8"/>
    <w:rsid w:val="00696795"/>
    <w:rsid w:val="00696F23"/>
    <w:rsid w:val="00697397"/>
    <w:rsid w:val="00697D68"/>
    <w:rsid w:val="00697DD2"/>
    <w:rsid w:val="006A123F"/>
    <w:rsid w:val="006A1868"/>
    <w:rsid w:val="006A275C"/>
    <w:rsid w:val="006A2C2D"/>
    <w:rsid w:val="006A4772"/>
    <w:rsid w:val="006A4E55"/>
    <w:rsid w:val="006A5A95"/>
    <w:rsid w:val="006A5A9C"/>
    <w:rsid w:val="006B02AC"/>
    <w:rsid w:val="006B09A2"/>
    <w:rsid w:val="006B1478"/>
    <w:rsid w:val="006B742E"/>
    <w:rsid w:val="006B7DA3"/>
    <w:rsid w:val="006C0C5A"/>
    <w:rsid w:val="006C1075"/>
    <w:rsid w:val="006C16C3"/>
    <w:rsid w:val="006C2AEE"/>
    <w:rsid w:val="006C3CD0"/>
    <w:rsid w:val="006C4031"/>
    <w:rsid w:val="006C5E17"/>
    <w:rsid w:val="006D012C"/>
    <w:rsid w:val="006D2AA3"/>
    <w:rsid w:val="006D4753"/>
    <w:rsid w:val="006E0031"/>
    <w:rsid w:val="006E1F29"/>
    <w:rsid w:val="006E234E"/>
    <w:rsid w:val="006E2AA7"/>
    <w:rsid w:val="006E3070"/>
    <w:rsid w:val="006E38D2"/>
    <w:rsid w:val="006E48A6"/>
    <w:rsid w:val="006E4C1F"/>
    <w:rsid w:val="006E642F"/>
    <w:rsid w:val="006F08FF"/>
    <w:rsid w:val="006F0BC7"/>
    <w:rsid w:val="006F2793"/>
    <w:rsid w:val="006F46DB"/>
    <w:rsid w:val="006F683C"/>
    <w:rsid w:val="00702ABC"/>
    <w:rsid w:val="00702BEE"/>
    <w:rsid w:val="0070423D"/>
    <w:rsid w:val="00704730"/>
    <w:rsid w:val="007055A6"/>
    <w:rsid w:val="00706820"/>
    <w:rsid w:val="00706FD5"/>
    <w:rsid w:val="00707458"/>
    <w:rsid w:val="007102EC"/>
    <w:rsid w:val="0071049F"/>
    <w:rsid w:val="00711061"/>
    <w:rsid w:val="00712267"/>
    <w:rsid w:val="00712D3F"/>
    <w:rsid w:val="0071386F"/>
    <w:rsid w:val="00713B4C"/>
    <w:rsid w:val="00713F0F"/>
    <w:rsid w:val="007159F3"/>
    <w:rsid w:val="00716517"/>
    <w:rsid w:val="00716EAD"/>
    <w:rsid w:val="00717082"/>
    <w:rsid w:val="007174DD"/>
    <w:rsid w:val="00717F10"/>
    <w:rsid w:val="0072042D"/>
    <w:rsid w:val="00722EB0"/>
    <w:rsid w:val="00726371"/>
    <w:rsid w:val="00726EF4"/>
    <w:rsid w:val="0073016A"/>
    <w:rsid w:val="00732394"/>
    <w:rsid w:val="00733270"/>
    <w:rsid w:val="007333E4"/>
    <w:rsid w:val="007417D7"/>
    <w:rsid w:val="00741D62"/>
    <w:rsid w:val="007432DD"/>
    <w:rsid w:val="00743B30"/>
    <w:rsid w:val="00746D09"/>
    <w:rsid w:val="007519B6"/>
    <w:rsid w:val="00752408"/>
    <w:rsid w:val="00752DFF"/>
    <w:rsid w:val="007532CA"/>
    <w:rsid w:val="00754631"/>
    <w:rsid w:val="0075719C"/>
    <w:rsid w:val="00763C25"/>
    <w:rsid w:val="0076489C"/>
    <w:rsid w:val="00764D0C"/>
    <w:rsid w:val="00765433"/>
    <w:rsid w:val="00767773"/>
    <w:rsid w:val="00771AC8"/>
    <w:rsid w:val="00775934"/>
    <w:rsid w:val="007774A4"/>
    <w:rsid w:val="007809F4"/>
    <w:rsid w:val="00780A49"/>
    <w:rsid w:val="00782911"/>
    <w:rsid w:val="00786D47"/>
    <w:rsid w:val="00793E12"/>
    <w:rsid w:val="0079509C"/>
    <w:rsid w:val="007962FC"/>
    <w:rsid w:val="00796328"/>
    <w:rsid w:val="00797F3A"/>
    <w:rsid w:val="007A0B6A"/>
    <w:rsid w:val="007A2BD1"/>
    <w:rsid w:val="007A31C4"/>
    <w:rsid w:val="007B1838"/>
    <w:rsid w:val="007B30F3"/>
    <w:rsid w:val="007B53F4"/>
    <w:rsid w:val="007B5FDE"/>
    <w:rsid w:val="007B7D81"/>
    <w:rsid w:val="007C0DE5"/>
    <w:rsid w:val="007C23DE"/>
    <w:rsid w:val="007C4682"/>
    <w:rsid w:val="007C6588"/>
    <w:rsid w:val="007C6FE6"/>
    <w:rsid w:val="007D1758"/>
    <w:rsid w:val="007D38E6"/>
    <w:rsid w:val="007D4FA4"/>
    <w:rsid w:val="007D6EEC"/>
    <w:rsid w:val="007E1475"/>
    <w:rsid w:val="007E32FB"/>
    <w:rsid w:val="007E4302"/>
    <w:rsid w:val="007E483A"/>
    <w:rsid w:val="007E59CE"/>
    <w:rsid w:val="007E5E18"/>
    <w:rsid w:val="007E70DA"/>
    <w:rsid w:val="007F1F0C"/>
    <w:rsid w:val="007F1FE2"/>
    <w:rsid w:val="007F220A"/>
    <w:rsid w:val="007F2266"/>
    <w:rsid w:val="007F2993"/>
    <w:rsid w:val="007F4FBC"/>
    <w:rsid w:val="00801879"/>
    <w:rsid w:val="00802669"/>
    <w:rsid w:val="0080335C"/>
    <w:rsid w:val="0080474D"/>
    <w:rsid w:val="00805628"/>
    <w:rsid w:val="00807CFA"/>
    <w:rsid w:val="00810A6C"/>
    <w:rsid w:val="008115C7"/>
    <w:rsid w:val="0081389C"/>
    <w:rsid w:val="00815F8D"/>
    <w:rsid w:val="0081655F"/>
    <w:rsid w:val="00816FBC"/>
    <w:rsid w:val="008171D1"/>
    <w:rsid w:val="0081721D"/>
    <w:rsid w:val="00820491"/>
    <w:rsid w:val="0082545A"/>
    <w:rsid w:val="00826914"/>
    <w:rsid w:val="00831570"/>
    <w:rsid w:val="0083158B"/>
    <w:rsid w:val="0083430B"/>
    <w:rsid w:val="00834C82"/>
    <w:rsid w:val="00837D8F"/>
    <w:rsid w:val="008424A6"/>
    <w:rsid w:val="008446C7"/>
    <w:rsid w:val="00846E11"/>
    <w:rsid w:val="00847C86"/>
    <w:rsid w:val="0085445E"/>
    <w:rsid w:val="008556E8"/>
    <w:rsid w:val="0085695A"/>
    <w:rsid w:val="00856ABF"/>
    <w:rsid w:val="00856B4A"/>
    <w:rsid w:val="00860307"/>
    <w:rsid w:val="008644AF"/>
    <w:rsid w:val="00871EF3"/>
    <w:rsid w:val="008722DD"/>
    <w:rsid w:val="0087243D"/>
    <w:rsid w:val="00873EE5"/>
    <w:rsid w:val="008749A1"/>
    <w:rsid w:val="008755BE"/>
    <w:rsid w:val="0087578E"/>
    <w:rsid w:val="00875C4E"/>
    <w:rsid w:val="00875C50"/>
    <w:rsid w:val="00876093"/>
    <w:rsid w:val="008776B2"/>
    <w:rsid w:val="00880436"/>
    <w:rsid w:val="00880567"/>
    <w:rsid w:val="00884120"/>
    <w:rsid w:val="00885FA2"/>
    <w:rsid w:val="008877BF"/>
    <w:rsid w:val="00887B32"/>
    <w:rsid w:val="00891F60"/>
    <w:rsid w:val="00892B37"/>
    <w:rsid w:val="00893303"/>
    <w:rsid w:val="00894777"/>
    <w:rsid w:val="008959A7"/>
    <w:rsid w:val="008A0441"/>
    <w:rsid w:val="008A42AE"/>
    <w:rsid w:val="008A4680"/>
    <w:rsid w:val="008A4CB7"/>
    <w:rsid w:val="008A68EB"/>
    <w:rsid w:val="008A6958"/>
    <w:rsid w:val="008B0D4A"/>
    <w:rsid w:val="008B2235"/>
    <w:rsid w:val="008B2393"/>
    <w:rsid w:val="008B25CE"/>
    <w:rsid w:val="008B44C4"/>
    <w:rsid w:val="008B5F91"/>
    <w:rsid w:val="008B7740"/>
    <w:rsid w:val="008C0854"/>
    <w:rsid w:val="008C1B81"/>
    <w:rsid w:val="008C43CF"/>
    <w:rsid w:val="008C4968"/>
    <w:rsid w:val="008C5508"/>
    <w:rsid w:val="008C703D"/>
    <w:rsid w:val="008D1C5D"/>
    <w:rsid w:val="008D4B11"/>
    <w:rsid w:val="008D5096"/>
    <w:rsid w:val="008D61DF"/>
    <w:rsid w:val="008D6478"/>
    <w:rsid w:val="008E00EC"/>
    <w:rsid w:val="008E0CB3"/>
    <w:rsid w:val="008E4046"/>
    <w:rsid w:val="008E4B9F"/>
    <w:rsid w:val="008E68E6"/>
    <w:rsid w:val="008E7D15"/>
    <w:rsid w:val="008F0C86"/>
    <w:rsid w:val="008F0FCD"/>
    <w:rsid w:val="008F36F3"/>
    <w:rsid w:val="008F4688"/>
    <w:rsid w:val="008F6C64"/>
    <w:rsid w:val="0090252D"/>
    <w:rsid w:val="00902739"/>
    <w:rsid w:val="00903F72"/>
    <w:rsid w:val="0090429D"/>
    <w:rsid w:val="009072FF"/>
    <w:rsid w:val="00911558"/>
    <w:rsid w:val="00911768"/>
    <w:rsid w:val="009229F2"/>
    <w:rsid w:val="009237E0"/>
    <w:rsid w:val="00923A42"/>
    <w:rsid w:val="00923F24"/>
    <w:rsid w:val="009247D7"/>
    <w:rsid w:val="0092594A"/>
    <w:rsid w:val="00932281"/>
    <w:rsid w:val="00932933"/>
    <w:rsid w:val="0093740F"/>
    <w:rsid w:val="00937B66"/>
    <w:rsid w:val="00940BD1"/>
    <w:rsid w:val="009423F8"/>
    <w:rsid w:val="009433FE"/>
    <w:rsid w:val="00943611"/>
    <w:rsid w:val="00945083"/>
    <w:rsid w:val="00946432"/>
    <w:rsid w:val="009500ED"/>
    <w:rsid w:val="00952BF1"/>
    <w:rsid w:val="00952F21"/>
    <w:rsid w:val="009539CE"/>
    <w:rsid w:val="0095622E"/>
    <w:rsid w:val="00957040"/>
    <w:rsid w:val="009574F1"/>
    <w:rsid w:val="0096497D"/>
    <w:rsid w:val="00965415"/>
    <w:rsid w:val="009675B7"/>
    <w:rsid w:val="0097047C"/>
    <w:rsid w:val="009728A0"/>
    <w:rsid w:val="00974687"/>
    <w:rsid w:val="0097600F"/>
    <w:rsid w:val="0098121B"/>
    <w:rsid w:val="0099011B"/>
    <w:rsid w:val="009929AB"/>
    <w:rsid w:val="0099518F"/>
    <w:rsid w:val="00995A81"/>
    <w:rsid w:val="00997C6A"/>
    <w:rsid w:val="00997CC4"/>
    <w:rsid w:val="009A0112"/>
    <w:rsid w:val="009A1C35"/>
    <w:rsid w:val="009A1DFF"/>
    <w:rsid w:val="009A6376"/>
    <w:rsid w:val="009A6D8A"/>
    <w:rsid w:val="009A6FBD"/>
    <w:rsid w:val="009B217D"/>
    <w:rsid w:val="009B2ADE"/>
    <w:rsid w:val="009B2B6C"/>
    <w:rsid w:val="009B48EF"/>
    <w:rsid w:val="009B5A48"/>
    <w:rsid w:val="009B623A"/>
    <w:rsid w:val="009B73C8"/>
    <w:rsid w:val="009B76B9"/>
    <w:rsid w:val="009C02B8"/>
    <w:rsid w:val="009C1F83"/>
    <w:rsid w:val="009C3899"/>
    <w:rsid w:val="009C52EF"/>
    <w:rsid w:val="009C566F"/>
    <w:rsid w:val="009C77DF"/>
    <w:rsid w:val="009C78CD"/>
    <w:rsid w:val="009C7907"/>
    <w:rsid w:val="009D09EB"/>
    <w:rsid w:val="009D2FDD"/>
    <w:rsid w:val="009D40D5"/>
    <w:rsid w:val="009D4D39"/>
    <w:rsid w:val="009D5578"/>
    <w:rsid w:val="009E288F"/>
    <w:rsid w:val="009E2A82"/>
    <w:rsid w:val="009E3A60"/>
    <w:rsid w:val="009E5A25"/>
    <w:rsid w:val="009E7632"/>
    <w:rsid w:val="009F1ACC"/>
    <w:rsid w:val="009F2E8A"/>
    <w:rsid w:val="00A00629"/>
    <w:rsid w:val="00A00CA1"/>
    <w:rsid w:val="00A06CAC"/>
    <w:rsid w:val="00A114A0"/>
    <w:rsid w:val="00A1232B"/>
    <w:rsid w:val="00A1296B"/>
    <w:rsid w:val="00A1476D"/>
    <w:rsid w:val="00A17071"/>
    <w:rsid w:val="00A17D80"/>
    <w:rsid w:val="00A20AB3"/>
    <w:rsid w:val="00A2113A"/>
    <w:rsid w:val="00A217E0"/>
    <w:rsid w:val="00A2589C"/>
    <w:rsid w:val="00A25F07"/>
    <w:rsid w:val="00A26E34"/>
    <w:rsid w:val="00A3148D"/>
    <w:rsid w:val="00A3211C"/>
    <w:rsid w:val="00A32ABB"/>
    <w:rsid w:val="00A3541B"/>
    <w:rsid w:val="00A40780"/>
    <w:rsid w:val="00A4129D"/>
    <w:rsid w:val="00A414F2"/>
    <w:rsid w:val="00A41C78"/>
    <w:rsid w:val="00A4516F"/>
    <w:rsid w:val="00A47189"/>
    <w:rsid w:val="00A53C9F"/>
    <w:rsid w:val="00A54B65"/>
    <w:rsid w:val="00A60B26"/>
    <w:rsid w:val="00A610FA"/>
    <w:rsid w:val="00A61953"/>
    <w:rsid w:val="00A62472"/>
    <w:rsid w:val="00A62AB0"/>
    <w:rsid w:val="00A62D44"/>
    <w:rsid w:val="00A65147"/>
    <w:rsid w:val="00A67050"/>
    <w:rsid w:val="00A67251"/>
    <w:rsid w:val="00A71DFC"/>
    <w:rsid w:val="00A73444"/>
    <w:rsid w:val="00A73A87"/>
    <w:rsid w:val="00A755D5"/>
    <w:rsid w:val="00A75E9E"/>
    <w:rsid w:val="00A773BB"/>
    <w:rsid w:val="00A80927"/>
    <w:rsid w:val="00A84C22"/>
    <w:rsid w:val="00A86F78"/>
    <w:rsid w:val="00A9007E"/>
    <w:rsid w:val="00A91F63"/>
    <w:rsid w:val="00A93A7D"/>
    <w:rsid w:val="00A94C2B"/>
    <w:rsid w:val="00A95095"/>
    <w:rsid w:val="00AA14AE"/>
    <w:rsid w:val="00AA14D8"/>
    <w:rsid w:val="00AA559B"/>
    <w:rsid w:val="00AA7C2F"/>
    <w:rsid w:val="00AB0A60"/>
    <w:rsid w:val="00AB0B4B"/>
    <w:rsid w:val="00AB10AD"/>
    <w:rsid w:val="00AB24F5"/>
    <w:rsid w:val="00AB3458"/>
    <w:rsid w:val="00AB6115"/>
    <w:rsid w:val="00AC1015"/>
    <w:rsid w:val="00AC1440"/>
    <w:rsid w:val="00AC1540"/>
    <w:rsid w:val="00AC1B30"/>
    <w:rsid w:val="00AC4404"/>
    <w:rsid w:val="00AC52DA"/>
    <w:rsid w:val="00AC7444"/>
    <w:rsid w:val="00AC7573"/>
    <w:rsid w:val="00AD1806"/>
    <w:rsid w:val="00AD48E8"/>
    <w:rsid w:val="00AD4AA3"/>
    <w:rsid w:val="00AE1D37"/>
    <w:rsid w:val="00AE4571"/>
    <w:rsid w:val="00AF1EC5"/>
    <w:rsid w:val="00AF2606"/>
    <w:rsid w:val="00AF4698"/>
    <w:rsid w:val="00AF6170"/>
    <w:rsid w:val="00B02AB9"/>
    <w:rsid w:val="00B053A0"/>
    <w:rsid w:val="00B06A28"/>
    <w:rsid w:val="00B148DB"/>
    <w:rsid w:val="00B149DD"/>
    <w:rsid w:val="00B17447"/>
    <w:rsid w:val="00B20594"/>
    <w:rsid w:val="00B21793"/>
    <w:rsid w:val="00B22FFA"/>
    <w:rsid w:val="00B230AF"/>
    <w:rsid w:val="00B23DC2"/>
    <w:rsid w:val="00B250DE"/>
    <w:rsid w:val="00B273B4"/>
    <w:rsid w:val="00B318F7"/>
    <w:rsid w:val="00B328BC"/>
    <w:rsid w:val="00B36259"/>
    <w:rsid w:val="00B42941"/>
    <w:rsid w:val="00B4446A"/>
    <w:rsid w:val="00B4459D"/>
    <w:rsid w:val="00B47002"/>
    <w:rsid w:val="00B53890"/>
    <w:rsid w:val="00B53A51"/>
    <w:rsid w:val="00B53E56"/>
    <w:rsid w:val="00B542C9"/>
    <w:rsid w:val="00B54E08"/>
    <w:rsid w:val="00B56579"/>
    <w:rsid w:val="00B604E1"/>
    <w:rsid w:val="00B60F96"/>
    <w:rsid w:val="00B6221B"/>
    <w:rsid w:val="00B6378A"/>
    <w:rsid w:val="00B65290"/>
    <w:rsid w:val="00B663A7"/>
    <w:rsid w:val="00B674D2"/>
    <w:rsid w:val="00B74B13"/>
    <w:rsid w:val="00B802EE"/>
    <w:rsid w:val="00B80A08"/>
    <w:rsid w:val="00B81B36"/>
    <w:rsid w:val="00B825EC"/>
    <w:rsid w:val="00B8267F"/>
    <w:rsid w:val="00B834E1"/>
    <w:rsid w:val="00B83D30"/>
    <w:rsid w:val="00B87515"/>
    <w:rsid w:val="00B90691"/>
    <w:rsid w:val="00B90FE5"/>
    <w:rsid w:val="00B92490"/>
    <w:rsid w:val="00B92A8E"/>
    <w:rsid w:val="00B952CC"/>
    <w:rsid w:val="00B97E53"/>
    <w:rsid w:val="00BA0D9F"/>
    <w:rsid w:val="00BA21FD"/>
    <w:rsid w:val="00BB44CD"/>
    <w:rsid w:val="00BB675C"/>
    <w:rsid w:val="00BB6998"/>
    <w:rsid w:val="00BB712E"/>
    <w:rsid w:val="00BC0A69"/>
    <w:rsid w:val="00BC0EFA"/>
    <w:rsid w:val="00BC2B47"/>
    <w:rsid w:val="00BC348F"/>
    <w:rsid w:val="00BC42E4"/>
    <w:rsid w:val="00BC43F9"/>
    <w:rsid w:val="00BC4CE0"/>
    <w:rsid w:val="00BC6320"/>
    <w:rsid w:val="00BC7F31"/>
    <w:rsid w:val="00BD0820"/>
    <w:rsid w:val="00BD14E5"/>
    <w:rsid w:val="00BD38C9"/>
    <w:rsid w:val="00BD6705"/>
    <w:rsid w:val="00BD6C95"/>
    <w:rsid w:val="00BE007E"/>
    <w:rsid w:val="00BE02F1"/>
    <w:rsid w:val="00BE18BC"/>
    <w:rsid w:val="00BE44A4"/>
    <w:rsid w:val="00BE6BA6"/>
    <w:rsid w:val="00BE730B"/>
    <w:rsid w:val="00BF0E94"/>
    <w:rsid w:val="00BF1078"/>
    <w:rsid w:val="00BF10D1"/>
    <w:rsid w:val="00BF18C8"/>
    <w:rsid w:val="00BF2DCF"/>
    <w:rsid w:val="00BF518B"/>
    <w:rsid w:val="00BF57A6"/>
    <w:rsid w:val="00BF5FEA"/>
    <w:rsid w:val="00BF6FE5"/>
    <w:rsid w:val="00C007B9"/>
    <w:rsid w:val="00C01C3D"/>
    <w:rsid w:val="00C036F0"/>
    <w:rsid w:val="00C03C08"/>
    <w:rsid w:val="00C04572"/>
    <w:rsid w:val="00C067B2"/>
    <w:rsid w:val="00C0688E"/>
    <w:rsid w:val="00C06C84"/>
    <w:rsid w:val="00C104A0"/>
    <w:rsid w:val="00C123AF"/>
    <w:rsid w:val="00C13CB1"/>
    <w:rsid w:val="00C14363"/>
    <w:rsid w:val="00C14B5C"/>
    <w:rsid w:val="00C14DBB"/>
    <w:rsid w:val="00C15ACB"/>
    <w:rsid w:val="00C16C90"/>
    <w:rsid w:val="00C224B9"/>
    <w:rsid w:val="00C22A87"/>
    <w:rsid w:val="00C26D68"/>
    <w:rsid w:val="00C27EC0"/>
    <w:rsid w:val="00C31186"/>
    <w:rsid w:val="00C31E1F"/>
    <w:rsid w:val="00C33B82"/>
    <w:rsid w:val="00C34681"/>
    <w:rsid w:val="00C3557B"/>
    <w:rsid w:val="00C4144F"/>
    <w:rsid w:val="00C42B5E"/>
    <w:rsid w:val="00C43C36"/>
    <w:rsid w:val="00C50AC5"/>
    <w:rsid w:val="00C53C56"/>
    <w:rsid w:val="00C54254"/>
    <w:rsid w:val="00C54928"/>
    <w:rsid w:val="00C60A12"/>
    <w:rsid w:val="00C60C4C"/>
    <w:rsid w:val="00C617EE"/>
    <w:rsid w:val="00C63A83"/>
    <w:rsid w:val="00C6425E"/>
    <w:rsid w:val="00C646E4"/>
    <w:rsid w:val="00C72226"/>
    <w:rsid w:val="00C74E15"/>
    <w:rsid w:val="00C7504E"/>
    <w:rsid w:val="00C81F9B"/>
    <w:rsid w:val="00C854E7"/>
    <w:rsid w:val="00C90CFA"/>
    <w:rsid w:val="00C928EC"/>
    <w:rsid w:val="00C92A04"/>
    <w:rsid w:val="00C93946"/>
    <w:rsid w:val="00C940A6"/>
    <w:rsid w:val="00CA16CB"/>
    <w:rsid w:val="00CA1C92"/>
    <w:rsid w:val="00CA271F"/>
    <w:rsid w:val="00CA309B"/>
    <w:rsid w:val="00CA3DA9"/>
    <w:rsid w:val="00CA45D2"/>
    <w:rsid w:val="00CA46AA"/>
    <w:rsid w:val="00CA5268"/>
    <w:rsid w:val="00CA6A22"/>
    <w:rsid w:val="00CA746C"/>
    <w:rsid w:val="00CB225E"/>
    <w:rsid w:val="00CB6490"/>
    <w:rsid w:val="00CC19F8"/>
    <w:rsid w:val="00CC4BFF"/>
    <w:rsid w:val="00CC7B30"/>
    <w:rsid w:val="00CD254E"/>
    <w:rsid w:val="00CD3AEA"/>
    <w:rsid w:val="00CD47B6"/>
    <w:rsid w:val="00CE253D"/>
    <w:rsid w:val="00CE389C"/>
    <w:rsid w:val="00CE3BC4"/>
    <w:rsid w:val="00CE3EEE"/>
    <w:rsid w:val="00CE450B"/>
    <w:rsid w:val="00CE5422"/>
    <w:rsid w:val="00CE58FA"/>
    <w:rsid w:val="00CE603B"/>
    <w:rsid w:val="00CE7A79"/>
    <w:rsid w:val="00CE7C29"/>
    <w:rsid w:val="00CF0B75"/>
    <w:rsid w:val="00CF18E3"/>
    <w:rsid w:val="00CF1A41"/>
    <w:rsid w:val="00CF224E"/>
    <w:rsid w:val="00CF3E98"/>
    <w:rsid w:val="00CF60B5"/>
    <w:rsid w:val="00D01F00"/>
    <w:rsid w:val="00D05D9C"/>
    <w:rsid w:val="00D07E2C"/>
    <w:rsid w:val="00D102B8"/>
    <w:rsid w:val="00D12DCE"/>
    <w:rsid w:val="00D135D6"/>
    <w:rsid w:val="00D1402A"/>
    <w:rsid w:val="00D16FC6"/>
    <w:rsid w:val="00D170E7"/>
    <w:rsid w:val="00D172D7"/>
    <w:rsid w:val="00D17A3C"/>
    <w:rsid w:val="00D2189C"/>
    <w:rsid w:val="00D22EB2"/>
    <w:rsid w:val="00D25722"/>
    <w:rsid w:val="00D26C8C"/>
    <w:rsid w:val="00D26D14"/>
    <w:rsid w:val="00D27967"/>
    <w:rsid w:val="00D36188"/>
    <w:rsid w:val="00D40D21"/>
    <w:rsid w:val="00D41BD4"/>
    <w:rsid w:val="00D45517"/>
    <w:rsid w:val="00D526F5"/>
    <w:rsid w:val="00D535B6"/>
    <w:rsid w:val="00D55401"/>
    <w:rsid w:val="00D60513"/>
    <w:rsid w:val="00D612C6"/>
    <w:rsid w:val="00D633C3"/>
    <w:rsid w:val="00D63631"/>
    <w:rsid w:val="00D63996"/>
    <w:rsid w:val="00D647C7"/>
    <w:rsid w:val="00D724E6"/>
    <w:rsid w:val="00D74162"/>
    <w:rsid w:val="00D76F9B"/>
    <w:rsid w:val="00D77A09"/>
    <w:rsid w:val="00D8000A"/>
    <w:rsid w:val="00D8294C"/>
    <w:rsid w:val="00D84B1D"/>
    <w:rsid w:val="00D85283"/>
    <w:rsid w:val="00D85B24"/>
    <w:rsid w:val="00D86592"/>
    <w:rsid w:val="00D91DA7"/>
    <w:rsid w:val="00D927EE"/>
    <w:rsid w:val="00D95D62"/>
    <w:rsid w:val="00D96355"/>
    <w:rsid w:val="00DA0A4A"/>
    <w:rsid w:val="00DA248C"/>
    <w:rsid w:val="00DA32CC"/>
    <w:rsid w:val="00DA447B"/>
    <w:rsid w:val="00DA503A"/>
    <w:rsid w:val="00DB20CD"/>
    <w:rsid w:val="00DB2F81"/>
    <w:rsid w:val="00DB4F24"/>
    <w:rsid w:val="00DB6A0E"/>
    <w:rsid w:val="00DB6D00"/>
    <w:rsid w:val="00DB6EE6"/>
    <w:rsid w:val="00DC1016"/>
    <w:rsid w:val="00DC44F7"/>
    <w:rsid w:val="00DC4AC5"/>
    <w:rsid w:val="00DC7B69"/>
    <w:rsid w:val="00DD1B6F"/>
    <w:rsid w:val="00DD3D5F"/>
    <w:rsid w:val="00DD4AE3"/>
    <w:rsid w:val="00DE2903"/>
    <w:rsid w:val="00DE3B6A"/>
    <w:rsid w:val="00DE3CD1"/>
    <w:rsid w:val="00DE5E6A"/>
    <w:rsid w:val="00DF1436"/>
    <w:rsid w:val="00DF19DA"/>
    <w:rsid w:val="00DF21F4"/>
    <w:rsid w:val="00DF3367"/>
    <w:rsid w:val="00DF3804"/>
    <w:rsid w:val="00DF40F3"/>
    <w:rsid w:val="00DF4CCA"/>
    <w:rsid w:val="00E0043B"/>
    <w:rsid w:val="00E03282"/>
    <w:rsid w:val="00E05271"/>
    <w:rsid w:val="00E05CCB"/>
    <w:rsid w:val="00E06A74"/>
    <w:rsid w:val="00E07EC9"/>
    <w:rsid w:val="00E1151D"/>
    <w:rsid w:val="00E131CA"/>
    <w:rsid w:val="00E13379"/>
    <w:rsid w:val="00E14EBC"/>
    <w:rsid w:val="00E15F95"/>
    <w:rsid w:val="00E168CF"/>
    <w:rsid w:val="00E227E7"/>
    <w:rsid w:val="00E227F3"/>
    <w:rsid w:val="00E23785"/>
    <w:rsid w:val="00E26919"/>
    <w:rsid w:val="00E27960"/>
    <w:rsid w:val="00E30A39"/>
    <w:rsid w:val="00E3128D"/>
    <w:rsid w:val="00E33732"/>
    <w:rsid w:val="00E36092"/>
    <w:rsid w:val="00E36B6F"/>
    <w:rsid w:val="00E40E37"/>
    <w:rsid w:val="00E439E9"/>
    <w:rsid w:val="00E466E2"/>
    <w:rsid w:val="00E467B3"/>
    <w:rsid w:val="00E47319"/>
    <w:rsid w:val="00E52CFA"/>
    <w:rsid w:val="00E53775"/>
    <w:rsid w:val="00E556BF"/>
    <w:rsid w:val="00E55F5B"/>
    <w:rsid w:val="00E57F6C"/>
    <w:rsid w:val="00E63579"/>
    <w:rsid w:val="00E63A81"/>
    <w:rsid w:val="00E64611"/>
    <w:rsid w:val="00E66A08"/>
    <w:rsid w:val="00E70F8A"/>
    <w:rsid w:val="00E72ABE"/>
    <w:rsid w:val="00E7504A"/>
    <w:rsid w:val="00E769E3"/>
    <w:rsid w:val="00E77034"/>
    <w:rsid w:val="00E82BE1"/>
    <w:rsid w:val="00E84BB1"/>
    <w:rsid w:val="00E8612D"/>
    <w:rsid w:val="00E91697"/>
    <w:rsid w:val="00E91895"/>
    <w:rsid w:val="00E92135"/>
    <w:rsid w:val="00E93565"/>
    <w:rsid w:val="00EA01F5"/>
    <w:rsid w:val="00EA060A"/>
    <w:rsid w:val="00EA1E1C"/>
    <w:rsid w:val="00EA3821"/>
    <w:rsid w:val="00EA5FD2"/>
    <w:rsid w:val="00EB03A1"/>
    <w:rsid w:val="00EB05F1"/>
    <w:rsid w:val="00EB0718"/>
    <w:rsid w:val="00EC10D8"/>
    <w:rsid w:val="00EC23C2"/>
    <w:rsid w:val="00EC3425"/>
    <w:rsid w:val="00ED22A4"/>
    <w:rsid w:val="00ED4E19"/>
    <w:rsid w:val="00ED6356"/>
    <w:rsid w:val="00ED6CBC"/>
    <w:rsid w:val="00EE09E7"/>
    <w:rsid w:val="00EE0F14"/>
    <w:rsid w:val="00EE1733"/>
    <w:rsid w:val="00EE39EC"/>
    <w:rsid w:val="00EE55D4"/>
    <w:rsid w:val="00EE5C29"/>
    <w:rsid w:val="00EF0673"/>
    <w:rsid w:val="00EF0874"/>
    <w:rsid w:val="00EF0B24"/>
    <w:rsid w:val="00EF464C"/>
    <w:rsid w:val="00EF4A47"/>
    <w:rsid w:val="00EF7266"/>
    <w:rsid w:val="00F00FFD"/>
    <w:rsid w:val="00F06A07"/>
    <w:rsid w:val="00F06F8A"/>
    <w:rsid w:val="00F1197F"/>
    <w:rsid w:val="00F1306A"/>
    <w:rsid w:val="00F1446C"/>
    <w:rsid w:val="00F14D9A"/>
    <w:rsid w:val="00F17E47"/>
    <w:rsid w:val="00F21156"/>
    <w:rsid w:val="00F233BB"/>
    <w:rsid w:val="00F2415E"/>
    <w:rsid w:val="00F24B21"/>
    <w:rsid w:val="00F25B02"/>
    <w:rsid w:val="00F26D81"/>
    <w:rsid w:val="00F33FEE"/>
    <w:rsid w:val="00F35384"/>
    <w:rsid w:val="00F40549"/>
    <w:rsid w:val="00F40B28"/>
    <w:rsid w:val="00F40B64"/>
    <w:rsid w:val="00F414AA"/>
    <w:rsid w:val="00F459D7"/>
    <w:rsid w:val="00F4678B"/>
    <w:rsid w:val="00F564F0"/>
    <w:rsid w:val="00F571F8"/>
    <w:rsid w:val="00F57BAE"/>
    <w:rsid w:val="00F63939"/>
    <w:rsid w:val="00F64FAF"/>
    <w:rsid w:val="00F650A8"/>
    <w:rsid w:val="00F67315"/>
    <w:rsid w:val="00F67460"/>
    <w:rsid w:val="00F71754"/>
    <w:rsid w:val="00F7176C"/>
    <w:rsid w:val="00F727A6"/>
    <w:rsid w:val="00F75E6D"/>
    <w:rsid w:val="00F77744"/>
    <w:rsid w:val="00F810AD"/>
    <w:rsid w:val="00F8458F"/>
    <w:rsid w:val="00F859E3"/>
    <w:rsid w:val="00F8640F"/>
    <w:rsid w:val="00F86C62"/>
    <w:rsid w:val="00F908F7"/>
    <w:rsid w:val="00F97111"/>
    <w:rsid w:val="00FA2616"/>
    <w:rsid w:val="00FA2E3B"/>
    <w:rsid w:val="00FA4806"/>
    <w:rsid w:val="00FA5CEA"/>
    <w:rsid w:val="00FB2B55"/>
    <w:rsid w:val="00FB4351"/>
    <w:rsid w:val="00FB48CE"/>
    <w:rsid w:val="00FB559D"/>
    <w:rsid w:val="00FB55F0"/>
    <w:rsid w:val="00FB6C7A"/>
    <w:rsid w:val="00FB7269"/>
    <w:rsid w:val="00FB77A4"/>
    <w:rsid w:val="00FC0B33"/>
    <w:rsid w:val="00FC112A"/>
    <w:rsid w:val="00FC1782"/>
    <w:rsid w:val="00FC1969"/>
    <w:rsid w:val="00FC2514"/>
    <w:rsid w:val="00FC3484"/>
    <w:rsid w:val="00FC42EF"/>
    <w:rsid w:val="00FC5F1D"/>
    <w:rsid w:val="00FC61CE"/>
    <w:rsid w:val="00FC7472"/>
    <w:rsid w:val="00FC76CC"/>
    <w:rsid w:val="00FD2732"/>
    <w:rsid w:val="00FD2B76"/>
    <w:rsid w:val="00FD3537"/>
    <w:rsid w:val="00FD57AD"/>
    <w:rsid w:val="00FD758F"/>
    <w:rsid w:val="00FE0F0B"/>
    <w:rsid w:val="00FE102C"/>
    <w:rsid w:val="00FE2B99"/>
    <w:rsid w:val="00FE53C7"/>
    <w:rsid w:val="00FE6769"/>
    <w:rsid w:val="00FE71E6"/>
    <w:rsid w:val="00FE7A1A"/>
    <w:rsid w:val="00FF0D4E"/>
    <w:rsid w:val="00FF20C2"/>
    <w:rsid w:val="00FF35ED"/>
    <w:rsid w:val="00FF38BA"/>
    <w:rsid w:val="00FF64FA"/>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A7"/>
  </w:style>
  <w:style w:type="paragraph" w:styleId="1">
    <w:name w:val="heading 1"/>
    <w:basedOn w:val="a"/>
    <w:next w:val="a"/>
    <w:link w:val="10"/>
    <w:uiPriority w:val="99"/>
    <w:qFormat/>
    <w:rsid w:val="00D91DA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semiHidden/>
    <w:unhideWhenUsed/>
    <w:qFormat/>
    <w:rsid w:val="00D91DA7"/>
    <w:pPr>
      <w:keepNext/>
      <w:tabs>
        <w:tab w:val="left" w:pos="4820"/>
        <w:tab w:val="left" w:pos="6237"/>
      </w:tabs>
      <w:spacing w:after="0" w:line="240" w:lineRule="auto"/>
      <w:jc w:val="both"/>
      <w:outlineLvl w:val="1"/>
    </w:pPr>
    <w:rPr>
      <w:rFonts w:ascii="Times New Roman" w:eastAsia="Times New Roman" w:hAnsi="Times New Roman" w:cs="Times New Roman"/>
      <w:b/>
      <w:sz w:val="28"/>
      <w:szCs w:val="20"/>
      <w:lang w:eastAsia="ru-RU"/>
    </w:rPr>
  </w:style>
  <w:style w:type="paragraph" w:styleId="6">
    <w:name w:val="heading 6"/>
    <w:basedOn w:val="a"/>
    <w:next w:val="a"/>
    <w:link w:val="60"/>
    <w:uiPriority w:val="9"/>
    <w:unhideWhenUsed/>
    <w:qFormat/>
    <w:rsid w:val="00D91DA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1DA7"/>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D91DA7"/>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rsid w:val="00D91DA7"/>
    <w:rPr>
      <w:rFonts w:ascii="Calibri" w:eastAsia="Times New Roman" w:hAnsi="Calibri" w:cs="Times New Roman"/>
      <w:b/>
      <w:bCs/>
      <w:lang w:eastAsia="ru-RU"/>
    </w:rPr>
  </w:style>
  <w:style w:type="numbering" w:customStyle="1" w:styleId="11">
    <w:name w:val="Нет списка1"/>
    <w:next w:val="a2"/>
    <w:uiPriority w:val="99"/>
    <w:semiHidden/>
    <w:unhideWhenUsed/>
    <w:rsid w:val="00D91DA7"/>
  </w:style>
  <w:style w:type="character" w:customStyle="1" w:styleId="apple-style-span">
    <w:name w:val="apple-style-span"/>
    <w:rsid w:val="00D91DA7"/>
    <w:rPr>
      <w:rFonts w:cs="Times New Roman"/>
    </w:rPr>
  </w:style>
  <w:style w:type="paragraph" w:customStyle="1" w:styleId="ConsPlusNonformat">
    <w:name w:val="ConsPlusNonformat"/>
    <w:rsid w:val="00D91D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91DA7"/>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List Paragraph"/>
    <w:basedOn w:val="a"/>
    <w:link w:val="a4"/>
    <w:uiPriority w:val="34"/>
    <w:qFormat/>
    <w:rsid w:val="00D91DA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D91DA7"/>
    <w:rPr>
      <w:rFonts w:ascii="Times New Roman" w:eastAsia="Times New Roman" w:hAnsi="Times New Roman" w:cs="Times New Roman"/>
      <w:sz w:val="24"/>
      <w:szCs w:val="24"/>
      <w:lang w:eastAsia="ru-RU"/>
    </w:rPr>
  </w:style>
  <w:style w:type="paragraph" w:customStyle="1" w:styleId="ConsPlusNormal">
    <w:name w:val="ConsPlusNormal"/>
    <w:rsid w:val="00D91D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D91DA7"/>
    <w:pPr>
      <w:spacing w:after="0" w:line="240" w:lineRule="auto"/>
    </w:pPr>
    <w:rPr>
      <w:rFonts w:ascii="Times New Roman" w:eastAsia="Times New Roman" w:hAnsi="Times New Roman" w:cs="Times New Roman"/>
      <w:b/>
      <w:sz w:val="28"/>
      <w:szCs w:val="20"/>
      <w:lang w:eastAsia="ru-RU"/>
    </w:rPr>
  </w:style>
  <w:style w:type="paragraph" w:styleId="a5">
    <w:name w:val="Normal (Web)"/>
    <w:basedOn w:val="a"/>
    <w:uiPriority w:val="99"/>
    <w:rsid w:val="00D91DA7"/>
    <w:pPr>
      <w:suppressAutoHyphens/>
    </w:pPr>
    <w:rPr>
      <w:rFonts w:ascii="Calibri" w:eastAsia="SimSun" w:hAnsi="Calibri" w:cs="Calibri"/>
      <w:kern w:val="1"/>
      <w:lang w:eastAsia="ar-SA"/>
    </w:rPr>
  </w:style>
  <w:style w:type="character" w:styleId="a6">
    <w:name w:val="page number"/>
    <w:rsid w:val="00D91DA7"/>
    <w:rPr>
      <w:rFonts w:cs="Times New Roman"/>
    </w:rPr>
  </w:style>
  <w:style w:type="paragraph" w:customStyle="1" w:styleId="91">
    <w:name w:val="Основной текст (9)1"/>
    <w:basedOn w:val="a"/>
    <w:rsid w:val="00D91DA7"/>
    <w:pPr>
      <w:shd w:val="clear" w:color="auto" w:fill="FFFFFF"/>
      <w:spacing w:after="0" w:line="317" w:lineRule="exact"/>
      <w:ind w:firstLine="360"/>
      <w:jc w:val="both"/>
    </w:pPr>
    <w:rPr>
      <w:rFonts w:ascii="Times New Roman" w:eastAsia="Calibri" w:hAnsi="Times New Roman" w:cs="Times New Roman"/>
      <w:sz w:val="26"/>
      <w:szCs w:val="26"/>
      <w:lang w:eastAsia="ru-RU"/>
    </w:rPr>
  </w:style>
  <w:style w:type="character" w:customStyle="1" w:styleId="95">
    <w:name w:val="Основной текст (9)5"/>
    <w:rsid w:val="00D91DA7"/>
    <w:rPr>
      <w:rFonts w:ascii="Times New Roman" w:hAnsi="Times New Roman" w:cs="Times New Roman"/>
      <w:sz w:val="26"/>
      <w:szCs w:val="26"/>
      <w:shd w:val="clear" w:color="auto" w:fill="FFFFFF"/>
    </w:rPr>
  </w:style>
  <w:style w:type="character" w:customStyle="1" w:styleId="94">
    <w:name w:val="Основной текст (9)4"/>
    <w:rsid w:val="00D91DA7"/>
    <w:rPr>
      <w:rFonts w:ascii="Times New Roman" w:hAnsi="Times New Roman" w:cs="Times New Roman"/>
      <w:noProof/>
      <w:sz w:val="26"/>
      <w:szCs w:val="26"/>
      <w:shd w:val="clear" w:color="auto" w:fill="FFFFFF"/>
    </w:rPr>
  </w:style>
  <w:style w:type="paragraph" w:styleId="a7">
    <w:name w:val="Body Text"/>
    <w:basedOn w:val="a"/>
    <w:link w:val="a8"/>
    <w:uiPriority w:val="99"/>
    <w:semiHidden/>
    <w:unhideWhenUsed/>
    <w:rsid w:val="00D91DA7"/>
    <w:pPr>
      <w:spacing w:after="120"/>
    </w:pPr>
    <w:rPr>
      <w:rFonts w:ascii="Calibri" w:eastAsia="Times New Roman" w:hAnsi="Calibri" w:cs="Times New Roman"/>
      <w:lang w:eastAsia="ru-RU"/>
    </w:rPr>
  </w:style>
  <w:style w:type="character" w:customStyle="1" w:styleId="a8">
    <w:name w:val="Основной текст Знак"/>
    <w:basedOn w:val="a0"/>
    <w:link w:val="a7"/>
    <w:uiPriority w:val="99"/>
    <w:semiHidden/>
    <w:rsid w:val="00D91DA7"/>
    <w:rPr>
      <w:rFonts w:ascii="Calibri" w:eastAsia="Times New Roman" w:hAnsi="Calibri" w:cs="Times New Roman"/>
      <w:lang w:eastAsia="ru-RU"/>
    </w:rPr>
  </w:style>
  <w:style w:type="paragraph" w:customStyle="1" w:styleId="31">
    <w:name w:val="Основной текст 31"/>
    <w:basedOn w:val="a"/>
    <w:uiPriority w:val="99"/>
    <w:rsid w:val="00D91DA7"/>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ConsPlusTitle">
    <w:name w:val="ConsPlusTitle"/>
    <w:rsid w:val="00D91D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link w:val="aa"/>
    <w:uiPriority w:val="1"/>
    <w:qFormat/>
    <w:rsid w:val="00D91DA7"/>
    <w:pPr>
      <w:spacing w:after="0" w:line="240" w:lineRule="auto"/>
    </w:pPr>
    <w:rPr>
      <w:rFonts w:ascii="Calibri" w:eastAsia="Calibri" w:hAnsi="Calibri" w:cs="Times New Roman"/>
    </w:rPr>
  </w:style>
  <w:style w:type="paragraph" w:styleId="ab">
    <w:name w:val="Title"/>
    <w:basedOn w:val="a"/>
    <w:link w:val="ac"/>
    <w:qFormat/>
    <w:rsid w:val="00D91DA7"/>
    <w:pPr>
      <w:spacing w:after="0" w:line="240" w:lineRule="auto"/>
      <w:jc w:val="center"/>
    </w:pPr>
    <w:rPr>
      <w:rFonts w:ascii="Times New Roman" w:eastAsia="Times New Roman" w:hAnsi="Times New Roman" w:cs="Times New Roman"/>
      <w:b/>
      <w:bCs/>
      <w:sz w:val="32"/>
      <w:szCs w:val="32"/>
      <w:lang w:eastAsia="ru-RU"/>
    </w:rPr>
  </w:style>
  <w:style w:type="character" w:customStyle="1" w:styleId="ac">
    <w:name w:val="Название Знак"/>
    <w:basedOn w:val="a0"/>
    <w:link w:val="ab"/>
    <w:rsid w:val="00D91DA7"/>
    <w:rPr>
      <w:rFonts w:ascii="Times New Roman" w:eastAsia="Times New Roman" w:hAnsi="Times New Roman" w:cs="Times New Roman"/>
      <w:b/>
      <w:bCs/>
      <w:sz w:val="32"/>
      <w:szCs w:val="32"/>
      <w:lang w:eastAsia="ru-RU"/>
    </w:rPr>
  </w:style>
  <w:style w:type="paragraph" w:styleId="ad">
    <w:name w:val="footer"/>
    <w:basedOn w:val="a"/>
    <w:link w:val="ae"/>
    <w:rsid w:val="00D91D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D91DA7"/>
    <w:rPr>
      <w:rFonts w:ascii="Times New Roman" w:eastAsia="Times New Roman" w:hAnsi="Times New Roman" w:cs="Times New Roman"/>
      <w:sz w:val="24"/>
      <w:szCs w:val="24"/>
      <w:lang w:eastAsia="ru-RU"/>
    </w:rPr>
  </w:style>
  <w:style w:type="character" w:customStyle="1" w:styleId="aa">
    <w:name w:val="Без интервала Знак"/>
    <w:link w:val="a9"/>
    <w:uiPriority w:val="99"/>
    <w:rsid w:val="00D91DA7"/>
    <w:rPr>
      <w:rFonts w:ascii="Calibri" w:eastAsia="Calibri" w:hAnsi="Calibri" w:cs="Times New Roman"/>
    </w:rPr>
  </w:style>
  <w:style w:type="paragraph" w:styleId="af">
    <w:name w:val="header"/>
    <w:basedOn w:val="a"/>
    <w:link w:val="af0"/>
    <w:uiPriority w:val="99"/>
    <w:unhideWhenUsed/>
    <w:rsid w:val="00D91DA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D91DA7"/>
    <w:rPr>
      <w:rFonts w:ascii="Times New Roman" w:eastAsia="Times New Roman" w:hAnsi="Times New Roman" w:cs="Times New Roman"/>
      <w:sz w:val="20"/>
      <w:szCs w:val="20"/>
      <w:lang w:eastAsia="ru-RU"/>
    </w:rPr>
  </w:style>
  <w:style w:type="paragraph" w:styleId="3">
    <w:name w:val="Body Text Indent 3"/>
    <w:basedOn w:val="a"/>
    <w:link w:val="30"/>
    <w:rsid w:val="00D91DA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91DA7"/>
    <w:rPr>
      <w:rFonts w:ascii="Times New Roman" w:eastAsia="Times New Roman" w:hAnsi="Times New Roman" w:cs="Times New Roman"/>
      <w:sz w:val="16"/>
      <w:szCs w:val="16"/>
      <w:lang w:eastAsia="ru-RU"/>
    </w:rPr>
  </w:style>
  <w:style w:type="character" w:customStyle="1" w:styleId="apple-converted-space">
    <w:name w:val="apple-converted-space"/>
    <w:rsid w:val="00D91DA7"/>
    <w:rPr>
      <w:rFonts w:cs="Times New Roman"/>
    </w:rPr>
  </w:style>
  <w:style w:type="paragraph" w:customStyle="1" w:styleId="msonormalcxsplast">
    <w:name w:val="msonormalcxsplast"/>
    <w:basedOn w:val="a"/>
    <w:uiPriority w:val="99"/>
    <w:rsid w:val="00D9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D9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91DA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1DA7"/>
    <w:rPr>
      <w:rFonts w:ascii="Tahoma" w:hAnsi="Tahoma" w:cs="Tahoma"/>
      <w:sz w:val="16"/>
      <w:szCs w:val="16"/>
    </w:rPr>
  </w:style>
  <w:style w:type="table" w:styleId="af3">
    <w:name w:val="Table Grid"/>
    <w:basedOn w:val="a1"/>
    <w:uiPriority w:val="59"/>
    <w:rsid w:val="00D91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semiHidden/>
    <w:unhideWhenUsed/>
    <w:rsid w:val="00FC42EF"/>
    <w:rPr>
      <w:color w:val="0000FF"/>
      <w:u w:val="single"/>
    </w:rPr>
  </w:style>
  <w:style w:type="character" w:customStyle="1" w:styleId="FontStyle106">
    <w:name w:val="Font Style106"/>
    <w:rsid w:val="00BC0A69"/>
    <w:rPr>
      <w:rFonts w:ascii="Times New Roman" w:hAnsi="Times New Roman" w:cs="Times New Roman" w:hint="default"/>
      <w:color w:val="000000"/>
      <w:sz w:val="26"/>
      <w:szCs w:val="26"/>
    </w:rPr>
  </w:style>
  <w:style w:type="character" w:styleId="af5">
    <w:name w:val="Emphasis"/>
    <w:basedOn w:val="a0"/>
    <w:qFormat/>
    <w:rsid w:val="008D61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896235">
      <w:bodyDiv w:val="1"/>
      <w:marLeft w:val="0"/>
      <w:marRight w:val="0"/>
      <w:marTop w:val="0"/>
      <w:marBottom w:val="0"/>
      <w:divBdr>
        <w:top w:val="none" w:sz="0" w:space="0" w:color="auto"/>
        <w:left w:val="none" w:sz="0" w:space="0" w:color="auto"/>
        <w:bottom w:val="none" w:sz="0" w:space="0" w:color="auto"/>
        <w:right w:val="none" w:sz="0" w:space="0" w:color="auto"/>
      </w:divBdr>
    </w:div>
    <w:div w:id="504785662">
      <w:bodyDiv w:val="1"/>
      <w:marLeft w:val="0"/>
      <w:marRight w:val="0"/>
      <w:marTop w:val="0"/>
      <w:marBottom w:val="0"/>
      <w:divBdr>
        <w:top w:val="none" w:sz="0" w:space="0" w:color="auto"/>
        <w:left w:val="none" w:sz="0" w:space="0" w:color="auto"/>
        <w:bottom w:val="none" w:sz="0" w:space="0" w:color="auto"/>
        <w:right w:val="none" w:sz="0" w:space="0" w:color="auto"/>
      </w:divBdr>
    </w:div>
    <w:div w:id="1345940979">
      <w:bodyDiv w:val="1"/>
      <w:marLeft w:val="0"/>
      <w:marRight w:val="0"/>
      <w:marTop w:val="0"/>
      <w:marBottom w:val="0"/>
      <w:divBdr>
        <w:top w:val="none" w:sz="0" w:space="0" w:color="auto"/>
        <w:left w:val="none" w:sz="0" w:space="0" w:color="auto"/>
        <w:bottom w:val="none" w:sz="0" w:space="0" w:color="auto"/>
        <w:right w:val="none" w:sz="0" w:space="0" w:color="auto"/>
      </w:divBdr>
    </w:div>
    <w:div w:id="1603418325">
      <w:bodyDiv w:val="1"/>
      <w:marLeft w:val="0"/>
      <w:marRight w:val="0"/>
      <w:marTop w:val="0"/>
      <w:marBottom w:val="0"/>
      <w:divBdr>
        <w:top w:val="none" w:sz="0" w:space="0" w:color="auto"/>
        <w:left w:val="none" w:sz="0" w:space="0" w:color="auto"/>
        <w:bottom w:val="none" w:sz="0" w:space="0" w:color="auto"/>
        <w:right w:val="none" w:sz="0" w:space="0" w:color="auto"/>
      </w:divBdr>
    </w:div>
    <w:div w:id="1720587377">
      <w:bodyDiv w:val="1"/>
      <w:marLeft w:val="0"/>
      <w:marRight w:val="0"/>
      <w:marTop w:val="0"/>
      <w:marBottom w:val="0"/>
      <w:divBdr>
        <w:top w:val="none" w:sz="0" w:space="0" w:color="auto"/>
        <w:left w:val="none" w:sz="0" w:space="0" w:color="auto"/>
        <w:bottom w:val="none" w:sz="0" w:space="0" w:color="auto"/>
        <w:right w:val="none" w:sz="0" w:space="0" w:color="auto"/>
      </w:divBdr>
    </w:div>
    <w:div w:id="18218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12300601" TargetMode="External"/><Relationship Id="rId21" Type="http://schemas.openxmlformats.org/officeDocument/2006/relationships/hyperlink" Target="http://docs.cntd.ru/document/446676953" TargetMode="External"/><Relationship Id="rId42" Type="http://schemas.openxmlformats.org/officeDocument/2006/relationships/hyperlink" Target="http://docs.cntd.ru/document/430640684" TargetMode="External"/><Relationship Id="rId47" Type="http://schemas.openxmlformats.org/officeDocument/2006/relationships/hyperlink" Target="http://docs.cntd.ru/document/412384466" TargetMode="External"/><Relationship Id="rId63" Type="http://schemas.openxmlformats.org/officeDocument/2006/relationships/hyperlink" Target="http://docs.cntd.ru/document/432843911" TargetMode="External"/><Relationship Id="rId68" Type="http://schemas.openxmlformats.org/officeDocument/2006/relationships/hyperlink" Target="http://docs.cntd.ru/document/432984050" TargetMode="External"/><Relationship Id="rId84" Type="http://schemas.openxmlformats.org/officeDocument/2006/relationships/hyperlink" Target="consultantplus://offline/ref=D11D86CA357D3B4D683A6AD148D3575D851232770862886F860B12DAA2B30D69D258D1F6F4031Dd4V0R" TargetMode="External"/><Relationship Id="rId89" Type="http://schemas.openxmlformats.org/officeDocument/2006/relationships/hyperlink" Target="http://docs.cntd.ru/document/423921816" TargetMode="External"/><Relationship Id="rId7" Type="http://schemas.openxmlformats.org/officeDocument/2006/relationships/endnotes" Target="endnotes.xml"/><Relationship Id="rId71" Type="http://schemas.openxmlformats.org/officeDocument/2006/relationships/hyperlink" Target="http://docs.cntd.ru/document/438885859" TargetMode="External"/><Relationship Id="rId92" Type="http://schemas.openxmlformats.org/officeDocument/2006/relationships/hyperlink" Target="http://docs.cntd.ru/document/430689064" TargetMode="External"/><Relationship Id="rId2" Type="http://schemas.openxmlformats.org/officeDocument/2006/relationships/numbering" Target="numbering.xml"/><Relationship Id="rId16" Type="http://schemas.openxmlformats.org/officeDocument/2006/relationships/hyperlink" Target="http://docs.cntd.ru/document/430689064" TargetMode="External"/><Relationship Id="rId29" Type="http://schemas.openxmlformats.org/officeDocument/2006/relationships/hyperlink" Target="http://docs.cntd.ru/document/428613873" TargetMode="External"/><Relationship Id="rId11" Type="http://schemas.openxmlformats.org/officeDocument/2006/relationships/hyperlink" Target="http://docs.cntd.ru/document/412300601" TargetMode="External"/><Relationship Id="rId24" Type="http://schemas.openxmlformats.org/officeDocument/2006/relationships/hyperlink" Target="http://docs.cntd.ru/document/553215303" TargetMode="External"/><Relationship Id="rId32" Type="http://schemas.openxmlformats.org/officeDocument/2006/relationships/hyperlink" Target="http://docs.cntd.ru/document/444868014" TargetMode="External"/><Relationship Id="rId37" Type="http://schemas.openxmlformats.org/officeDocument/2006/relationships/hyperlink" Target="http://docs.cntd.ru/document/550218069" TargetMode="External"/><Relationship Id="rId40" Type="http://schemas.openxmlformats.org/officeDocument/2006/relationships/hyperlink" Target="consultantplus://offline/ref=D11D86CA357D3B4D683A6AD148D3575D8415327F0C62886F860B12DAA2B30D69D258D1F6F4031Cd4V1R" TargetMode="External"/><Relationship Id="rId45" Type="http://schemas.openxmlformats.org/officeDocument/2006/relationships/hyperlink" Target="http://docs.cntd.ru/document/412305805" TargetMode="External"/><Relationship Id="rId53" Type="http://schemas.openxmlformats.org/officeDocument/2006/relationships/hyperlink" Target="http://docs.cntd.ru/document/430640083" TargetMode="External"/><Relationship Id="rId58" Type="http://schemas.openxmlformats.org/officeDocument/2006/relationships/hyperlink" Target="http://docs.cntd.ru/document/428597668" TargetMode="External"/><Relationship Id="rId66" Type="http://schemas.openxmlformats.org/officeDocument/2006/relationships/hyperlink" Target="http://docs.cntd.ru/document/432898147" TargetMode="External"/><Relationship Id="rId74" Type="http://schemas.openxmlformats.org/officeDocument/2006/relationships/hyperlink" Target="http://docs.cntd.ru/document/441508403" TargetMode="External"/><Relationship Id="rId79" Type="http://schemas.openxmlformats.org/officeDocument/2006/relationships/hyperlink" Target="http://docs.cntd.ru/document/444965180" TargetMode="External"/><Relationship Id="rId87" Type="http://schemas.openxmlformats.org/officeDocument/2006/relationships/hyperlink" Target="http://docs.cntd.ru/document/412300601"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docs.cntd.ru/document/430541319" TargetMode="External"/><Relationship Id="rId82" Type="http://schemas.openxmlformats.org/officeDocument/2006/relationships/hyperlink" Target="http://docs.cntd.ru/document/446156893" TargetMode="External"/><Relationship Id="rId90" Type="http://schemas.openxmlformats.org/officeDocument/2006/relationships/hyperlink" Target="http://docs.cntd.ru/document/428613873" TargetMode="External"/><Relationship Id="rId95" Type="http://schemas.openxmlformats.org/officeDocument/2006/relationships/hyperlink" Target="http://docs.cntd.ru/document/446609621" TargetMode="External"/><Relationship Id="rId19" Type="http://schemas.openxmlformats.org/officeDocument/2006/relationships/hyperlink" Target="http://docs.cntd.ru/document/446609621" TargetMode="External"/><Relationship Id="rId14" Type="http://schemas.openxmlformats.org/officeDocument/2006/relationships/hyperlink" Target="http://docs.cntd.ru/document/428613873" TargetMode="External"/><Relationship Id="rId22" Type="http://schemas.openxmlformats.org/officeDocument/2006/relationships/hyperlink" Target="http://docs.cntd.ru/document/550218069" TargetMode="External"/><Relationship Id="rId27" Type="http://schemas.openxmlformats.org/officeDocument/2006/relationships/hyperlink" Target="http://docs.cntd.ru/document/430640374" TargetMode="External"/><Relationship Id="rId30" Type="http://schemas.openxmlformats.org/officeDocument/2006/relationships/hyperlink" Target="http://docs.cntd.ru/document/430681906" TargetMode="External"/><Relationship Id="rId35" Type="http://schemas.openxmlformats.org/officeDocument/2006/relationships/hyperlink" Target="http://docs.cntd.ru/document/446653294" TargetMode="External"/><Relationship Id="rId43" Type="http://schemas.openxmlformats.org/officeDocument/2006/relationships/hyperlink" Target="http://docs.cntd.ru/document/430640593" TargetMode="External"/><Relationship Id="rId48" Type="http://schemas.openxmlformats.org/officeDocument/2006/relationships/hyperlink" Target="http://docs.cntd.ru/document/422404105" TargetMode="External"/><Relationship Id="rId56" Type="http://schemas.openxmlformats.org/officeDocument/2006/relationships/hyperlink" Target="http://docs.cntd.ru/document/428543034" TargetMode="External"/><Relationship Id="rId64" Type="http://schemas.openxmlformats.org/officeDocument/2006/relationships/hyperlink" Target="http://docs.cntd.ru/document/432843860" TargetMode="External"/><Relationship Id="rId69" Type="http://schemas.openxmlformats.org/officeDocument/2006/relationships/hyperlink" Target="http://docs.cntd.ru/document/438845393" TargetMode="External"/><Relationship Id="rId77" Type="http://schemas.openxmlformats.org/officeDocument/2006/relationships/hyperlink" Target="http://docs.cntd.ru/document/444713305" TargetMode="External"/><Relationship Id="rId100" Type="http://schemas.openxmlformats.org/officeDocument/2006/relationships/hyperlink" Target="http://docs.cntd.ru/document/553215303" TargetMode="External"/><Relationship Id="rId126" Type="http://schemas.microsoft.com/office/2007/relationships/stylesWithEffects" Target="stylesWithEffects.xml"/><Relationship Id="rId8" Type="http://schemas.openxmlformats.org/officeDocument/2006/relationships/hyperlink" Target="consultantplus://offline/ref=D11D86CA357D3B4D683A6AD148D3575D8415327F0C62886F860B12DAA2B30D69D258D1F6F4031Cd4V1R" TargetMode="External"/><Relationship Id="rId51" Type="http://schemas.openxmlformats.org/officeDocument/2006/relationships/hyperlink" Target="http://docs.cntd.ru/document/423862272" TargetMode="External"/><Relationship Id="rId72" Type="http://schemas.openxmlformats.org/officeDocument/2006/relationships/hyperlink" Target="http://docs.cntd.ru/document/439065658" TargetMode="External"/><Relationship Id="rId80" Type="http://schemas.openxmlformats.org/officeDocument/2006/relationships/hyperlink" Target="http://docs.cntd.ru/document/446204342" TargetMode="External"/><Relationship Id="rId85" Type="http://schemas.openxmlformats.org/officeDocument/2006/relationships/hyperlink" Target="consultantplus://offline/ref=D11D86CA357D3B4D683A6AD148D3575D8C17377B096DD5658E521ED8A5BC527ED511DDF7F4031C49d0V1R" TargetMode="External"/><Relationship Id="rId93" Type="http://schemas.openxmlformats.org/officeDocument/2006/relationships/hyperlink" Target="http://docs.cntd.ru/document/444868014" TargetMode="External"/><Relationship Id="rId98" Type="http://schemas.openxmlformats.org/officeDocument/2006/relationships/hyperlink" Target="http://docs.cntd.ru/document/550218069" TargetMode="External"/><Relationship Id="rId3" Type="http://schemas.openxmlformats.org/officeDocument/2006/relationships/styles" Target="styles.xml"/><Relationship Id="rId12" Type="http://schemas.openxmlformats.org/officeDocument/2006/relationships/hyperlink" Target="http://docs.cntd.ru/document/430640374" TargetMode="External"/><Relationship Id="rId17" Type="http://schemas.openxmlformats.org/officeDocument/2006/relationships/hyperlink" Target="http://docs.cntd.ru/document/444868014" TargetMode="External"/><Relationship Id="rId25" Type="http://schemas.openxmlformats.org/officeDocument/2006/relationships/hyperlink" Target="http://docs.cntd.ru/document/460229469" TargetMode="External"/><Relationship Id="rId33" Type="http://schemas.openxmlformats.org/officeDocument/2006/relationships/hyperlink" Target="http://docs.cntd.ru/document/446290621" TargetMode="External"/><Relationship Id="rId38" Type="http://schemas.openxmlformats.org/officeDocument/2006/relationships/hyperlink" Target="http://docs.cntd.ru/document/550295524" TargetMode="External"/><Relationship Id="rId46" Type="http://schemas.openxmlformats.org/officeDocument/2006/relationships/hyperlink" Target="http://docs.cntd.ru/document/430640337" TargetMode="External"/><Relationship Id="rId59" Type="http://schemas.openxmlformats.org/officeDocument/2006/relationships/hyperlink" Target="http://docs.cntd.ru/document/428654044" TargetMode="External"/><Relationship Id="rId67" Type="http://schemas.openxmlformats.org/officeDocument/2006/relationships/hyperlink" Target="http://docs.cntd.ru/document/432898089" TargetMode="External"/><Relationship Id="rId103" Type="http://schemas.openxmlformats.org/officeDocument/2006/relationships/fontTable" Target="fontTable.xml"/><Relationship Id="rId20" Type="http://schemas.openxmlformats.org/officeDocument/2006/relationships/hyperlink" Target="http://docs.cntd.ru/document/446653294" TargetMode="External"/><Relationship Id="rId41" Type="http://schemas.openxmlformats.org/officeDocument/2006/relationships/hyperlink" Target="http://docs.cntd.ru/document/422404193" TargetMode="External"/><Relationship Id="rId54" Type="http://schemas.openxmlformats.org/officeDocument/2006/relationships/hyperlink" Target="http://docs.cntd.ru/document/424083648" TargetMode="External"/><Relationship Id="rId62" Type="http://schemas.openxmlformats.org/officeDocument/2006/relationships/hyperlink" Target="http://docs.cntd.ru/document/430651435" TargetMode="External"/><Relationship Id="rId70" Type="http://schemas.openxmlformats.org/officeDocument/2006/relationships/hyperlink" Target="http://docs.cntd.ru/document/438845370" TargetMode="External"/><Relationship Id="rId75" Type="http://schemas.openxmlformats.org/officeDocument/2006/relationships/hyperlink" Target="http://docs.cntd.ru/document/438985252" TargetMode="External"/><Relationship Id="rId83" Type="http://schemas.openxmlformats.org/officeDocument/2006/relationships/hyperlink" Target="consultantplus://offline/ref=D11D86CA357D3B4D683A6AD148D3575D8417347F0962886F860B12DAdAV2R" TargetMode="External"/><Relationship Id="rId88" Type="http://schemas.openxmlformats.org/officeDocument/2006/relationships/hyperlink" Target="http://docs.cntd.ru/document/430640374" TargetMode="External"/><Relationship Id="rId91" Type="http://schemas.openxmlformats.org/officeDocument/2006/relationships/hyperlink" Target="http://docs.cntd.ru/document/430681906" TargetMode="External"/><Relationship Id="rId96" Type="http://schemas.openxmlformats.org/officeDocument/2006/relationships/hyperlink" Target="http://docs.cntd.ru/document/44665329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430681906" TargetMode="External"/><Relationship Id="rId23" Type="http://schemas.openxmlformats.org/officeDocument/2006/relationships/hyperlink" Target="http://docs.cntd.ru/document/550295524" TargetMode="External"/><Relationship Id="rId28" Type="http://schemas.openxmlformats.org/officeDocument/2006/relationships/hyperlink" Target="http://docs.cntd.ru/document/423921816" TargetMode="External"/><Relationship Id="rId36" Type="http://schemas.openxmlformats.org/officeDocument/2006/relationships/hyperlink" Target="http://docs.cntd.ru/document/446676953" TargetMode="External"/><Relationship Id="rId49" Type="http://schemas.openxmlformats.org/officeDocument/2006/relationships/hyperlink" Target="http://docs.cntd.ru/document/422454574" TargetMode="External"/><Relationship Id="rId57" Type="http://schemas.openxmlformats.org/officeDocument/2006/relationships/hyperlink" Target="http://docs.cntd.ru/document/428543031" TargetMode="External"/><Relationship Id="rId10" Type="http://schemas.openxmlformats.org/officeDocument/2006/relationships/hyperlink" Target="http://docs.cntd.ru/document/460229469" TargetMode="External"/><Relationship Id="rId31" Type="http://schemas.openxmlformats.org/officeDocument/2006/relationships/hyperlink" Target="http://docs.cntd.ru/document/430689064" TargetMode="External"/><Relationship Id="rId44" Type="http://schemas.openxmlformats.org/officeDocument/2006/relationships/hyperlink" Target="http://docs.cntd.ru/document/430640566" TargetMode="External"/><Relationship Id="rId52" Type="http://schemas.openxmlformats.org/officeDocument/2006/relationships/hyperlink" Target="http://docs.cntd.ru/document/430640215" TargetMode="External"/><Relationship Id="rId60" Type="http://schemas.openxmlformats.org/officeDocument/2006/relationships/hyperlink" Target="http://docs.cntd.ru/document/428659084" TargetMode="External"/><Relationship Id="rId65" Type="http://schemas.openxmlformats.org/officeDocument/2006/relationships/hyperlink" Target="http://docs.cntd.ru/document/432888156" TargetMode="External"/><Relationship Id="rId73" Type="http://schemas.openxmlformats.org/officeDocument/2006/relationships/hyperlink" Target="http://docs.cntd.ru/document/441508413" TargetMode="External"/><Relationship Id="rId78" Type="http://schemas.openxmlformats.org/officeDocument/2006/relationships/hyperlink" Target="http://docs.cntd.ru/document/444825483" TargetMode="External"/><Relationship Id="rId81" Type="http://schemas.openxmlformats.org/officeDocument/2006/relationships/hyperlink" Target="http://docs.cntd.ru/document/446234784" TargetMode="External"/><Relationship Id="rId86" Type="http://schemas.openxmlformats.org/officeDocument/2006/relationships/hyperlink" Target="http://docs.cntd.ru/document/460229469" TargetMode="External"/><Relationship Id="rId94" Type="http://schemas.openxmlformats.org/officeDocument/2006/relationships/hyperlink" Target="http://docs.cntd.ru/document/446290621" TargetMode="External"/><Relationship Id="rId99" Type="http://schemas.openxmlformats.org/officeDocument/2006/relationships/hyperlink" Target="http://docs.cntd.ru/document/550295524"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67.ru/~edu/common/downloadfile.php?dfilename=http://www.edu67.ru/~edu/document/law/obl/obl_zakon_09_12_2011N132.rtf&amp;siteId=82&amp;blockId=4354" TargetMode="External"/><Relationship Id="rId13" Type="http://schemas.openxmlformats.org/officeDocument/2006/relationships/hyperlink" Target="http://docs.cntd.ru/document/423921816" TargetMode="External"/><Relationship Id="rId18" Type="http://schemas.openxmlformats.org/officeDocument/2006/relationships/hyperlink" Target="http://docs.cntd.ru/document/446290621" TargetMode="External"/><Relationship Id="rId39" Type="http://schemas.openxmlformats.org/officeDocument/2006/relationships/hyperlink" Target="http://docs.cntd.ru/document/553215303" TargetMode="External"/><Relationship Id="rId34" Type="http://schemas.openxmlformats.org/officeDocument/2006/relationships/hyperlink" Target="http://docs.cntd.ru/document/446609621" TargetMode="External"/><Relationship Id="rId50" Type="http://schemas.openxmlformats.org/officeDocument/2006/relationships/hyperlink" Target="http://docs.cntd.ru/document/423852558" TargetMode="External"/><Relationship Id="rId55" Type="http://schemas.openxmlformats.org/officeDocument/2006/relationships/hyperlink" Target="http://docs.cntd.ru/document/428543149" TargetMode="External"/><Relationship Id="rId76" Type="http://schemas.openxmlformats.org/officeDocument/2006/relationships/hyperlink" Target="http://docs.cntd.ru/document/441631942" TargetMode="External"/><Relationship Id="rId97" Type="http://schemas.openxmlformats.org/officeDocument/2006/relationships/hyperlink" Target="http://docs.cntd.ru/document/446676953"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6A41-0E26-492E-B060-3454110D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21057</Words>
  <Characters>120027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urist</cp:lastModifiedBy>
  <cp:revision>2</cp:revision>
  <cp:lastPrinted>2019-04-05T12:57:00Z</cp:lastPrinted>
  <dcterms:created xsi:type="dcterms:W3CDTF">2020-06-08T06:55:00Z</dcterms:created>
  <dcterms:modified xsi:type="dcterms:W3CDTF">2020-06-08T06:55:00Z</dcterms:modified>
</cp:coreProperties>
</file>