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3" w:rsidRDefault="002A1EB3" w:rsidP="002A1EB3">
      <w:pPr>
        <w:pStyle w:val="2"/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3" w:rsidRDefault="002A1EB3" w:rsidP="00330077">
      <w:pPr>
        <w:rPr>
          <w:b/>
          <w:sz w:val="28"/>
          <w:szCs w:val="28"/>
        </w:rPr>
      </w:pPr>
    </w:p>
    <w:p w:rsidR="002A1EB3" w:rsidRDefault="002A1EB3" w:rsidP="002A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A1EB3" w:rsidRDefault="00330077" w:rsidP="002A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1EB3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2A1EB3">
        <w:rPr>
          <w:b/>
          <w:sz w:val="28"/>
          <w:szCs w:val="28"/>
        </w:rPr>
        <w:t xml:space="preserve"> СМОЛЕНСКОЙ ОБЛАСТИ </w:t>
      </w:r>
    </w:p>
    <w:p w:rsidR="002A1EB3" w:rsidRDefault="002A1EB3" w:rsidP="002A1EB3">
      <w:pPr>
        <w:jc w:val="center"/>
        <w:rPr>
          <w:b/>
          <w:sz w:val="28"/>
          <w:szCs w:val="28"/>
        </w:rPr>
      </w:pPr>
    </w:p>
    <w:p w:rsidR="002A1EB3" w:rsidRDefault="002A1EB3" w:rsidP="002A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2A1EB3" w:rsidRDefault="002A1EB3" w:rsidP="002A1EB3">
      <w:pPr>
        <w:jc w:val="center"/>
        <w:rPr>
          <w:b/>
          <w:sz w:val="28"/>
          <w:szCs w:val="28"/>
        </w:rPr>
      </w:pPr>
    </w:p>
    <w:p w:rsidR="004C42AB" w:rsidRDefault="00E5361A" w:rsidP="00BE7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A25AB">
        <w:rPr>
          <w:b/>
          <w:sz w:val="28"/>
          <w:szCs w:val="28"/>
        </w:rPr>
        <w:t>14</w:t>
      </w:r>
      <w:r w:rsidR="005800E2">
        <w:rPr>
          <w:b/>
          <w:sz w:val="28"/>
          <w:szCs w:val="28"/>
        </w:rPr>
        <w:t>.</w:t>
      </w:r>
      <w:r w:rsidR="002A25AB">
        <w:rPr>
          <w:b/>
          <w:sz w:val="28"/>
          <w:szCs w:val="28"/>
        </w:rPr>
        <w:t>01</w:t>
      </w:r>
      <w:r w:rsidR="005800E2">
        <w:rPr>
          <w:b/>
          <w:sz w:val="28"/>
          <w:szCs w:val="28"/>
        </w:rPr>
        <w:t>. 2021</w:t>
      </w:r>
      <w:r w:rsidR="007C7958">
        <w:rPr>
          <w:b/>
          <w:sz w:val="28"/>
          <w:szCs w:val="28"/>
        </w:rPr>
        <w:t xml:space="preserve">   </w:t>
      </w:r>
      <w:r w:rsidR="00BE7E85">
        <w:rPr>
          <w:b/>
          <w:sz w:val="28"/>
          <w:szCs w:val="28"/>
        </w:rPr>
        <w:t xml:space="preserve">            №  </w:t>
      </w:r>
      <w:r w:rsidR="002A25AB">
        <w:rPr>
          <w:b/>
          <w:sz w:val="28"/>
          <w:szCs w:val="28"/>
        </w:rPr>
        <w:t>00009</w:t>
      </w:r>
    </w:p>
    <w:p w:rsidR="00BE7E85" w:rsidRPr="00BE7E85" w:rsidRDefault="00BE7E85" w:rsidP="00BE7E85">
      <w:pPr>
        <w:jc w:val="both"/>
        <w:rPr>
          <w:b/>
          <w:sz w:val="28"/>
          <w:szCs w:val="28"/>
        </w:rPr>
      </w:pPr>
    </w:p>
    <w:p w:rsidR="00E5361A" w:rsidRDefault="00E5361A" w:rsidP="000C736D">
      <w:pPr>
        <w:tabs>
          <w:tab w:val="left" w:pos="4536"/>
        </w:tabs>
        <w:ind w:right="5670"/>
        <w:jc w:val="both"/>
        <w:rPr>
          <w:sz w:val="28"/>
          <w:szCs w:val="28"/>
        </w:rPr>
      </w:pPr>
      <w:r w:rsidRPr="00B51BD7">
        <w:rPr>
          <w:sz w:val="28"/>
          <w:szCs w:val="28"/>
        </w:rPr>
        <w:t>Об администраторе поступлений</w:t>
      </w:r>
      <w:r>
        <w:rPr>
          <w:sz w:val="28"/>
          <w:szCs w:val="28"/>
        </w:rPr>
        <w:t xml:space="preserve"> </w:t>
      </w:r>
      <w:r w:rsidR="00714CDD">
        <w:rPr>
          <w:sz w:val="28"/>
          <w:szCs w:val="28"/>
        </w:rPr>
        <w:t xml:space="preserve">в </w:t>
      </w:r>
      <w:r w:rsidRPr="00B51BD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0C736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714CDD">
        <w:rPr>
          <w:sz w:val="28"/>
          <w:szCs w:val="28"/>
        </w:rPr>
        <w:t xml:space="preserve"> на 2021 год</w:t>
      </w:r>
    </w:p>
    <w:p w:rsidR="00823E6A" w:rsidRDefault="00823E6A" w:rsidP="000C736D">
      <w:pPr>
        <w:tabs>
          <w:tab w:val="left" w:pos="4536"/>
        </w:tabs>
        <w:ind w:right="5670"/>
        <w:jc w:val="both"/>
        <w:rPr>
          <w:b/>
          <w:sz w:val="28"/>
          <w:szCs w:val="28"/>
        </w:rPr>
      </w:pPr>
    </w:p>
    <w:p w:rsidR="00CF11C3" w:rsidRPr="00FE05A5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3 ст. 160 </w:t>
      </w:r>
      <w:r w:rsidRPr="00FE05A5">
        <w:rPr>
          <w:color w:val="000000" w:themeColor="text1"/>
          <w:sz w:val="28"/>
          <w:szCs w:val="28"/>
        </w:rPr>
        <w:t>Бюджетного кодекса Рос</w:t>
      </w:r>
      <w:r w:rsidR="00AA198B">
        <w:rPr>
          <w:color w:val="000000" w:themeColor="text1"/>
          <w:sz w:val="28"/>
          <w:szCs w:val="28"/>
        </w:rPr>
        <w:t>сийской Федерации и п.п. 4.1 п. 4</w:t>
      </w:r>
      <w:r w:rsidRPr="00FE05A5">
        <w:rPr>
          <w:color w:val="000000" w:themeColor="text1"/>
          <w:sz w:val="28"/>
          <w:szCs w:val="28"/>
        </w:rPr>
        <w:t xml:space="preserve"> решения Совета депутатов Кардымовского городского поселения Кардымовского района Смоленской области </w:t>
      </w:r>
      <w:r w:rsidR="005800E2">
        <w:rPr>
          <w:sz w:val="28"/>
          <w:szCs w:val="28"/>
        </w:rPr>
        <w:t>от 29.12.2021</w:t>
      </w:r>
      <w:r w:rsidR="00714CDD">
        <w:rPr>
          <w:sz w:val="28"/>
          <w:szCs w:val="28"/>
        </w:rPr>
        <w:t xml:space="preserve"> </w:t>
      </w:r>
      <w:r w:rsidRPr="003C3C67">
        <w:rPr>
          <w:sz w:val="28"/>
          <w:szCs w:val="28"/>
        </w:rPr>
        <w:t xml:space="preserve">№ </w:t>
      </w:r>
      <w:r w:rsidR="00FA3CC0">
        <w:rPr>
          <w:sz w:val="28"/>
          <w:szCs w:val="28"/>
        </w:rPr>
        <w:t>Р</w:t>
      </w:r>
      <w:r w:rsidR="0027139E">
        <w:rPr>
          <w:sz w:val="28"/>
          <w:szCs w:val="28"/>
        </w:rPr>
        <w:t>е</w:t>
      </w:r>
      <w:r w:rsidR="00FA3CC0">
        <w:rPr>
          <w:sz w:val="28"/>
          <w:szCs w:val="28"/>
        </w:rPr>
        <w:t>-000</w:t>
      </w:r>
      <w:r w:rsidR="005800E2">
        <w:rPr>
          <w:sz w:val="28"/>
          <w:szCs w:val="28"/>
        </w:rPr>
        <w:t>29</w:t>
      </w:r>
      <w:r w:rsidRPr="00FE05A5">
        <w:rPr>
          <w:color w:val="000000" w:themeColor="text1"/>
          <w:sz w:val="28"/>
          <w:szCs w:val="28"/>
        </w:rPr>
        <w:t xml:space="preserve"> </w:t>
      </w:r>
      <w:r w:rsidRPr="00AE3FA9">
        <w:rPr>
          <w:color w:val="000000" w:themeColor="text1"/>
          <w:sz w:val="28"/>
          <w:szCs w:val="28"/>
        </w:rPr>
        <w:t>«</w:t>
      </w:r>
      <w:r w:rsidRPr="00AE3FA9">
        <w:rPr>
          <w:sz w:val="28"/>
          <w:szCs w:val="28"/>
        </w:rPr>
        <w:t>О бюджете Кардымовского городского поселения Кардымовского р</w:t>
      </w:r>
      <w:r w:rsidR="005800E2">
        <w:rPr>
          <w:sz w:val="28"/>
          <w:szCs w:val="28"/>
        </w:rPr>
        <w:t>айона Смоленской области на 2021</w:t>
      </w:r>
      <w:r w:rsidRPr="00AE3F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5800E2">
        <w:rPr>
          <w:sz w:val="28"/>
          <w:szCs w:val="28"/>
        </w:rPr>
        <w:t>и плановый период 2022 и 2023</w:t>
      </w:r>
      <w:r w:rsidRPr="00AA106B">
        <w:rPr>
          <w:sz w:val="28"/>
          <w:szCs w:val="28"/>
        </w:rPr>
        <w:t xml:space="preserve"> годов</w:t>
      </w:r>
      <w:r w:rsidRPr="00AA106B">
        <w:rPr>
          <w:color w:val="000000" w:themeColor="text1"/>
          <w:sz w:val="28"/>
          <w:szCs w:val="28"/>
        </w:rPr>
        <w:t xml:space="preserve">», </w:t>
      </w:r>
      <w:r w:rsidRPr="00FE05A5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C42AB" w:rsidRPr="000C736D" w:rsidRDefault="004C42AB" w:rsidP="002A1EB3">
      <w:pPr>
        <w:jc w:val="both"/>
        <w:rPr>
          <w:sz w:val="28"/>
          <w:szCs w:val="28"/>
        </w:rPr>
      </w:pPr>
    </w:p>
    <w:p w:rsidR="004C42AB" w:rsidRPr="000C736D" w:rsidRDefault="004C42AB" w:rsidP="007C7958">
      <w:pPr>
        <w:ind w:firstLine="709"/>
        <w:jc w:val="both"/>
        <w:rPr>
          <w:sz w:val="28"/>
          <w:szCs w:val="28"/>
        </w:rPr>
      </w:pPr>
      <w:r w:rsidRPr="000C736D">
        <w:rPr>
          <w:sz w:val="28"/>
          <w:szCs w:val="28"/>
        </w:rPr>
        <w:t>п о с т а н о в л я е т:</w:t>
      </w:r>
    </w:p>
    <w:p w:rsidR="004C42AB" w:rsidRDefault="004C42AB" w:rsidP="002A1EB3">
      <w:pPr>
        <w:jc w:val="both"/>
        <w:rPr>
          <w:b/>
          <w:sz w:val="28"/>
          <w:szCs w:val="28"/>
        </w:rPr>
      </w:pPr>
    </w:p>
    <w:p w:rsidR="00CF11C3" w:rsidRDefault="00CF11C3" w:rsidP="00CF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Главному администратору поступлений в местный бюджет муниципального образования Кардымовского городского поселения Кардымовского района Смоленской области, в лице Администрации муниципального образования «Кардымовский район» Смоленской</w:t>
      </w:r>
      <w:r w:rsidR="00D060AE">
        <w:rPr>
          <w:sz w:val="28"/>
          <w:szCs w:val="28"/>
        </w:rPr>
        <w:t xml:space="preserve"> области приступит</w:t>
      </w:r>
      <w:r w:rsidR="00BE7E85">
        <w:rPr>
          <w:sz w:val="28"/>
          <w:szCs w:val="28"/>
        </w:rPr>
        <w:t>ь с 01.01.2021</w:t>
      </w:r>
      <w:r>
        <w:rPr>
          <w:sz w:val="28"/>
          <w:szCs w:val="28"/>
        </w:rPr>
        <w:t xml:space="preserve"> года  к выполнению функций админ</w:t>
      </w:r>
      <w:r w:rsidR="00714CDD">
        <w:rPr>
          <w:sz w:val="28"/>
          <w:szCs w:val="28"/>
        </w:rPr>
        <w:t xml:space="preserve">истратора поступлений в </w:t>
      </w:r>
      <w:r>
        <w:rPr>
          <w:sz w:val="28"/>
          <w:szCs w:val="28"/>
        </w:rPr>
        <w:t>бюджет</w:t>
      </w:r>
      <w:r w:rsidR="00714CDD" w:rsidRPr="00714CDD">
        <w:rPr>
          <w:sz w:val="28"/>
          <w:szCs w:val="28"/>
        </w:rPr>
        <w:t xml:space="preserve"> </w:t>
      </w:r>
      <w:r w:rsidR="00714CDD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>
        <w:rPr>
          <w:sz w:val="28"/>
          <w:szCs w:val="28"/>
        </w:rPr>
        <w:t xml:space="preserve"> с администрированием следующих кодов бюджетной классификации: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902 111 05013 13 0000 120</w:t>
      </w:r>
      <w:r w:rsidRPr="00000540">
        <w:rPr>
          <w:color w:val="000000" w:themeColor="text1"/>
          <w:sz w:val="28"/>
          <w:szCs w:val="28"/>
          <w:lang w:eastAsia="ar-SA"/>
        </w:rPr>
        <w:t xml:space="preserve"> - </w:t>
      </w:r>
      <w:r w:rsidR="00BE7E85" w:rsidRPr="00000540">
        <w:rPr>
          <w:color w:val="000000" w:themeColor="text1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902 111 05013 13 0010 120 - </w:t>
      </w:r>
      <w:r w:rsidR="00BE7E85" w:rsidRPr="00000540">
        <w:rPr>
          <w:color w:val="000000" w:themeColor="text1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 и задолженности  по соответствующему платежу));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lastRenderedPageBreak/>
        <w:t xml:space="preserve">902 111 05013 13 0020 120 - </w:t>
      </w:r>
      <w:r w:rsidR="00BE7E85" w:rsidRPr="00000540">
        <w:rPr>
          <w:color w:val="000000" w:themeColor="text1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(пени, проценты и штрафы по соответствующему платежу);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902 111 05035 13 0000 120</w:t>
      </w:r>
      <w:r w:rsidRPr="00000540">
        <w:rPr>
          <w:color w:val="000000" w:themeColor="text1"/>
          <w:sz w:val="28"/>
          <w:szCs w:val="28"/>
          <w:lang w:eastAsia="ar-SA"/>
        </w:rPr>
        <w:t xml:space="preserve"> - </w:t>
      </w:r>
      <w:r w:rsidR="00935895" w:rsidRPr="00000540">
        <w:rPr>
          <w:color w:val="000000" w:themeColor="text1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902 111 05035 13 0010 120 - </w:t>
      </w:r>
      <w:r w:rsidR="00935895" w:rsidRPr="00000540">
        <w:rPr>
          <w:color w:val="000000" w:themeColor="text1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задолженности  по соответствующему платежу))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902 111 05035 13 0020 120 - </w:t>
      </w:r>
      <w:r w:rsidR="00C50656" w:rsidRPr="00000540">
        <w:rPr>
          <w:color w:val="000000" w:themeColor="text1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(пени, проценты и штрафы по соответствующему платежу)</w:t>
      </w:r>
      <w:r w:rsidRPr="00000540">
        <w:rPr>
          <w:color w:val="000000" w:themeColor="text1"/>
          <w:sz w:val="28"/>
          <w:szCs w:val="28"/>
        </w:rPr>
        <w:t>;</w:t>
      </w:r>
    </w:p>
    <w:p w:rsidR="00BE7E85" w:rsidRPr="00000540" w:rsidRDefault="00BE7E85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902 113 02990 00 0000 130 – Прочие доходы от компенсации затрат государства;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902 113 02995 13 0000 130 - Прочие доходы от компенсации затрат бюджетов городских поселений;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902 114 02053 13 0000 410</w:t>
      </w:r>
      <w:r w:rsidRPr="00000540">
        <w:rPr>
          <w:color w:val="000000" w:themeColor="text1"/>
          <w:sz w:val="28"/>
          <w:szCs w:val="28"/>
          <w:lang w:eastAsia="ar-SA"/>
        </w:rPr>
        <w:t xml:space="preserve"> - </w:t>
      </w:r>
      <w:r w:rsidR="00C50656" w:rsidRPr="00000540">
        <w:rPr>
          <w:color w:val="000000" w:themeColor="text1"/>
          <w:sz w:val="28"/>
          <w:szCs w:val="28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902 114 02053 13 0000 440</w:t>
      </w:r>
      <w:r w:rsidRPr="00000540">
        <w:rPr>
          <w:color w:val="000000" w:themeColor="text1"/>
          <w:sz w:val="28"/>
          <w:szCs w:val="28"/>
          <w:lang w:eastAsia="ar-SA"/>
        </w:rPr>
        <w:t xml:space="preserve"> - </w:t>
      </w:r>
      <w:r w:rsidR="00C50656" w:rsidRPr="00000540">
        <w:rPr>
          <w:color w:val="000000" w:themeColor="text1"/>
          <w:sz w:val="28"/>
          <w:szCs w:val="28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902 114 06013 13 0000 430</w:t>
      </w:r>
      <w:r w:rsidRPr="00000540">
        <w:rPr>
          <w:color w:val="000000" w:themeColor="text1"/>
          <w:sz w:val="28"/>
          <w:szCs w:val="28"/>
          <w:lang w:eastAsia="ar-SA"/>
        </w:rPr>
        <w:t xml:space="preserve"> - </w:t>
      </w:r>
      <w:r w:rsidRPr="00000540">
        <w:rPr>
          <w:color w:val="000000" w:themeColor="text1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</w:t>
      </w:r>
      <w:r w:rsidR="00B3779F" w:rsidRPr="00000540">
        <w:rPr>
          <w:color w:val="000000" w:themeColor="text1"/>
          <w:sz w:val="28"/>
          <w:szCs w:val="28"/>
        </w:rPr>
        <w:t>116 02020</w:t>
      </w:r>
      <w:r w:rsidRPr="00000540">
        <w:rPr>
          <w:color w:val="000000" w:themeColor="text1"/>
          <w:sz w:val="28"/>
          <w:szCs w:val="28"/>
        </w:rPr>
        <w:t xml:space="preserve"> 02 0000 140</w:t>
      </w:r>
      <w:r w:rsidRPr="00000540">
        <w:rPr>
          <w:color w:val="000000" w:themeColor="text1"/>
          <w:sz w:val="28"/>
          <w:szCs w:val="28"/>
          <w:lang w:eastAsia="ar-SA"/>
        </w:rPr>
        <w:t xml:space="preserve"> </w:t>
      </w:r>
      <w:r w:rsidR="00B3779F" w:rsidRPr="00000540">
        <w:rPr>
          <w:color w:val="000000" w:themeColor="text1"/>
          <w:sz w:val="28"/>
          <w:szCs w:val="28"/>
          <w:lang w:eastAsia="ar-SA"/>
        </w:rPr>
        <w:t>–</w:t>
      </w:r>
      <w:r w:rsidRPr="00000540">
        <w:rPr>
          <w:color w:val="000000" w:themeColor="text1"/>
          <w:sz w:val="28"/>
          <w:szCs w:val="28"/>
          <w:lang w:eastAsia="ar-SA"/>
        </w:rPr>
        <w:t xml:space="preserve"> </w:t>
      </w:r>
      <w:r w:rsidR="00B3779F" w:rsidRPr="00000540">
        <w:rPr>
          <w:color w:val="000000" w:themeColor="text1"/>
          <w:sz w:val="28"/>
          <w:szCs w:val="28"/>
        </w:rPr>
        <w:t>Административные штрафы</w:t>
      </w:r>
      <w:r w:rsidR="00CB698E" w:rsidRPr="00000540">
        <w:rPr>
          <w:color w:val="000000" w:themeColor="text1"/>
          <w:sz w:val="28"/>
          <w:szCs w:val="28"/>
        </w:rPr>
        <w:t>, установленные законами субъектов Российской Федер</w:t>
      </w:r>
      <w:r w:rsidR="00B3779F" w:rsidRPr="00000540">
        <w:rPr>
          <w:color w:val="000000" w:themeColor="text1"/>
          <w:sz w:val="28"/>
          <w:szCs w:val="28"/>
        </w:rPr>
        <w:t>ации об административных правонарушениях</w:t>
      </w:r>
      <w:r w:rsidR="00CB698E" w:rsidRPr="00000540">
        <w:rPr>
          <w:color w:val="000000" w:themeColor="text1"/>
          <w:sz w:val="28"/>
          <w:szCs w:val="28"/>
        </w:rPr>
        <w:t>,</w:t>
      </w:r>
      <w:r w:rsidR="00B3779F" w:rsidRPr="00000540">
        <w:rPr>
          <w:color w:val="000000" w:themeColor="text1"/>
          <w:sz w:val="28"/>
          <w:szCs w:val="28"/>
        </w:rPr>
        <w:t xml:space="preserve"> за нарушение муниципальных правовых актов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>902 117 01050 13 0000 180</w:t>
      </w:r>
      <w:r w:rsidRPr="00000540">
        <w:rPr>
          <w:color w:val="000000" w:themeColor="text1"/>
          <w:sz w:val="28"/>
          <w:szCs w:val="28"/>
          <w:lang w:eastAsia="ar-SA"/>
        </w:rPr>
        <w:t xml:space="preserve"> - </w:t>
      </w:r>
      <w:r w:rsidR="00CB698E" w:rsidRPr="00000540">
        <w:rPr>
          <w:color w:val="000000" w:themeColor="text1"/>
          <w:sz w:val="28"/>
          <w:szCs w:val="28"/>
        </w:rPr>
        <w:t>Невыясненные поступления, зачисляемые в бюджеты  городских поселений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</w:t>
      </w:r>
      <w:r w:rsidR="00B3779F" w:rsidRPr="00000540">
        <w:rPr>
          <w:color w:val="000000" w:themeColor="text1"/>
          <w:sz w:val="28"/>
          <w:szCs w:val="28"/>
        </w:rPr>
        <w:t>202 16</w:t>
      </w:r>
      <w:r w:rsidR="00CB698E" w:rsidRPr="00000540">
        <w:rPr>
          <w:color w:val="000000" w:themeColor="text1"/>
          <w:sz w:val="28"/>
          <w:szCs w:val="28"/>
        </w:rPr>
        <w:t>001 13 0000 150</w:t>
      </w:r>
      <w:r w:rsidR="00CB698E" w:rsidRPr="00000540">
        <w:rPr>
          <w:color w:val="000000" w:themeColor="text1"/>
          <w:sz w:val="24"/>
          <w:szCs w:val="24"/>
        </w:rPr>
        <w:t xml:space="preserve"> </w:t>
      </w:r>
      <w:r w:rsidRPr="00000540">
        <w:rPr>
          <w:color w:val="000000" w:themeColor="text1"/>
          <w:sz w:val="28"/>
          <w:szCs w:val="28"/>
          <w:lang w:eastAsia="ar-SA"/>
        </w:rPr>
        <w:t xml:space="preserve">- </w:t>
      </w:r>
      <w:r w:rsidRPr="00000540">
        <w:rPr>
          <w:color w:val="000000" w:themeColor="text1"/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B3779F" w:rsidRPr="00000540">
        <w:rPr>
          <w:color w:val="000000" w:themeColor="text1"/>
          <w:sz w:val="28"/>
          <w:szCs w:val="28"/>
        </w:rPr>
        <w:t xml:space="preserve"> из бюджетов муниципальных районов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</w:t>
      </w:r>
      <w:r w:rsidR="00CB698E" w:rsidRPr="00000540">
        <w:rPr>
          <w:color w:val="000000" w:themeColor="text1"/>
          <w:sz w:val="28"/>
          <w:szCs w:val="28"/>
        </w:rPr>
        <w:t xml:space="preserve">202 15002 </w:t>
      </w:r>
      <w:r w:rsidRPr="00000540">
        <w:rPr>
          <w:color w:val="000000" w:themeColor="text1"/>
          <w:sz w:val="28"/>
          <w:szCs w:val="28"/>
        </w:rPr>
        <w:t>13 0000 15</w:t>
      </w:r>
      <w:r w:rsidR="00CB698E" w:rsidRPr="00000540">
        <w:rPr>
          <w:color w:val="000000" w:themeColor="text1"/>
          <w:sz w:val="28"/>
          <w:szCs w:val="28"/>
        </w:rPr>
        <w:t>0</w:t>
      </w:r>
      <w:r w:rsidRPr="00000540">
        <w:rPr>
          <w:color w:val="000000" w:themeColor="text1"/>
          <w:sz w:val="28"/>
          <w:szCs w:val="28"/>
          <w:lang w:eastAsia="ar-SA"/>
        </w:rPr>
        <w:t xml:space="preserve"> - </w:t>
      </w:r>
      <w:r w:rsidR="00CB698E" w:rsidRPr="00000540">
        <w:rPr>
          <w:color w:val="000000" w:themeColor="text1"/>
          <w:sz w:val="28"/>
          <w:szCs w:val="28"/>
        </w:rPr>
        <w:t>Дотации бюджетам городских поселений на поддержку мер по обеспечению сбалансированности бюджетов</w:t>
      </w:r>
      <w:r w:rsidRPr="00000540">
        <w:rPr>
          <w:color w:val="000000" w:themeColor="text1"/>
          <w:sz w:val="28"/>
          <w:szCs w:val="28"/>
        </w:rPr>
        <w:t>;</w:t>
      </w:r>
    </w:p>
    <w:p w:rsidR="00B3779F" w:rsidRPr="00000540" w:rsidRDefault="00B3779F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lastRenderedPageBreak/>
        <w:t>902 202 19999 13 0000 150 – Прочие дотации бюджетам городских поселении;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</w:t>
      </w:r>
      <w:r w:rsidR="00CB698E" w:rsidRPr="00000540">
        <w:rPr>
          <w:color w:val="000000" w:themeColor="text1"/>
          <w:sz w:val="28"/>
          <w:szCs w:val="28"/>
        </w:rPr>
        <w:t xml:space="preserve">202 29999 13 0000 150 </w:t>
      </w:r>
      <w:r w:rsidRPr="00000540">
        <w:rPr>
          <w:color w:val="000000" w:themeColor="text1"/>
          <w:sz w:val="28"/>
          <w:szCs w:val="28"/>
          <w:lang w:eastAsia="ar-SA"/>
        </w:rPr>
        <w:t xml:space="preserve">- </w:t>
      </w:r>
      <w:r w:rsidRPr="00000540">
        <w:rPr>
          <w:color w:val="000000" w:themeColor="text1"/>
          <w:sz w:val="28"/>
          <w:szCs w:val="28"/>
        </w:rPr>
        <w:t>Прочие субсидии бюджетам городских поселений;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</w:rPr>
        <w:t xml:space="preserve">902 </w:t>
      </w:r>
      <w:r w:rsidR="00CB698E" w:rsidRPr="00000540">
        <w:rPr>
          <w:color w:val="000000" w:themeColor="text1"/>
          <w:sz w:val="28"/>
          <w:szCs w:val="28"/>
        </w:rPr>
        <w:t xml:space="preserve">202 29999 13 1125 150 </w:t>
      </w:r>
      <w:r w:rsidRPr="00000540">
        <w:rPr>
          <w:color w:val="000000" w:themeColor="text1"/>
          <w:sz w:val="28"/>
          <w:szCs w:val="28"/>
        </w:rPr>
        <w:t xml:space="preserve">- </w:t>
      </w:r>
      <w:r w:rsidR="00B3779F" w:rsidRPr="00000540">
        <w:rPr>
          <w:color w:val="000000" w:themeColor="text1"/>
          <w:sz w:val="28"/>
          <w:szCs w:val="28"/>
        </w:rPr>
        <w:t>Субсидии бюджету</w:t>
      </w:r>
      <w:r w:rsidR="000C736D" w:rsidRPr="00000540">
        <w:rPr>
          <w:color w:val="000000" w:themeColor="text1"/>
          <w:sz w:val="28"/>
          <w:szCs w:val="28"/>
        </w:rPr>
        <w:t xml:space="preserve"> </w:t>
      </w:r>
      <w:r w:rsidR="00CB698E" w:rsidRPr="00000540">
        <w:rPr>
          <w:color w:val="000000" w:themeColor="text1"/>
          <w:sz w:val="28"/>
          <w:szCs w:val="28"/>
        </w:rPr>
        <w:t>Кардымовского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Pr="00000540">
        <w:rPr>
          <w:color w:val="000000" w:themeColor="text1"/>
          <w:sz w:val="28"/>
          <w:szCs w:val="28"/>
        </w:rPr>
        <w:t>;</w:t>
      </w:r>
    </w:p>
    <w:p w:rsidR="00CF11C3" w:rsidRPr="00000540" w:rsidRDefault="00CF11C3" w:rsidP="00CF11C3">
      <w:pPr>
        <w:ind w:firstLine="709"/>
        <w:jc w:val="both"/>
        <w:rPr>
          <w:color w:val="000000" w:themeColor="text1"/>
          <w:sz w:val="28"/>
          <w:szCs w:val="28"/>
        </w:rPr>
      </w:pPr>
      <w:r w:rsidRPr="00000540">
        <w:rPr>
          <w:color w:val="000000" w:themeColor="text1"/>
          <w:sz w:val="28"/>
          <w:szCs w:val="28"/>
          <w:lang w:eastAsia="ar-SA"/>
        </w:rPr>
        <w:t xml:space="preserve">902 </w:t>
      </w:r>
      <w:r w:rsidR="00CB698E" w:rsidRPr="00000540">
        <w:rPr>
          <w:color w:val="000000" w:themeColor="text1"/>
          <w:sz w:val="28"/>
          <w:szCs w:val="28"/>
          <w:lang w:eastAsia="ar-SA"/>
        </w:rPr>
        <w:t xml:space="preserve">219 60010 13 0000 150 </w:t>
      </w:r>
      <w:r w:rsidRPr="00000540">
        <w:rPr>
          <w:color w:val="000000" w:themeColor="text1"/>
          <w:sz w:val="28"/>
          <w:szCs w:val="28"/>
          <w:lang w:eastAsia="ar-SA"/>
        </w:rPr>
        <w:t xml:space="preserve">- </w:t>
      </w:r>
      <w:r w:rsidR="00CB698E" w:rsidRPr="00000540">
        <w:rPr>
          <w:color w:val="000000" w:themeColor="text1"/>
          <w:sz w:val="28"/>
          <w:szCs w:val="28"/>
          <w:lang w:eastAsia="ar-SA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000540">
        <w:rPr>
          <w:color w:val="000000" w:themeColor="text1"/>
          <w:sz w:val="28"/>
          <w:szCs w:val="28"/>
          <w:lang w:eastAsia="ar-SA"/>
        </w:rPr>
        <w:t>.</w:t>
      </w:r>
    </w:p>
    <w:p w:rsidR="00CF11C3" w:rsidRPr="00AE3FA9" w:rsidRDefault="00CF11C3" w:rsidP="00CF1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Администратор поступлений принимает решения об уточнении невыясненных платежей, зачисляемых в федеральный бюджет в связи с отсутствием или неверным указанием значения кода ОКТМО в расчетном документе и (или) указанием в расчетном документе значения ИНН и КПП несуществующего получателя-администратора поступлений в бюджет, а также невыясненных поступлений, зачисляемых в бюджет </w:t>
      </w:r>
      <w:r w:rsidR="000C736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области.</w:t>
      </w:r>
    </w:p>
    <w:p w:rsidR="00CF11C3" w:rsidRDefault="00CF11C3" w:rsidP="00CF11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B3BB9">
        <w:rPr>
          <w:sz w:val="28"/>
          <w:szCs w:val="28"/>
        </w:rPr>
        <w:t>(</w:t>
      </w:r>
      <w:r>
        <w:rPr>
          <w:sz w:val="28"/>
          <w:szCs w:val="28"/>
        </w:rPr>
        <w:t>Д.С. Дацко</w:t>
      </w:r>
      <w:r w:rsidR="006B3BB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A1EB3" w:rsidRDefault="00CF11C3" w:rsidP="00CF11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постановл</w:t>
      </w:r>
      <w:r w:rsidR="006B3BB9">
        <w:rPr>
          <w:sz w:val="28"/>
          <w:szCs w:val="28"/>
        </w:rPr>
        <w:t>ение распространяет свое действие на</w:t>
      </w:r>
      <w:r>
        <w:rPr>
          <w:sz w:val="28"/>
          <w:szCs w:val="28"/>
        </w:rPr>
        <w:t xml:space="preserve"> правоотноше</w:t>
      </w:r>
      <w:r w:rsidR="00714CDD">
        <w:rPr>
          <w:sz w:val="28"/>
          <w:szCs w:val="28"/>
        </w:rPr>
        <w:t xml:space="preserve">ния, возникшие с </w:t>
      </w:r>
      <w:r w:rsidR="006B3BB9">
        <w:rPr>
          <w:sz w:val="28"/>
          <w:szCs w:val="28"/>
        </w:rPr>
        <w:t>1 января 2021</w:t>
      </w:r>
      <w:r>
        <w:rPr>
          <w:sz w:val="28"/>
          <w:szCs w:val="28"/>
        </w:rPr>
        <w:t xml:space="preserve"> года.</w:t>
      </w:r>
    </w:p>
    <w:p w:rsidR="002A1EB3" w:rsidRDefault="002A1EB3" w:rsidP="002A1EB3">
      <w:pPr>
        <w:ind w:firstLine="708"/>
        <w:jc w:val="both"/>
        <w:rPr>
          <w:b/>
          <w:sz w:val="28"/>
          <w:szCs w:val="28"/>
        </w:rPr>
      </w:pPr>
    </w:p>
    <w:p w:rsidR="002A1EB3" w:rsidRDefault="002A1EB3" w:rsidP="00CF11C3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A1EB3" w:rsidRPr="00F53BB8" w:rsidTr="00D70C8B">
        <w:tc>
          <w:tcPr>
            <w:tcW w:w="5210" w:type="dxa"/>
          </w:tcPr>
          <w:p w:rsidR="002A1EB3" w:rsidRPr="00F53BB8" w:rsidRDefault="002A1EB3" w:rsidP="00D70C8B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945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2A1EB3" w:rsidRPr="00F53BB8" w:rsidRDefault="0089453B" w:rsidP="00D70C8B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2A1EB3" w:rsidRDefault="002A1EB3" w:rsidP="002A1EB3">
      <w:pPr>
        <w:jc w:val="both"/>
        <w:rPr>
          <w:sz w:val="28"/>
          <w:szCs w:val="28"/>
        </w:rPr>
      </w:pPr>
    </w:p>
    <w:p w:rsidR="00775B71" w:rsidRDefault="00775B71"/>
    <w:sectPr w:rsidR="00775B71" w:rsidSect="0033007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4D" w:rsidRDefault="00F55B4D" w:rsidP="00315857">
      <w:r>
        <w:separator/>
      </w:r>
    </w:p>
  </w:endnote>
  <w:endnote w:type="continuationSeparator" w:id="1">
    <w:p w:rsidR="00F55B4D" w:rsidRDefault="00F55B4D" w:rsidP="0031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FB" w:rsidRPr="00AC00FB" w:rsidRDefault="00AC00FB">
    <w:pPr>
      <w:pStyle w:val="aa"/>
      <w:rPr>
        <w:sz w:val="16"/>
      </w:rPr>
    </w:pPr>
    <w:r>
      <w:rPr>
        <w:sz w:val="16"/>
      </w:rPr>
      <w:t>Рег. № 00009 от 14.01.2021, Подписано ЭП: Никитенков Павел Петрович, Глава муниципального образования 14.01.2021 13:07:58,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4D" w:rsidRDefault="00F55B4D" w:rsidP="00315857">
      <w:r>
        <w:separator/>
      </w:r>
    </w:p>
  </w:footnote>
  <w:footnote w:type="continuationSeparator" w:id="1">
    <w:p w:rsidR="00F55B4D" w:rsidRDefault="00F55B4D" w:rsidP="00315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EB3"/>
    <w:rsid w:val="00000540"/>
    <w:rsid w:val="00002066"/>
    <w:rsid w:val="000868FD"/>
    <w:rsid w:val="000B5ECC"/>
    <w:rsid w:val="000C2C7E"/>
    <w:rsid w:val="000C736D"/>
    <w:rsid w:val="00136E14"/>
    <w:rsid w:val="00150A27"/>
    <w:rsid w:val="00166166"/>
    <w:rsid w:val="0018508E"/>
    <w:rsid w:val="001909BC"/>
    <w:rsid w:val="001A2B8E"/>
    <w:rsid w:val="00220935"/>
    <w:rsid w:val="002337A1"/>
    <w:rsid w:val="00270908"/>
    <w:rsid w:val="0027139E"/>
    <w:rsid w:val="002A1EB3"/>
    <w:rsid w:val="002A25AB"/>
    <w:rsid w:val="002F1402"/>
    <w:rsid w:val="00314E6F"/>
    <w:rsid w:val="00315857"/>
    <w:rsid w:val="00321FC0"/>
    <w:rsid w:val="00330077"/>
    <w:rsid w:val="00357D6F"/>
    <w:rsid w:val="00390DC3"/>
    <w:rsid w:val="003C3C67"/>
    <w:rsid w:val="00447DD9"/>
    <w:rsid w:val="004623EF"/>
    <w:rsid w:val="00497393"/>
    <w:rsid w:val="004C42AB"/>
    <w:rsid w:val="004E75FD"/>
    <w:rsid w:val="00527CDB"/>
    <w:rsid w:val="005800E2"/>
    <w:rsid w:val="005E50E8"/>
    <w:rsid w:val="00646C4B"/>
    <w:rsid w:val="006B0ECF"/>
    <w:rsid w:val="006B2526"/>
    <w:rsid w:val="006B3BB9"/>
    <w:rsid w:val="006C3B87"/>
    <w:rsid w:val="006D57A0"/>
    <w:rsid w:val="006F1E4F"/>
    <w:rsid w:val="007107A6"/>
    <w:rsid w:val="00714CDD"/>
    <w:rsid w:val="0076624D"/>
    <w:rsid w:val="00770E3B"/>
    <w:rsid w:val="00775B71"/>
    <w:rsid w:val="00777C92"/>
    <w:rsid w:val="0078037F"/>
    <w:rsid w:val="007A5289"/>
    <w:rsid w:val="007C7958"/>
    <w:rsid w:val="008077A5"/>
    <w:rsid w:val="00820246"/>
    <w:rsid w:val="00823E6A"/>
    <w:rsid w:val="00845A0B"/>
    <w:rsid w:val="0089453B"/>
    <w:rsid w:val="008C1B6F"/>
    <w:rsid w:val="008C65FA"/>
    <w:rsid w:val="009311EE"/>
    <w:rsid w:val="0093161E"/>
    <w:rsid w:val="00935895"/>
    <w:rsid w:val="00936D2E"/>
    <w:rsid w:val="009402AF"/>
    <w:rsid w:val="009646AF"/>
    <w:rsid w:val="00981A4D"/>
    <w:rsid w:val="0099488E"/>
    <w:rsid w:val="009B4B0B"/>
    <w:rsid w:val="009C1BAE"/>
    <w:rsid w:val="009E25BD"/>
    <w:rsid w:val="00A522D4"/>
    <w:rsid w:val="00A550EC"/>
    <w:rsid w:val="00A63688"/>
    <w:rsid w:val="00A903B8"/>
    <w:rsid w:val="00AA198B"/>
    <w:rsid w:val="00AC00FB"/>
    <w:rsid w:val="00AE3FA9"/>
    <w:rsid w:val="00B311C7"/>
    <w:rsid w:val="00B3779F"/>
    <w:rsid w:val="00BE7E85"/>
    <w:rsid w:val="00C41B92"/>
    <w:rsid w:val="00C50656"/>
    <w:rsid w:val="00C86BF3"/>
    <w:rsid w:val="00CB698E"/>
    <w:rsid w:val="00CC46A2"/>
    <w:rsid w:val="00CE07DB"/>
    <w:rsid w:val="00CF11C3"/>
    <w:rsid w:val="00D03249"/>
    <w:rsid w:val="00D060AE"/>
    <w:rsid w:val="00D0635C"/>
    <w:rsid w:val="00D233A8"/>
    <w:rsid w:val="00D70B5F"/>
    <w:rsid w:val="00D86ACB"/>
    <w:rsid w:val="00D96F99"/>
    <w:rsid w:val="00DD25B5"/>
    <w:rsid w:val="00DF177C"/>
    <w:rsid w:val="00DF33BD"/>
    <w:rsid w:val="00E17A75"/>
    <w:rsid w:val="00E5361A"/>
    <w:rsid w:val="00E55982"/>
    <w:rsid w:val="00EB54AA"/>
    <w:rsid w:val="00F50BAA"/>
    <w:rsid w:val="00F55B4D"/>
    <w:rsid w:val="00FA3CC0"/>
    <w:rsid w:val="00FE05A5"/>
    <w:rsid w:val="00FE50BE"/>
    <w:rsid w:val="00FE6F5D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3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1EB3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EB3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B3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2A1EB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2A1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FA9"/>
    <w:pPr>
      <w:ind w:left="720"/>
      <w:contextualSpacing/>
    </w:pPr>
  </w:style>
  <w:style w:type="paragraph" w:customStyle="1" w:styleId="ConsPlusNormal">
    <w:name w:val="ConsPlusNormal"/>
    <w:rsid w:val="0000206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w w:val="100"/>
      <w:sz w:val="20"/>
      <w:szCs w:val="20"/>
      <w:lang w:eastAsia="ru-RU"/>
    </w:rPr>
  </w:style>
  <w:style w:type="paragraph" w:styleId="a7">
    <w:name w:val="No Spacing"/>
    <w:uiPriority w:val="1"/>
    <w:qFormat/>
    <w:rsid w:val="00002066"/>
    <w:pPr>
      <w:jc w:val="left"/>
    </w:pPr>
    <w:rPr>
      <w:rFonts w:asciiTheme="minorHAnsi" w:eastAsiaTheme="minorEastAsia" w:hAnsiTheme="minorHAnsi"/>
      <w:w w:val="100"/>
      <w:sz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5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5857"/>
    <w:rPr>
      <w:rFonts w:eastAsia="Times New Roman" w:cs="Times New Roman"/>
      <w:w w:val="1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58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5857"/>
    <w:rPr>
      <w:rFonts w:eastAsia="Times New Roman" w:cs="Times New Roman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2015-01-12T13:59:00Z</cp:lastPrinted>
  <dcterms:created xsi:type="dcterms:W3CDTF">2021-02-02T08:07:00Z</dcterms:created>
  <dcterms:modified xsi:type="dcterms:W3CDTF">2021-02-02T08:07:00Z</dcterms:modified>
</cp:coreProperties>
</file>