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B11F45" w:rsidRDefault="00EA3577" w:rsidP="00EA3577">
      <w:pPr>
        <w:pStyle w:val="1"/>
        <w:jc w:val="center"/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B11F45" w:rsidRDefault="00EA3577" w:rsidP="00EA3577">
      <w:pPr>
        <w:jc w:val="center"/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B11F45" w:rsidRDefault="00EA3577" w:rsidP="00EA3577">
      <w:pPr>
        <w:tabs>
          <w:tab w:val="left" w:pos="4536"/>
        </w:tabs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ED3D84" w:rsidRPr="006D708B">
        <w:rPr>
          <w:b/>
          <w:color w:val="000000" w:themeColor="text1"/>
          <w:sz w:val="28"/>
          <w:szCs w:val="28"/>
        </w:rPr>
        <w:t>______</w:t>
      </w:r>
    </w:p>
    <w:p w:rsidR="00EA3577" w:rsidRPr="00B11F45" w:rsidRDefault="00EA3577" w:rsidP="00EA3577">
      <w:pPr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</w:t>
      </w:r>
    </w:p>
    <w:p w:rsidR="00174F9B" w:rsidRPr="00B11F45" w:rsidRDefault="00174F9B" w:rsidP="00174F9B">
      <w:pPr>
        <w:ind w:right="5532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</w:t>
      </w:r>
      <w:r w:rsidR="00F0421C">
        <w:rPr>
          <w:color w:val="000000" w:themeColor="text1"/>
          <w:sz w:val="28"/>
          <w:szCs w:val="28"/>
        </w:rPr>
        <w:t>.</w:t>
      </w:r>
      <w:r w:rsidRPr="006D708B">
        <w:rPr>
          <w:color w:val="000000" w:themeColor="text1"/>
          <w:sz w:val="28"/>
          <w:szCs w:val="28"/>
        </w:rPr>
        <w:t xml:space="preserve"> № 0502 «Об утверждении </w:t>
      </w:r>
      <w:r w:rsidR="00F0421C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>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</w:t>
      </w:r>
      <w:r w:rsidR="00F0421C">
        <w:rPr>
          <w:color w:val="000000" w:themeColor="text1"/>
          <w:sz w:val="28"/>
          <w:szCs w:val="28"/>
        </w:rPr>
        <w:t xml:space="preserve"> г.</w:t>
      </w:r>
      <w:r w:rsidRPr="006D708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174F9B" w:rsidRPr="00B11F45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174F9B" w:rsidRPr="00B11F45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(в ред. от 06.03.2020 № 00164, от 02.07.2020 № 00357, от 28.07.2020 № 00434, от 18.09.2020 № 00549, от 06.10.2020 № 00584, от 13.10.2020 № 00595, от </w:t>
      </w:r>
      <w:r w:rsidRPr="00665FF9">
        <w:rPr>
          <w:color w:val="000000" w:themeColor="text1"/>
          <w:sz w:val="28"/>
          <w:szCs w:val="28"/>
        </w:rPr>
        <w:t>01.12.2020 №705, от 15.02.2021 №00081, от 07.04.2021 №00210</w:t>
      </w:r>
      <w:r w:rsidR="004D5195" w:rsidRPr="00665FF9">
        <w:rPr>
          <w:color w:val="000000" w:themeColor="text1"/>
          <w:sz w:val="28"/>
          <w:szCs w:val="28"/>
        </w:rPr>
        <w:t>, от 20.04.2021 №00235</w:t>
      </w:r>
      <w:r w:rsidR="006951C8">
        <w:rPr>
          <w:color w:val="000000" w:themeColor="text1"/>
          <w:sz w:val="28"/>
          <w:szCs w:val="28"/>
        </w:rPr>
        <w:t xml:space="preserve"> </w:t>
      </w:r>
      <w:r w:rsidR="00665FF9" w:rsidRPr="00665FF9">
        <w:rPr>
          <w:sz w:val="28"/>
          <w:szCs w:val="28"/>
        </w:rPr>
        <w:t>от 29.04.2021 № 00244</w:t>
      </w:r>
      <w:r w:rsidR="006951C8">
        <w:rPr>
          <w:sz w:val="28"/>
          <w:szCs w:val="28"/>
        </w:rPr>
        <w:t xml:space="preserve">, </w:t>
      </w:r>
      <w:r w:rsidR="006951C8" w:rsidRPr="006951C8">
        <w:rPr>
          <w:sz w:val="28"/>
          <w:szCs w:val="28"/>
        </w:rPr>
        <w:t>от 30.06.2021 № 00355</w:t>
      </w:r>
      <w:r w:rsidR="00F606B0">
        <w:rPr>
          <w:sz w:val="28"/>
          <w:szCs w:val="28"/>
        </w:rPr>
        <w:t>, от 04.10.2021 № 00493</w:t>
      </w:r>
      <w:r w:rsidRPr="00665FF9">
        <w:rPr>
          <w:color w:val="000000" w:themeColor="text1"/>
          <w:sz w:val="28"/>
          <w:szCs w:val="28"/>
        </w:rPr>
        <w:t>)</w:t>
      </w:r>
      <w:r w:rsidRPr="006D708B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174F9B" w:rsidRPr="006D708B" w:rsidTr="00DE1C07">
        <w:tc>
          <w:tcPr>
            <w:tcW w:w="2943" w:type="dxa"/>
            <w:shd w:val="clear" w:color="auto" w:fill="auto"/>
          </w:tcPr>
          <w:p w:rsidR="00174F9B" w:rsidRPr="006D708B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230" w:type="dxa"/>
            <w:shd w:val="clear" w:color="auto" w:fill="auto"/>
          </w:tcPr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6951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322 052 422,32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6951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299 126 772,06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- 2 467 63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17 796 011,2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2 662 000,00 руб.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52 097 320,50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49 963 033,00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260 538,43 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174F9B" w:rsidRPr="006F30AD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53 040 110,31</w:t>
            </w:r>
            <w:r w:rsidRPr="006F30A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F30A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51 600 639,06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196 471,2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832 999,98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827 487,33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7 937 839,99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1 183 141,97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7 763 422,22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 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410 000,00 руб.</w:t>
            </w:r>
          </w:p>
        </w:tc>
      </w:tr>
    </w:tbl>
    <w:p w:rsidR="00174F9B" w:rsidRPr="00B11F45" w:rsidRDefault="00174F9B" w:rsidP="00174F9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0372B2" w:rsidRPr="006D708B" w:rsidRDefault="00174F9B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6951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322 052 422,32</w:t>
      </w:r>
      <w:r w:rsidR="000372B2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0372B2" w:rsidRPr="006D708B" w:rsidRDefault="000372B2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 w:rsidR="006951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299 126 772,06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17 796 011,2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174F9B" w:rsidRPr="006D708B" w:rsidRDefault="00174F9B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1940B1" w:rsidRPr="006F30AD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53 040 110,31</w:t>
      </w:r>
      <w:r w:rsidRPr="006F3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F3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за счет средств районного бюджета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51 600 639,06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832 999,98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174F9B" w:rsidRPr="006D708B" w:rsidRDefault="00174F9B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F606B0" w:rsidRPr="00852642" w:rsidRDefault="00E83BA0" w:rsidP="00F606B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1.3. </w:t>
      </w:r>
      <w:r w:rsidR="00F606B0">
        <w:rPr>
          <w:color w:val="000000" w:themeColor="text1"/>
          <w:sz w:val="28"/>
          <w:szCs w:val="28"/>
        </w:rPr>
        <w:t xml:space="preserve"> </w:t>
      </w:r>
      <w:r w:rsidR="00F606B0" w:rsidRPr="00852642">
        <w:rPr>
          <w:color w:val="000000" w:themeColor="text1"/>
          <w:sz w:val="28"/>
          <w:szCs w:val="28"/>
        </w:rPr>
        <w:t>В паспорте подпрограммы «</w:t>
      </w:r>
      <w:r w:rsidR="00F606B0" w:rsidRPr="00852642">
        <w:rPr>
          <w:sz w:val="28"/>
          <w:szCs w:val="28"/>
        </w:rPr>
        <w:t>Развитие музейной деятельности</w:t>
      </w:r>
      <w:r w:rsidR="00F606B0"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F606B0" w:rsidRPr="00852642" w:rsidTr="00571654">
        <w:tc>
          <w:tcPr>
            <w:tcW w:w="3510" w:type="dxa"/>
            <w:shd w:val="clear" w:color="auto" w:fill="auto"/>
          </w:tcPr>
          <w:p w:rsidR="00F606B0" w:rsidRPr="00852642" w:rsidRDefault="00F606B0" w:rsidP="0057165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F606B0" w:rsidRPr="00852642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870EA">
              <w:rPr>
                <w:color w:val="000000" w:themeColor="text1"/>
                <w:sz w:val="28"/>
                <w:szCs w:val="28"/>
              </w:rPr>
              <w:t>11 014 000,00</w:t>
            </w:r>
            <w:r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852642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70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10 949 000,00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65 000,00 руб.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1 683 600,00 руб.,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–1 668 600,00  руб., 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70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1 899 000,00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70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1 889 000,00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1 854 100,00 руб.,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1 844 100,00  руб., 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1 859 100,00 руб.,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1 859 100,00 руб.,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1 859 100,00 руб., из них: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F606B0" w:rsidRPr="00852642" w:rsidRDefault="00F606B0" w:rsidP="00571654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</w:tc>
      </w:tr>
    </w:tbl>
    <w:p w:rsidR="00F606B0" w:rsidRPr="00852642" w:rsidRDefault="00F606B0" w:rsidP="00F606B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F606B0" w:rsidRPr="00852642" w:rsidRDefault="00F606B0" w:rsidP="00F606B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4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изложить в следующей редакции:</w:t>
      </w:r>
    </w:p>
    <w:p w:rsidR="00F606B0" w:rsidRPr="00852642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2870EA">
        <w:rPr>
          <w:color w:val="000000" w:themeColor="text1"/>
          <w:sz w:val="28"/>
          <w:szCs w:val="28"/>
        </w:rPr>
        <w:t>11 014 000,00</w:t>
      </w:r>
      <w:r w:rsidRPr="00852642">
        <w:rPr>
          <w:color w:val="000000" w:themeColor="text1"/>
          <w:sz w:val="28"/>
          <w:szCs w:val="28"/>
        </w:rPr>
        <w:t xml:space="preserve"> руб., из них: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10 949 000,00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65 000,00 руб.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1 683 600,00 руб., из них: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–1 668 600,00  руб., 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1 899 000,00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1 889 000,00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 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870EA" w:rsidRPr="00852642" w:rsidRDefault="002870EA" w:rsidP="002870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1 854 100,00 руб., из них: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1 844 100,00  руб., 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606B0" w:rsidRPr="00852642" w:rsidRDefault="00F606B0" w:rsidP="00F606B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606B0" w:rsidRPr="00852642" w:rsidRDefault="00F606B0" w:rsidP="00F606B0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- иные источники – 10 000,00 руб.;</w:t>
      </w:r>
    </w:p>
    <w:p w:rsidR="00F606B0" w:rsidRPr="00852642" w:rsidRDefault="00F606B0" w:rsidP="00F606B0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6D708B">
        <w:rPr>
          <w:color w:val="000000" w:themeColor="text1"/>
          <w:sz w:val="28"/>
          <w:szCs w:val="28"/>
        </w:rPr>
        <w:t>. В паспорте подпрограммы 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F606B0" w:rsidRPr="006D708B" w:rsidTr="00571654">
        <w:tc>
          <w:tcPr>
            <w:tcW w:w="3794" w:type="dxa"/>
          </w:tcPr>
          <w:p w:rsidR="00F606B0" w:rsidRPr="006D708B" w:rsidRDefault="00F606B0" w:rsidP="00571654">
            <w:pPr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2870EA">
              <w:rPr>
                <w:color w:val="000000" w:themeColor="text1"/>
                <w:sz w:val="28"/>
                <w:szCs w:val="28"/>
              </w:rPr>
              <w:t>6 703 758,00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., из них: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2870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6 703 758,00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3 909 458,00 руб., из них: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3 909 458,00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70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1 872 700,00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70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1 872 700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F606B0" w:rsidRPr="006D708B" w:rsidRDefault="00F606B0" w:rsidP="00571654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F606B0" w:rsidRPr="006D708B" w:rsidRDefault="00F606B0" w:rsidP="0057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F606B0" w:rsidRDefault="00F606B0" w:rsidP="00F606B0">
      <w:pPr>
        <w:ind w:firstLine="720"/>
        <w:jc w:val="both"/>
        <w:rPr>
          <w:sz w:val="28"/>
          <w:szCs w:val="28"/>
        </w:rPr>
      </w:pPr>
    </w:p>
    <w:p w:rsidR="00F606B0" w:rsidRPr="006D708B" w:rsidRDefault="00F606B0" w:rsidP="00F60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708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D708B">
        <w:rPr>
          <w:sz w:val="28"/>
          <w:szCs w:val="28"/>
        </w:rPr>
        <w:t xml:space="preserve">. Раздел 4 </w:t>
      </w:r>
      <w:r w:rsidRPr="006D708B">
        <w:rPr>
          <w:color w:val="000000" w:themeColor="text1"/>
          <w:sz w:val="28"/>
          <w:szCs w:val="28"/>
        </w:rPr>
        <w:t>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6D708B">
        <w:rPr>
          <w:sz w:val="28"/>
          <w:szCs w:val="28"/>
        </w:rPr>
        <w:t>: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составит:  </w:t>
      </w:r>
      <w:r w:rsidR="002870EA">
        <w:rPr>
          <w:color w:val="000000" w:themeColor="text1"/>
          <w:sz w:val="28"/>
          <w:szCs w:val="28"/>
        </w:rPr>
        <w:t>6 703 758,00</w:t>
      </w:r>
      <w:r w:rsidRPr="006D708B">
        <w:rPr>
          <w:color w:val="000000" w:themeColor="text1"/>
          <w:sz w:val="28"/>
          <w:szCs w:val="28"/>
        </w:rPr>
        <w:t xml:space="preserve">., из них: 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6 703 758,00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70EA" w:rsidRPr="006D708B" w:rsidRDefault="002870EA" w:rsidP="0028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2870EA" w:rsidRPr="006D708B" w:rsidRDefault="002870EA" w:rsidP="0028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70EA" w:rsidRPr="006D708B" w:rsidRDefault="002870EA" w:rsidP="0028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70EA" w:rsidRPr="006D708B" w:rsidRDefault="002870EA" w:rsidP="0028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1 872 700,00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1 872 700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870EA" w:rsidRPr="006D708B" w:rsidRDefault="002870EA" w:rsidP="002870EA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70EA" w:rsidRPr="006D708B" w:rsidRDefault="002870EA" w:rsidP="0028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F606B0" w:rsidRPr="006D708B" w:rsidRDefault="002870EA" w:rsidP="002870EA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lastRenderedPageBreak/>
        <w:t>- иные источники – 0,00 руб.</w:t>
      </w:r>
      <w:r w:rsidR="00F606B0"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="00F606B0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="00F606B0"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="00F606B0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 руб., 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F606B0" w:rsidRPr="006D708B" w:rsidRDefault="00F606B0" w:rsidP="00F606B0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F606B0" w:rsidRPr="006D708B" w:rsidRDefault="00F606B0" w:rsidP="00F6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F606B0" w:rsidRPr="006D708B" w:rsidRDefault="00F606B0" w:rsidP="00F606B0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174F9B" w:rsidRPr="006D708B" w:rsidTr="00F0421C">
        <w:tc>
          <w:tcPr>
            <w:tcW w:w="2321" w:type="pct"/>
          </w:tcPr>
          <w:p w:rsidR="002870EA" w:rsidRDefault="002870EA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74F9B" w:rsidRPr="006D708B" w:rsidRDefault="00174F9B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Глав</w:t>
            </w:r>
            <w:r w:rsidR="002870EA">
              <w:rPr>
                <w:color w:val="000000" w:themeColor="text1"/>
                <w:sz w:val="28"/>
                <w:szCs w:val="28"/>
              </w:rPr>
              <w:t>а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2870EA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174F9B" w:rsidRPr="006D708B" w:rsidRDefault="002870EA" w:rsidP="00F0421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  <w:p w:rsidR="00B11F45" w:rsidRPr="004A7723" w:rsidRDefault="00B11F45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1301B0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101 324 911,00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1301B0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17 327 019,00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</w:t>
            </w:r>
            <w:r w:rsidR="007849FE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</w:t>
            </w:r>
            <w:r w:rsidR="007849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</w:t>
            </w:r>
            <w:r w:rsidR="007849FE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7849FE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</w:t>
            </w:r>
            <w:r w:rsidR="007849FE">
              <w:rPr>
                <w:color w:val="000000" w:themeColor="text1"/>
                <w:sz w:val="20"/>
                <w:szCs w:val="20"/>
              </w:rPr>
              <w:t>2 999,98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1301B0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118 735 848,79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1301B0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18 444 171,25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1301B0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101 349 242,00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1301B0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17 336 700,00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</w:t>
            </w:r>
            <w:r w:rsidR="007849FE">
              <w:rPr>
                <w:b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7849FE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</w:t>
            </w:r>
            <w:r w:rsidR="007849FE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</w:t>
            </w:r>
            <w:r w:rsidR="007849FE">
              <w:rPr>
                <w:b/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7849FE" w:rsidP="001707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832 999,98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42 186 400,00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174F9B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7 063 900,00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F0421C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F0421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174F9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7 163 900,00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174F9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7 143 900,00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870EA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10 949 000,00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870EA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1 889 000,00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870EA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11 014 000,00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2870EA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1 899 000,00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870EA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10 949 000,00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870EA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1 889 000,00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lastRenderedPageBreak/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7849FE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29 333 672,06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7849FE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4 625 139,06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33 311 715,53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4 680 139,06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29 358 672,06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174F9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4 650 139,06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lastRenderedPageBreak/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51 645 600,00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8 849 500,00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53 427 600,00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9 149 500,00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52 177 600,00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8 949 500,00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870EA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5 451 558,00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2870EA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1 642 300,00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870EA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6 703 758,00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870EA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1 872 700,00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870EA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6 703 758,00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870EA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1 872 700,00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районный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301B0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322 052 422,32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1301B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53 040 110,31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301B0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299 126 722,06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13376B" w:rsidRDefault="001301B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51 600 639,06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2 467 639,00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196 471,27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17 796 011,26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832 999,98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8E" w:rsidRDefault="0019018E" w:rsidP="00AB1C77">
      <w:r>
        <w:separator/>
      </w:r>
    </w:p>
  </w:endnote>
  <w:endnote w:type="continuationSeparator" w:id="1">
    <w:p w:rsidR="0019018E" w:rsidRDefault="0019018E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9" w:rsidRPr="00C8441F" w:rsidRDefault="00F606B0">
    <w:pPr>
      <w:pStyle w:val="aa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8E" w:rsidRDefault="0019018E" w:rsidP="00AB1C77">
      <w:r>
        <w:separator/>
      </w:r>
    </w:p>
  </w:footnote>
  <w:footnote w:type="continuationSeparator" w:id="1">
    <w:p w:rsidR="0019018E" w:rsidRDefault="0019018E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2B2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66911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01B0"/>
    <w:rsid w:val="0013376B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4F9B"/>
    <w:rsid w:val="001758B9"/>
    <w:rsid w:val="00175B64"/>
    <w:rsid w:val="00181417"/>
    <w:rsid w:val="001818C8"/>
    <w:rsid w:val="00181C7E"/>
    <w:rsid w:val="00183848"/>
    <w:rsid w:val="001870B5"/>
    <w:rsid w:val="00187D9A"/>
    <w:rsid w:val="0019018E"/>
    <w:rsid w:val="00191D07"/>
    <w:rsid w:val="001920E1"/>
    <w:rsid w:val="001940B1"/>
    <w:rsid w:val="001942CE"/>
    <w:rsid w:val="00194789"/>
    <w:rsid w:val="00194F3F"/>
    <w:rsid w:val="00195C6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048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32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77EA7"/>
    <w:rsid w:val="00283203"/>
    <w:rsid w:val="00283B0A"/>
    <w:rsid w:val="0028458A"/>
    <w:rsid w:val="00285648"/>
    <w:rsid w:val="00286275"/>
    <w:rsid w:val="002869C0"/>
    <w:rsid w:val="00286B00"/>
    <w:rsid w:val="002870EA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720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2D40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2E92"/>
    <w:rsid w:val="00474431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3332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5195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4EC5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471B8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21C4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1BDC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64A1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5FF9"/>
    <w:rsid w:val="00666E41"/>
    <w:rsid w:val="00670BF9"/>
    <w:rsid w:val="00671339"/>
    <w:rsid w:val="00671603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1C8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4FF4"/>
    <w:rsid w:val="006C5862"/>
    <w:rsid w:val="006C58AD"/>
    <w:rsid w:val="006C7762"/>
    <w:rsid w:val="006D5409"/>
    <w:rsid w:val="006D5FD7"/>
    <w:rsid w:val="006D708B"/>
    <w:rsid w:val="006E5063"/>
    <w:rsid w:val="006F30AD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3564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567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66D93"/>
    <w:rsid w:val="00772888"/>
    <w:rsid w:val="0077487B"/>
    <w:rsid w:val="00774EEA"/>
    <w:rsid w:val="00775750"/>
    <w:rsid w:val="00775C4C"/>
    <w:rsid w:val="0077615F"/>
    <w:rsid w:val="0077633F"/>
    <w:rsid w:val="00783F81"/>
    <w:rsid w:val="007849FE"/>
    <w:rsid w:val="00785376"/>
    <w:rsid w:val="00786222"/>
    <w:rsid w:val="00786C10"/>
    <w:rsid w:val="00794053"/>
    <w:rsid w:val="007A3861"/>
    <w:rsid w:val="007A4D17"/>
    <w:rsid w:val="007A5D85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0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08BC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52E8"/>
    <w:rsid w:val="008C6BC9"/>
    <w:rsid w:val="008D1554"/>
    <w:rsid w:val="008D2EF7"/>
    <w:rsid w:val="008D30F2"/>
    <w:rsid w:val="008D4ED4"/>
    <w:rsid w:val="008D562F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45702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285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3"/>
    <w:rsid w:val="009B73FA"/>
    <w:rsid w:val="009B7A01"/>
    <w:rsid w:val="009B7F5F"/>
    <w:rsid w:val="009B7FEA"/>
    <w:rsid w:val="009C19D0"/>
    <w:rsid w:val="009C2A93"/>
    <w:rsid w:val="009D2953"/>
    <w:rsid w:val="009D2AC9"/>
    <w:rsid w:val="009D3474"/>
    <w:rsid w:val="009D352F"/>
    <w:rsid w:val="009D4C5B"/>
    <w:rsid w:val="009D5089"/>
    <w:rsid w:val="009D7D29"/>
    <w:rsid w:val="009E04A4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5F08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1E1E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D3474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1F45"/>
    <w:rsid w:val="00B128B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4966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41F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2F3C"/>
    <w:rsid w:val="00DA33AB"/>
    <w:rsid w:val="00DA3B02"/>
    <w:rsid w:val="00DB020C"/>
    <w:rsid w:val="00DB37B2"/>
    <w:rsid w:val="00DB4291"/>
    <w:rsid w:val="00DB5986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1C07"/>
    <w:rsid w:val="00DE2A1D"/>
    <w:rsid w:val="00DE4179"/>
    <w:rsid w:val="00DE4C1A"/>
    <w:rsid w:val="00DF0E90"/>
    <w:rsid w:val="00DF48EA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3BA0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21C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06B0"/>
    <w:rsid w:val="00F610BF"/>
    <w:rsid w:val="00F61EE3"/>
    <w:rsid w:val="00F620D5"/>
    <w:rsid w:val="00F62134"/>
    <w:rsid w:val="00F632EE"/>
    <w:rsid w:val="00F63A49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4DB"/>
    <w:rsid w:val="00FA3874"/>
    <w:rsid w:val="00FA40D9"/>
    <w:rsid w:val="00FA4504"/>
    <w:rsid w:val="00FA54FC"/>
    <w:rsid w:val="00FA7B08"/>
    <w:rsid w:val="00FB17E5"/>
    <w:rsid w:val="00FB521E"/>
    <w:rsid w:val="00FC61C2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  <w:rsid w:val="00FF3DD6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kult</cp:lastModifiedBy>
  <cp:revision>5</cp:revision>
  <cp:lastPrinted>2021-03-15T13:06:00Z</cp:lastPrinted>
  <dcterms:created xsi:type="dcterms:W3CDTF">2021-10-12T07:56:00Z</dcterms:created>
  <dcterms:modified xsi:type="dcterms:W3CDTF">2021-10-12T08:09:00Z</dcterms:modified>
</cp:coreProperties>
</file>